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394"/>
      </w:tblGrid>
      <w:tr w:rsidR="002F17BA" w:rsidRPr="00282DB9" w:rsidTr="00805EF9">
        <w:trPr>
          <w:trHeight w:val="964"/>
        </w:trPr>
        <w:tc>
          <w:tcPr>
            <w:tcW w:w="4361" w:type="dxa"/>
            <w:shd w:val="clear" w:color="auto" w:fill="auto"/>
          </w:tcPr>
          <w:p w:rsidR="002F17BA" w:rsidRPr="00282DB9" w:rsidRDefault="002F17BA" w:rsidP="00805E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17BA" w:rsidRPr="00282DB9" w:rsidRDefault="002F17BA" w:rsidP="00805EF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DB9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 wp14:anchorId="1AC15A00" wp14:editId="06A67045">
                  <wp:extent cx="428625" cy="6096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auto"/>
          </w:tcPr>
          <w:p w:rsidR="002F17BA" w:rsidRPr="00282DB9" w:rsidRDefault="002F17BA" w:rsidP="00805E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</w:pPr>
            <w:r w:rsidRPr="00282DB9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  <w:t xml:space="preserve">            Проект</w:t>
            </w:r>
          </w:p>
          <w:p w:rsidR="002F17BA" w:rsidRPr="00282DB9" w:rsidRDefault="002F17BA" w:rsidP="00805E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82DB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оприлюднено</w:t>
            </w:r>
          </w:p>
          <w:p w:rsidR="002F17BA" w:rsidRPr="00282DB9" w:rsidRDefault="002F17BA" w:rsidP="00805E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2D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«___»__________2018 р.</w:t>
            </w:r>
          </w:p>
        </w:tc>
      </w:tr>
    </w:tbl>
    <w:p w:rsidR="002F17BA" w:rsidRPr="00282DB9" w:rsidRDefault="002F17BA" w:rsidP="002F17B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</w:pPr>
    </w:p>
    <w:p w:rsidR="002F17BA" w:rsidRPr="00282DB9" w:rsidRDefault="002F17BA" w:rsidP="002F17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282DB9">
        <w:rPr>
          <w:rFonts w:ascii="Times New Roman" w:eastAsia="Times New Roman" w:hAnsi="Times New Roman" w:cs="Times New Roman"/>
          <w:sz w:val="36"/>
          <w:szCs w:val="20"/>
          <w:lang w:eastAsia="ru-RU"/>
        </w:rPr>
        <w:t>Сумська міська рада</w:t>
      </w:r>
    </w:p>
    <w:p w:rsidR="002F17BA" w:rsidRPr="00282DB9" w:rsidRDefault="002F17BA" w:rsidP="002F17B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2DB9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2F17BA" w:rsidRPr="00282DB9" w:rsidRDefault="002F17BA" w:rsidP="002F17B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82DB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2F17BA" w:rsidRPr="00282DB9" w:rsidRDefault="002F17BA" w:rsidP="002F17B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</w:pPr>
    </w:p>
    <w:p w:rsidR="002F17BA" w:rsidRPr="00282DB9" w:rsidRDefault="002F17BA" w:rsidP="002F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                       </w:t>
      </w:r>
      <w:r w:rsidRPr="00282D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         </w:t>
      </w:r>
    </w:p>
    <w:p w:rsidR="002F17BA" w:rsidRPr="00282DB9" w:rsidRDefault="002F17BA" w:rsidP="002F17B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</w:tblGrid>
      <w:tr w:rsidR="002F17BA" w:rsidRPr="00805EF9" w:rsidTr="00805EF9">
        <w:trPr>
          <w:trHeight w:val="1802"/>
        </w:trPr>
        <w:tc>
          <w:tcPr>
            <w:tcW w:w="4928" w:type="dxa"/>
          </w:tcPr>
          <w:p w:rsidR="002F17BA" w:rsidRPr="00805EF9" w:rsidRDefault="002F17BA" w:rsidP="004867A4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 внесення змін до рішення</w:t>
            </w:r>
            <w:r w:rsidR="00805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05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виконавчого комітету Сумської   міської ради від </w:t>
            </w:r>
            <w:r w:rsidR="00805EF9" w:rsidRPr="00805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20.03.2018 № 126 </w:t>
            </w:r>
            <w:r w:rsidR="00805EF9" w:rsidRPr="00805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805EF9" w:rsidRPr="0080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 організацію</w:t>
            </w:r>
            <w:r w:rsidR="00805EF9" w:rsidRPr="00805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проведення конкурсу з </w:t>
            </w:r>
            <w:r w:rsidR="00805EF9" w:rsidRPr="00805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призначення управителя багатоквартирного будинку в місті Суми»</w:t>
            </w:r>
            <w:r w:rsidRPr="00805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(зі змінами)</w:t>
            </w:r>
          </w:p>
        </w:tc>
      </w:tr>
    </w:tbl>
    <w:p w:rsidR="00805EF9" w:rsidRDefault="00805EF9" w:rsidP="00805EF9">
      <w:pPr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7BA" w:rsidRPr="00007DD4" w:rsidRDefault="004311B7" w:rsidP="00805EF9">
      <w:pPr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42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раховуючи зміни</w:t>
      </w:r>
      <w:r w:rsidRPr="0000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чинному законодавстві щодо порядку проведення конкурсу з призначення управителя багатоквартирного будинку</w:t>
      </w:r>
      <w:r w:rsidR="00542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Pr="0000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виконавчого комітету Сумської міської ради від 19.10.2018 № </w:t>
      </w:r>
      <w:r w:rsidR="0018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562 </w:t>
      </w:r>
      <w:r w:rsidRPr="00007DD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до рішення виконавчого комітету Сумської міської ради від 27.06.2018 № 343 «Про затвердження конкурсної документації та інші організаційні питання проведення конкурсу з призначення управителя багатоквартирного будинку в місті Суми», з метою дотримання вимог вказаних нормативних актів</w:t>
      </w:r>
      <w:r w:rsidR="00370727" w:rsidRPr="0000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забезпечення належної підготовки та проведення в установленому законодавством порядку конкурсу з призначення управителя багатоквартирного буди</w:t>
      </w:r>
      <w:r w:rsidR="00FF38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370727" w:rsidRPr="0000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в місті Суми щодо будинків, в яких не створено </w:t>
      </w:r>
      <w:r w:rsidR="00007DD4" w:rsidRPr="00007DD4">
        <w:rPr>
          <w:rFonts w:ascii="Times New Roman" w:hAnsi="Times New Roman" w:cs="Times New Roman"/>
          <w:sz w:val="28"/>
          <w:szCs w:val="28"/>
        </w:rPr>
        <w:t>об</w:t>
      </w:r>
      <w:r w:rsidR="00007DD4" w:rsidRPr="00007DD4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007DD4" w:rsidRPr="00007DD4">
        <w:rPr>
          <w:rFonts w:ascii="Times New Roman" w:hAnsi="Times New Roman" w:cs="Times New Roman"/>
          <w:sz w:val="28"/>
          <w:szCs w:val="28"/>
        </w:rPr>
        <w:t>єднання співвласників багатоквартирного будинку, співвласники яких не прийняли рішення про форму управління багатоквартирним будинком</w:t>
      </w:r>
      <w:r w:rsidRPr="00007D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17BA" w:rsidRPr="0000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керуючись частиною першою статті 52 Закону України «Про місцеве самоврядування в Україні», </w:t>
      </w:r>
      <w:r w:rsidR="002F17BA" w:rsidRPr="00007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 Сумської міської ради</w:t>
      </w:r>
    </w:p>
    <w:p w:rsidR="002F17BA" w:rsidRPr="00282DB9" w:rsidRDefault="002F17BA" w:rsidP="002F17BA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17BA" w:rsidRPr="00282DB9" w:rsidRDefault="002F17BA" w:rsidP="002F17BA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2F17BA" w:rsidRPr="00282DB9" w:rsidRDefault="002F17BA" w:rsidP="002F17BA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17BA" w:rsidRPr="00282DB9" w:rsidRDefault="002F17BA" w:rsidP="002F1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28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D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82D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28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рішення виконавчого комітету Сумської міської ради </w:t>
      </w:r>
      <w:r w:rsidR="004311B7" w:rsidRPr="00431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 </w:t>
      </w:r>
      <w:r w:rsidR="004311B7" w:rsidRPr="004311B7">
        <w:rPr>
          <w:rFonts w:ascii="Times New Roman" w:hAnsi="Times New Roman" w:cs="Times New Roman"/>
          <w:sz w:val="28"/>
          <w:szCs w:val="28"/>
        </w:rPr>
        <w:t xml:space="preserve">20.03.2018 № 126 </w:t>
      </w:r>
      <w:r w:rsidR="004311B7" w:rsidRPr="00431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311B7" w:rsidRPr="004311B7">
        <w:rPr>
          <w:rFonts w:ascii="Times New Roman" w:hAnsi="Times New Roman" w:cs="Times New Roman"/>
          <w:bCs/>
          <w:sz w:val="28"/>
          <w:szCs w:val="28"/>
        </w:rPr>
        <w:t>Про організацію</w:t>
      </w:r>
      <w:r w:rsidR="004311B7" w:rsidRPr="004311B7">
        <w:rPr>
          <w:rFonts w:ascii="Times New Roman" w:hAnsi="Times New Roman" w:cs="Times New Roman"/>
          <w:sz w:val="28"/>
          <w:szCs w:val="28"/>
        </w:rPr>
        <w:t xml:space="preserve"> проведення конкурсу з </w:t>
      </w:r>
      <w:r w:rsidR="004311B7" w:rsidRPr="004311B7">
        <w:rPr>
          <w:rFonts w:ascii="Times New Roman" w:eastAsia="Times New Roman" w:hAnsi="Times New Roman" w:cs="Times New Roman"/>
          <w:bCs/>
          <w:sz w:val="28"/>
          <w:szCs w:val="28"/>
        </w:rPr>
        <w:t>призначення управителя багатоквартирного будинку в місті Суми»</w:t>
      </w:r>
      <w:r w:rsidR="004311B7" w:rsidRPr="00431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(зі змінами)</w:t>
      </w:r>
      <w:r w:rsidR="00431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виклавши додат</w:t>
      </w:r>
      <w:r w:rsidR="004311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рішення в новій редакції згідно з додатк</w:t>
      </w:r>
      <w:r w:rsidR="0043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 рішення.</w:t>
      </w:r>
    </w:p>
    <w:p w:rsidR="002F17BA" w:rsidRPr="00282DB9" w:rsidRDefault="002F17BA" w:rsidP="002F1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7BA" w:rsidRPr="00282DB9" w:rsidRDefault="00370727" w:rsidP="002F1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F17BA" w:rsidRPr="00282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F17BA" w:rsidRPr="0028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набирає чинності з моменту його офіційного оприлюднення </w:t>
      </w:r>
      <w:r w:rsidR="00F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офіційному веб-сайті Сумської міської ради</w:t>
      </w:r>
      <w:r w:rsidR="002F17BA" w:rsidRPr="00282D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7BA" w:rsidRPr="00282DB9" w:rsidRDefault="002F17BA" w:rsidP="002F1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7BA" w:rsidRPr="00282DB9" w:rsidRDefault="002F17BA" w:rsidP="002F1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7BA" w:rsidRPr="00282DB9" w:rsidRDefault="002F17BA" w:rsidP="002F17BA">
      <w:pPr>
        <w:tabs>
          <w:tab w:val="left" w:pos="737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Міський голова </w:t>
      </w:r>
      <w:r w:rsidRPr="00282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О.М. Лисенко</w:t>
      </w:r>
      <w:r w:rsidRPr="0028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17BA" w:rsidRPr="00282DB9" w:rsidRDefault="002F17BA" w:rsidP="002F17B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B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Чайченко О.В. 700-630</w:t>
      </w:r>
    </w:p>
    <w:p w:rsidR="002F17BA" w:rsidRPr="00282DB9" w:rsidRDefault="002F17BA" w:rsidP="002F17BA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282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Розіслати: згідно зі списком </w:t>
      </w:r>
      <w:r w:rsidRPr="00282DB9">
        <w:rPr>
          <w:rFonts w:ascii="Calibri" w:eastAsia="Calibri" w:hAnsi="Calibri" w:cs="Times New Roman"/>
          <w:lang w:eastAsia="en-US"/>
        </w:rPr>
        <w:t xml:space="preserve"> </w:t>
      </w:r>
      <w:r w:rsidRPr="00282DB9">
        <w:rPr>
          <w:rFonts w:ascii="Calibri" w:eastAsia="Calibri" w:hAnsi="Calibri" w:cs="Times New Roman"/>
          <w:lang w:eastAsia="en-US"/>
        </w:rPr>
        <w:br w:type="page"/>
      </w:r>
    </w:p>
    <w:p w:rsidR="002F17BA" w:rsidRDefault="002F17BA" w:rsidP="002F17BA">
      <w:pPr>
        <w:framePr w:hSpace="180" w:wrap="around" w:vAnchor="text" w:hAnchor="page" w:x="2281" w:y="-605"/>
        <w:tabs>
          <w:tab w:val="left" w:pos="375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FF3820" w:rsidRDefault="002F17BA" w:rsidP="00FF3820">
      <w:pPr>
        <w:framePr w:hSpace="180" w:wrap="around" w:vAnchor="text" w:hAnchor="page" w:x="2281" w:y="-605"/>
        <w:tabs>
          <w:tab w:val="left" w:pos="375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4867A4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2F17BA" w:rsidRPr="004867A4" w:rsidRDefault="002F17BA" w:rsidP="00FF3820">
      <w:pPr>
        <w:framePr w:hSpace="180" w:wrap="around" w:vAnchor="text" w:hAnchor="page" w:x="2281" w:y="-605"/>
        <w:tabs>
          <w:tab w:val="left" w:pos="375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4867A4">
        <w:rPr>
          <w:rFonts w:ascii="Times New Roman" w:hAnsi="Times New Roman" w:cs="Times New Roman"/>
          <w:sz w:val="28"/>
          <w:szCs w:val="28"/>
        </w:rPr>
        <w:t>до рішення виконавчого комітету</w:t>
      </w:r>
    </w:p>
    <w:p w:rsidR="002F17BA" w:rsidRPr="004867A4" w:rsidRDefault="002F17BA" w:rsidP="004867A4">
      <w:pPr>
        <w:framePr w:hSpace="180" w:wrap="around" w:vAnchor="text" w:hAnchor="page" w:x="2281" w:y="-605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4867A4">
        <w:rPr>
          <w:rFonts w:ascii="Times New Roman" w:hAnsi="Times New Roman" w:cs="Times New Roman"/>
          <w:sz w:val="28"/>
          <w:szCs w:val="28"/>
        </w:rPr>
        <w:t xml:space="preserve">від       </w:t>
      </w:r>
      <w:r w:rsidR="00F00618">
        <w:rPr>
          <w:rFonts w:ascii="Times New Roman" w:hAnsi="Times New Roman" w:cs="Times New Roman"/>
          <w:sz w:val="28"/>
          <w:szCs w:val="28"/>
        </w:rPr>
        <w:t xml:space="preserve">       </w:t>
      </w:r>
      <w:r w:rsidRPr="004867A4">
        <w:rPr>
          <w:rFonts w:ascii="Times New Roman" w:hAnsi="Times New Roman" w:cs="Times New Roman"/>
          <w:sz w:val="28"/>
          <w:szCs w:val="28"/>
        </w:rPr>
        <w:t xml:space="preserve">       </w:t>
      </w:r>
      <w:r w:rsidR="00F00618">
        <w:rPr>
          <w:rFonts w:ascii="Times New Roman" w:hAnsi="Times New Roman" w:cs="Times New Roman"/>
          <w:sz w:val="28"/>
          <w:szCs w:val="28"/>
        </w:rPr>
        <w:t>№</w:t>
      </w:r>
    </w:p>
    <w:tbl>
      <w:tblPr>
        <w:tblW w:w="98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9669"/>
        <w:gridCol w:w="110"/>
      </w:tblGrid>
      <w:tr w:rsidR="004867A4" w:rsidRPr="004867A4" w:rsidTr="00FF5172">
        <w:trPr>
          <w:gridBefore w:val="1"/>
          <w:wBefore w:w="110" w:type="dxa"/>
        </w:trPr>
        <w:tc>
          <w:tcPr>
            <w:tcW w:w="9779" w:type="dxa"/>
            <w:gridSpan w:val="2"/>
            <w:vAlign w:val="center"/>
          </w:tcPr>
          <w:p w:rsidR="004867A4" w:rsidRPr="004867A4" w:rsidRDefault="004867A4" w:rsidP="00486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7A4" w:rsidRPr="009B52C5" w:rsidTr="00FF5172">
        <w:trPr>
          <w:gridAfter w:val="1"/>
          <w:wAfter w:w="110" w:type="dxa"/>
        </w:trPr>
        <w:tc>
          <w:tcPr>
            <w:tcW w:w="9779" w:type="dxa"/>
            <w:gridSpan w:val="2"/>
            <w:vAlign w:val="center"/>
          </w:tcPr>
          <w:p w:rsidR="004867A4" w:rsidRPr="009B52C5" w:rsidRDefault="004867A4" w:rsidP="009B52C5">
            <w:pPr>
              <w:tabs>
                <w:tab w:val="left" w:pos="7371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2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Кошторис</w:t>
            </w:r>
          </w:p>
          <w:p w:rsidR="004867A4" w:rsidRPr="009B52C5" w:rsidRDefault="004867A4" w:rsidP="009B52C5">
            <w:pPr>
              <w:tabs>
                <w:tab w:val="left" w:pos="3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C5">
              <w:rPr>
                <w:rFonts w:ascii="Times New Roman" w:hAnsi="Times New Roman" w:cs="Times New Roman"/>
                <w:sz w:val="28"/>
                <w:szCs w:val="28"/>
              </w:rPr>
              <w:t>Розрахунок до кошторису за бюджетною програмою по КПКВК 0210160 «Керівництво і управління у відповідній сфері у містах (місті Києві), селищах, селах, об’єднаних територіальних громадах»</w:t>
            </w:r>
          </w:p>
          <w:p w:rsidR="004867A4" w:rsidRPr="009B52C5" w:rsidRDefault="004867A4" w:rsidP="009B5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2C5">
              <w:rPr>
                <w:rFonts w:ascii="Times New Roman" w:hAnsi="Times New Roman" w:cs="Times New Roman"/>
                <w:b/>
                <w:sz w:val="28"/>
                <w:szCs w:val="28"/>
              </w:rPr>
              <w:t>Розрахунок витрат на організацію проведення конкурсу з призначення управителя багатоквартирного будинку в місті Суми</w:t>
            </w:r>
          </w:p>
          <w:p w:rsidR="004867A4" w:rsidRPr="009B52C5" w:rsidRDefault="004867A4" w:rsidP="009B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2C5">
              <w:rPr>
                <w:rFonts w:ascii="Times New Roman" w:hAnsi="Times New Roman" w:cs="Times New Roman"/>
                <w:sz w:val="28"/>
                <w:szCs w:val="28"/>
              </w:rPr>
              <w:t>1. Забезпечення учасників конкурсу комплектом конкурсної документації</w:t>
            </w:r>
          </w:p>
          <w:p w:rsidR="004867A4" w:rsidRPr="008942EC" w:rsidRDefault="004867A4" w:rsidP="009B5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52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КЕКВ</w:t>
            </w:r>
            <w:r w:rsidR="00542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9B52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2210 «Предмети, матеріали, обладнання та </w:t>
            </w:r>
            <w:r w:rsidRPr="008942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інвентар» </w:t>
            </w:r>
            <w:r w:rsidR="008942EC" w:rsidRPr="008942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8 655,00 </w:t>
            </w:r>
            <w:r w:rsidRPr="008942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грн.</w:t>
            </w:r>
          </w:p>
          <w:p w:rsidR="004867A4" w:rsidRPr="009B52C5" w:rsidRDefault="004867A4" w:rsidP="009B5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7A4" w:rsidRPr="009B52C5" w:rsidRDefault="004867A4" w:rsidP="009B5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2C5">
              <w:rPr>
                <w:rFonts w:ascii="Times New Roman" w:hAnsi="Times New Roman" w:cs="Times New Roman"/>
                <w:sz w:val="28"/>
                <w:szCs w:val="28"/>
              </w:rPr>
              <w:t>Придбання паперу (А4 -500 аркушів)       42 пачки *85,00 грн.=3 570,00 грн.;</w:t>
            </w:r>
          </w:p>
          <w:p w:rsidR="004867A4" w:rsidRPr="009B52C5" w:rsidRDefault="004867A4" w:rsidP="009B52C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2C5">
              <w:rPr>
                <w:rFonts w:ascii="Times New Roman" w:hAnsi="Times New Roman" w:cs="Times New Roman"/>
                <w:i/>
                <w:sz w:val="28"/>
                <w:szCs w:val="28"/>
              </w:rPr>
              <w:t>18 учасників *</w:t>
            </w:r>
            <w:r w:rsidR="005425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7 об</w:t>
            </w:r>
            <w:r w:rsidR="0054258F" w:rsidRPr="00FF382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’</w:t>
            </w:r>
            <w:proofErr w:type="spellStart"/>
            <w:r w:rsidR="0054258F">
              <w:rPr>
                <w:rFonts w:ascii="Times New Roman" w:hAnsi="Times New Roman" w:cs="Times New Roman"/>
                <w:i/>
                <w:sz w:val="28"/>
                <w:szCs w:val="28"/>
              </w:rPr>
              <w:t>єктів</w:t>
            </w:r>
            <w:proofErr w:type="spellEnd"/>
            <w:r w:rsidR="005425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конкурсу </w:t>
            </w:r>
            <w:r w:rsidRPr="009B52C5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  <w:r w:rsidR="005425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B52C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54258F">
              <w:rPr>
                <w:rFonts w:ascii="Times New Roman" w:hAnsi="Times New Roman" w:cs="Times New Roman"/>
                <w:i/>
                <w:sz w:val="28"/>
                <w:szCs w:val="28"/>
              </w:rPr>
              <w:t>64</w:t>
            </w:r>
            <w:r w:rsidRPr="009B52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аркуш</w:t>
            </w:r>
            <w:r w:rsidR="0054258F">
              <w:rPr>
                <w:rFonts w:ascii="Times New Roman" w:hAnsi="Times New Roman" w:cs="Times New Roman"/>
                <w:i/>
                <w:sz w:val="28"/>
                <w:szCs w:val="28"/>
              </w:rPr>
              <w:t>ів</w:t>
            </w:r>
            <w:r w:rsidRPr="009B52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паперу</w:t>
            </w:r>
          </w:p>
          <w:p w:rsidR="004867A4" w:rsidRPr="009B52C5" w:rsidRDefault="004867A4" w:rsidP="009B5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2C5">
              <w:rPr>
                <w:rFonts w:ascii="Times New Roman" w:hAnsi="Times New Roman" w:cs="Times New Roman"/>
                <w:sz w:val="28"/>
                <w:szCs w:val="28"/>
              </w:rPr>
              <w:t>Придбання журналів обліку                                  5 од.*60,00 грн.=300,00 грн.;</w:t>
            </w:r>
          </w:p>
          <w:p w:rsidR="004867A4" w:rsidRPr="009B52C5" w:rsidRDefault="004867A4" w:rsidP="009B5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2C5">
              <w:rPr>
                <w:rFonts w:ascii="Times New Roman" w:hAnsi="Times New Roman" w:cs="Times New Roman"/>
                <w:sz w:val="28"/>
                <w:szCs w:val="28"/>
              </w:rPr>
              <w:t>Придбання канцелярського приладдя                                             4 285,00 грн.,</w:t>
            </w:r>
          </w:p>
          <w:p w:rsidR="004867A4" w:rsidRPr="009B52C5" w:rsidRDefault="004867A4" w:rsidP="009B5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2C5">
              <w:rPr>
                <w:rFonts w:ascii="Times New Roman" w:hAnsi="Times New Roman" w:cs="Times New Roman"/>
                <w:sz w:val="28"/>
                <w:szCs w:val="28"/>
              </w:rPr>
              <w:t>в тому числі:</w:t>
            </w:r>
          </w:p>
          <w:p w:rsidR="004867A4" w:rsidRPr="009B52C5" w:rsidRDefault="004867A4" w:rsidP="009B52C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2C5">
              <w:rPr>
                <w:rFonts w:ascii="Times New Roman" w:hAnsi="Times New Roman" w:cs="Times New Roman"/>
                <w:i/>
                <w:sz w:val="28"/>
                <w:szCs w:val="28"/>
              </w:rPr>
              <w:t>-ручка кулькова 30 од.*6,00 грн.=180,00 грн.;</w:t>
            </w:r>
          </w:p>
          <w:p w:rsidR="004867A4" w:rsidRPr="009B52C5" w:rsidRDefault="004867A4" w:rsidP="009B52C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2C5">
              <w:rPr>
                <w:rFonts w:ascii="Times New Roman" w:hAnsi="Times New Roman" w:cs="Times New Roman"/>
                <w:i/>
                <w:sz w:val="28"/>
                <w:szCs w:val="28"/>
              </w:rPr>
              <w:t>-олівець 30 од.*5,00 грн.=150,00 грн.;</w:t>
            </w:r>
          </w:p>
          <w:p w:rsidR="004867A4" w:rsidRPr="009B52C5" w:rsidRDefault="004867A4" w:rsidP="009B52C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2C5">
              <w:rPr>
                <w:rFonts w:ascii="Times New Roman" w:hAnsi="Times New Roman" w:cs="Times New Roman"/>
                <w:i/>
                <w:sz w:val="28"/>
                <w:szCs w:val="28"/>
              </w:rPr>
              <w:t>-файли 2 пачки(100 шт.)*50,00 грн.=100,00 грн.;</w:t>
            </w:r>
          </w:p>
          <w:p w:rsidR="004867A4" w:rsidRPr="009B52C5" w:rsidRDefault="004867A4" w:rsidP="009B52C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2C5">
              <w:rPr>
                <w:rFonts w:ascii="Times New Roman" w:hAnsi="Times New Roman" w:cs="Times New Roman"/>
                <w:i/>
                <w:sz w:val="28"/>
                <w:szCs w:val="28"/>
              </w:rPr>
              <w:t>-папки пластикові 145 од*15,00 грн.=2 175,00 грн.;</w:t>
            </w:r>
          </w:p>
          <w:p w:rsidR="004867A4" w:rsidRPr="009B52C5" w:rsidRDefault="004867A4" w:rsidP="009B52C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2C5">
              <w:rPr>
                <w:rFonts w:ascii="Times New Roman" w:hAnsi="Times New Roman" w:cs="Times New Roman"/>
                <w:i/>
                <w:sz w:val="28"/>
                <w:szCs w:val="28"/>
              </w:rPr>
              <w:t>-папка-реєстратор 10 од.*60,00 грн.=600,00 грн.;</w:t>
            </w:r>
          </w:p>
          <w:p w:rsidR="004867A4" w:rsidRPr="009B52C5" w:rsidRDefault="004867A4" w:rsidP="009B52C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2C5">
              <w:rPr>
                <w:rFonts w:ascii="Times New Roman" w:hAnsi="Times New Roman" w:cs="Times New Roman"/>
                <w:i/>
                <w:sz w:val="28"/>
                <w:szCs w:val="28"/>
              </w:rPr>
              <w:t>-калькулятор 3 од.*360,00 грн.=1 080,00 грн.</w:t>
            </w:r>
          </w:p>
          <w:p w:rsidR="004867A4" w:rsidRPr="009B52C5" w:rsidRDefault="00F00618" w:rsidP="009B52C5">
            <w:pPr>
              <w:tabs>
                <w:tab w:val="left" w:pos="1560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2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4867A4" w:rsidRPr="009B52C5">
              <w:rPr>
                <w:rFonts w:ascii="Times New Roman" w:eastAsia="Times New Roman" w:hAnsi="Times New Roman" w:cs="Times New Roman"/>
                <w:sz w:val="28"/>
                <w:szCs w:val="28"/>
              </w:rPr>
              <w:t>Вода мінеральна                                           (0,5 л) 60 од*7,00 грн.=420,00 грн.;</w:t>
            </w:r>
          </w:p>
          <w:p w:rsidR="004867A4" w:rsidRPr="009B52C5" w:rsidRDefault="00F00618" w:rsidP="009B52C5">
            <w:pPr>
              <w:tabs>
                <w:tab w:val="left" w:pos="1560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2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4867A4" w:rsidRPr="009B52C5">
              <w:rPr>
                <w:rFonts w:ascii="Times New Roman" w:eastAsia="Times New Roman" w:hAnsi="Times New Roman" w:cs="Times New Roman"/>
                <w:sz w:val="28"/>
                <w:szCs w:val="28"/>
              </w:rPr>
              <w:t>Стакан одноразовий                                               100 од.*0,80 грн.=80,00 грн.</w:t>
            </w:r>
          </w:p>
          <w:p w:rsidR="004867A4" w:rsidRPr="009B52C5" w:rsidRDefault="004867A4" w:rsidP="009B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67A4" w:rsidRPr="009B52C5" w:rsidRDefault="004867A4" w:rsidP="009B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2C5">
              <w:rPr>
                <w:rFonts w:ascii="Times New Roman" w:eastAsia="Times New Roman" w:hAnsi="Times New Roman" w:cs="Times New Roman"/>
                <w:sz w:val="28"/>
                <w:szCs w:val="28"/>
              </w:rPr>
              <w:t>2. Забезпечення розміщення інформації в друкованих ЗМІ щодо проведення конкурсу</w:t>
            </w:r>
          </w:p>
          <w:p w:rsidR="004867A4" w:rsidRPr="009B52C5" w:rsidRDefault="004867A4" w:rsidP="009B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2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КЕКВ 2240 «Оплата послуг (крім комунальних)»</w:t>
            </w:r>
            <w:r w:rsidRPr="009B52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ab/>
              <w:t xml:space="preserve">                </w:t>
            </w:r>
            <w:r w:rsidR="00DF0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4</w:t>
            </w:r>
            <w:r w:rsidR="00FE5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6</w:t>
            </w:r>
            <w:r w:rsidRPr="009B52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000,00 грн.</w:t>
            </w:r>
          </w:p>
          <w:p w:rsidR="00DF0CBD" w:rsidRDefault="00DF0CBD" w:rsidP="009B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67A4" w:rsidRPr="009B52C5" w:rsidRDefault="004867A4" w:rsidP="009B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2C5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послуг з оприлюднення проекту рішення в друкованих засобах масової інформації:</w:t>
            </w:r>
          </w:p>
          <w:p w:rsidR="004867A4" w:rsidRPr="009B52C5" w:rsidRDefault="004867A4" w:rsidP="009B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B52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- 8 розворотів газети *3 500,00 грн.=28 000,00 грн.</w:t>
            </w:r>
          </w:p>
          <w:p w:rsidR="004867A4" w:rsidRPr="009B52C5" w:rsidRDefault="004867A4" w:rsidP="009B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2C5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послуг з розміщення інформаційного повідомлення про проведення конкурсу:</w:t>
            </w:r>
          </w:p>
          <w:p w:rsidR="004867A4" w:rsidRPr="009B52C5" w:rsidRDefault="004867A4" w:rsidP="009B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B52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FE541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6 сторінок у друкованих ЗМІ </w:t>
            </w:r>
            <w:r w:rsidR="00DF0CBD" w:rsidRPr="009B52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*</w:t>
            </w:r>
            <w:r w:rsidR="00FE541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3 0</w:t>
            </w:r>
            <w:r w:rsidR="00DF0CBD" w:rsidRPr="009B52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00,00 грн.=</w:t>
            </w:r>
            <w:r w:rsidR="00FE541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</w:t>
            </w:r>
            <w:r w:rsidR="00DF0CBD" w:rsidRPr="009B52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000,00 грн.</w:t>
            </w:r>
          </w:p>
          <w:p w:rsidR="004867A4" w:rsidRPr="009B52C5" w:rsidRDefault="004867A4" w:rsidP="009B5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4867A4" w:rsidRPr="009B52C5" w:rsidRDefault="004867A4" w:rsidP="009B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B52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 Забезпечення оприлюднення проекту та рішення  в брошурі Офіційний вісник Сумської міської ради</w:t>
            </w:r>
          </w:p>
          <w:p w:rsidR="004867A4" w:rsidRPr="009B52C5" w:rsidRDefault="004867A4" w:rsidP="009B5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52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КЕКВ</w:t>
            </w:r>
            <w:r w:rsidR="00542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9B52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2210 «Предмети, матеріали, обладнання та інвентар» 1</w:t>
            </w:r>
            <w:r w:rsidR="00DF0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5</w:t>
            </w:r>
            <w:r w:rsidRPr="009B52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000,00 грн.</w:t>
            </w:r>
          </w:p>
          <w:p w:rsidR="004867A4" w:rsidRPr="009B52C5" w:rsidRDefault="004867A4" w:rsidP="009B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67A4" w:rsidRDefault="004867A4" w:rsidP="009B52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B52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Друкування матеріалів щодо проведення конкурсу </w:t>
            </w:r>
            <w:r w:rsidR="00FF3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 змін до них</w:t>
            </w:r>
            <w:r w:rsidR="00DF0C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 брошурі </w:t>
            </w:r>
            <w:r w:rsidRPr="009B52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Офіційний вісник Сумської міської ради, ф-т А-4, 100-150 </w:t>
            </w:r>
            <w:proofErr w:type="spellStart"/>
            <w:r w:rsidRPr="009B52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стор</w:t>
            </w:r>
            <w:proofErr w:type="spellEnd"/>
            <w:r w:rsidRPr="009B52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., 70г/</w:t>
            </w:r>
            <w:proofErr w:type="spellStart"/>
            <w:r w:rsidRPr="009B52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кв.м</w:t>
            </w:r>
            <w:proofErr w:type="spellEnd"/>
            <w:r w:rsidRPr="009B52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офсет, обкладинка-160г/</w:t>
            </w:r>
            <w:proofErr w:type="spellStart"/>
            <w:r w:rsidRPr="009B52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кв.м</w:t>
            </w:r>
            <w:proofErr w:type="spellEnd"/>
            <w:r w:rsidRPr="009B52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тираж 50 примірників </w:t>
            </w:r>
          </w:p>
          <w:p w:rsidR="00FE5415" w:rsidRPr="009B52C5" w:rsidRDefault="00FE5415" w:rsidP="009B52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0CBD" w:rsidRDefault="00DF0CBD" w:rsidP="009B52C5">
            <w:pPr>
              <w:pStyle w:val="rvps2"/>
              <w:shd w:val="clear" w:color="auto" w:fill="FFFFFF"/>
              <w:spacing w:after="0" w:afterAutospacing="0"/>
              <w:ind w:left="851"/>
              <w:jc w:val="right"/>
              <w:rPr>
                <w:bCs/>
                <w:sz w:val="28"/>
                <w:szCs w:val="28"/>
                <w:lang w:val="uk-UA"/>
              </w:rPr>
            </w:pPr>
          </w:p>
          <w:p w:rsidR="004867A4" w:rsidRPr="009B52C5" w:rsidRDefault="004867A4" w:rsidP="009B52C5">
            <w:pPr>
              <w:pStyle w:val="rvps2"/>
              <w:shd w:val="clear" w:color="auto" w:fill="FFFFFF"/>
              <w:spacing w:after="0" w:afterAutospacing="0"/>
              <w:ind w:left="851"/>
              <w:jc w:val="right"/>
              <w:rPr>
                <w:bCs/>
                <w:sz w:val="28"/>
                <w:szCs w:val="28"/>
                <w:lang w:val="uk-UA"/>
              </w:rPr>
            </w:pPr>
            <w:r w:rsidRPr="009B52C5">
              <w:rPr>
                <w:bCs/>
                <w:sz w:val="28"/>
                <w:szCs w:val="28"/>
                <w:lang w:val="uk-UA"/>
              </w:rPr>
              <w:lastRenderedPageBreak/>
              <w:t>Продовження додатку до рішення</w:t>
            </w:r>
          </w:p>
          <w:p w:rsidR="004867A4" w:rsidRPr="009B52C5" w:rsidRDefault="004867A4" w:rsidP="009B52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B52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 од.*100,00 грн.*</w:t>
            </w:r>
            <w:r w:rsidR="00DF0C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9B52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рази =</w:t>
            </w:r>
            <w:r w:rsidR="00DF0C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  <w:r w:rsidRPr="009B52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000,00 грн.</w:t>
            </w:r>
          </w:p>
          <w:p w:rsidR="004867A4" w:rsidRPr="009B52C5" w:rsidRDefault="004867A4" w:rsidP="009B52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867A4" w:rsidRPr="009B52C5" w:rsidRDefault="004867A4" w:rsidP="009B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2C5">
              <w:rPr>
                <w:rFonts w:ascii="Times New Roman" w:eastAsia="Times New Roman" w:hAnsi="Times New Roman" w:cs="Times New Roman"/>
                <w:sz w:val="28"/>
                <w:szCs w:val="28"/>
              </w:rPr>
              <w:t>4. Забезпечення поштових відправлень</w:t>
            </w:r>
          </w:p>
          <w:p w:rsidR="004867A4" w:rsidRPr="009B52C5" w:rsidRDefault="004867A4" w:rsidP="009B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2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КЕКВ 2240 «Оплата послуг (крім комунальних)»</w:t>
            </w:r>
            <w:r w:rsidRPr="009B52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ab/>
              <w:t xml:space="preserve">                432,00 грн.</w:t>
            </w:r>
          </w:p>
          <w:p w:rsidR="004867A4" w:rsidRPr="009B52C5" w:rsidRDefault="004867A4" w:rsidP="009B52C5">
            <w:pPr>
              <w:tabs>
                <w:tab w:val="left" w:pos="74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2C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формат А-4 18  од.*24,00 грн.</w:t>
            </w:r>
            <w:r w:rsidRPr="009B52C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DF0C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B52C5">
              <w:rPr>
                <w:rFonts w:ascii="Times New Roman" w:eastAsia="Times New Roman" w:hAnsi="Times New Roman" w:cs="Times New Roman"/>
                <w:sz w:val="28"/>
                <w:szCs w:val="28"/>
              </w:rPr>
              <w:t>432,00 грн.</w:t>
            </w:r>
          </w:p>
          <w:p w:rsidR="004867A4" w:rsidRPr="009B52C5" w:rsidRDefault="004867A4" w:rsidP="009B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67A4" w:rsidRPr="009B52C5" w:rsidRDefault="004867A4" w:rsidP="009B5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52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КЕКВ 2210-</w:t>
            </w:r>
            <w:r w:rsidR="008E40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  <w:r w:rsidRPr="009B52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655,00 грн.;</w:t>
            </w:r>
          </w:p>
          <w:p w:rsidR="004867A4" w:rsidRPr="009B52C5" w:rsidRDefault="004867A4" w:rsidP="009B5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9B52C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КЕКВ 2240-</w:t>
            </w:r>
            <w:r w:rsidR="008E406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46</w:t>
            </w:r>
            <w:r w:rsidRPr="009B52C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432,00 грн.</w:t>
            </w:r>
          </w:p>
          <w:p w:rsidR="004867A4" w:rsidRPr="009B52C5" w:rsidRDefault="004867A4" w:rsidP="009B5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52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РАЗОМ – </w:t>
            </w:r>
            <w:r w:rsidR="008E40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</w:t>
            </w:r>
            <w:r w:rsidRPr="009B52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087,00 грн.</w:t>
            </w:r>
          </w:p>
          <w:p w:rsidR="004867A4" w:rsidRPr="009B52C5" w:rsidRDefault="004867A4" w:rsidP="009B52C5">
            <w:pPr>
              <w:tabs>
                <w:tab w:val="left" w:pos="7371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A4" w:rsidRDefault="004867A4" w:rsidP="009B52C5">
            <w:pPr>
              <w:tabs>
                <w:tab w:val="left" w:pos="7371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58F" w:rsidRPr="009B52C5" w:rsidRDefault="0054258F" w:rsidP="009B52C5">
            <w:pPr>
              <w:tabs>
                <w:tab w:val="left" w:pos="7371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A4" w:rsidRPr="009B52C5" w:rsidRDefault="004867A4" w:rsidP="009B52C5">
            <w:pPr>
              <w:tabs>
                <w:tab w:val="left" w:pos="7371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618" w:rsidRPr="009B52C5" w:rsidRDefault="00F00618" w:rsidP="009B52C5">
            <w:pPr>
              <w:tabs>
                <w:tab w:val="left" w:pos="7371"/>
              </w:tabs>
              <w:spacing w:after="0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52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Начальник правового управління</w:t>
            </w:r>
            <w:r w:rsidRPr="009B52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О.В. Чайченко</w:t>
            </w:r>
          </w:p>
          <w:p w:rsidR="004867A4" w:rsidRPr="009B52C5" w:rsidRDefault="004867A4" w:rsidP="009B52C5">
            <w:pPr>
              <w:tabs>
                <w:tab w:val="left" w:pos="7371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A4" w:rsidRPr="009B52C5" w:rsidRDefault="004867A4" w:rsidP="009B52C5">
            <w:pPr>
              <w:tabs>
                <w:tab w:val="left" w:pos="7371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91DB4" w:rsidRPr="004867A4" w:rsidRDefault="00F91DB4" w:rsidP="00D8711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1DB4" w:rsidRPr="004867A4" w:rsidSect="00805EF9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48D" w:rsidRDefault="007D048D" w:rsidP="0054258F">
      <w:pPr>
        <w:spacing w:after="0" w:line="240" w:lineRule="auto"/>
      </w:pPr>
      <w:r>
        <w:separator/>
      </w:r>
    </w:p>
  </w:endnote>
  <w:endnote w:type="continuationSeparator" w:id="0">
    <w:p w:rsidR="007D048D" w:rsidRDefault="007D048D" w:rsidP="0054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48D" w:rsidRDefault="007D048D" w:rsidP="0054258F">
      <w:pPr>
        <w:spacing w:after="0" w:line="240" w:lineRule="auto"/>
      </w:pPr>
      <w:r>
        <w:separator/>
      </w:r>
    </w:p>
  </w:footnote>
  <w:footnote w:type="continuationSeparator" w:id="0">
    <w:p w:rsidR="007D048D" w:rsidRDefault="007D048D" w:rsidP="00542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820" w:rsidRDefault="00FF3820">
    <w:pPr>
      <w:pStyle w:val="a3"/>
      <w:jc w:val="center"/>
    </w:pPr>
  </w:p>
  <w:p w:rsidR="00805EF9" w:rsidRDefault="00805EF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134D"/>
    <w:multiLevelType w:val="hybridMultilevel"/>
    <w:tmpl w:val="7B2603CA"/>
    <w:lvl w:ilvl="0" w:tplc="7C66D2A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A9C348A"/>
    <w:multiLevelType w:val="hybridMultilevel"/>
    <w:tmpl w:val="404AA278"/>
    <w:lvl w:ilvl="0" w:tplc="DE16AE0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BA"/>
    <w:rsid w:val="00007DD4"/>
    <w:rsid w:val="000C0470"/>
    <w:rsid w:val="000E0EEE"/>
    <w:rsid w:val="00184819"/>
    <w:rsid w:val="002C4A46"/>
    <w:rsid w:val="002F17BA"/>
    <w:rsid w:val="00370727"/>
    <w:rsid w:val="004311B7"/>
    <w:rsid w:val="004867A4"/>
    <w:rsid w:val="0054258F"/>
    <w:rsid w:val="00612C55"/>
    <w:rsid w:val="006A30EB"/>
    <w:rsid w:val="007D048D"/>
    <w:rsid w:val="00805EF9"/>
    <w:rsid w:val="008942EC"/>
    <w:rsid w:val="008B5C8D"/>
    <w:rsid w:val="008E4060"/>
    <w:rsid w:val="009B52C5"/>
    <w:rsid w:val="00AA433F"/>
    <w:rsid w:val="00BC58A4"/>
    <w:rsid w:val="00C33D8D"/>
    <w:rsid w:val="00D87116"/>
    <w:rsid w:val="00DF0CBD"/>
    <w:rsid w:val="00F00618"/>
    <w:rsid w:val="00F91DB4"/>
    <w:rsid w:val="00F96638"/>
    <w:rsid w:val="00FE5415"/>
    <w:rsid w:val="00FF3820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69B9E-CB41-4DE0-8236-8F054C96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7BA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7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17BA"/>
    <w:rPr>
      <w:rFonts w:eastAsiaTheme="minorEastAsia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2F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7BA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7">
    <w:name w:val="List Paragraph"/>
    <w:basedOn w:val="a"/>
    <w:uiPriority w:val="34"/>
    <w:qFormat/>
    <w:rsid w:val="002F17B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F17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17BA"/>
    <w:rPr>
      <w:rFonts w:eastAsiaTheme="minorEastAsia"/>
      <w:lang w:val="uk-UA" w:eastAsia="uk-UA"/>
    </w:rPr>
  </w:style>
  <w:style w:type="paragraph" w:customStyle="1" w:styleId="rvps2">
    <w:name w:val="rvps2"/>
    <w:basedOn w:val="a"/>
    <w:rsid w:val="002F17B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2F17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customStyle="1" w:styleId="rvps6">
    <w:name w:val="rvps6"/>
    <w:basedOn w:val="a"/>
    <w:uiPriority w:val="99"/>
    <w:rsid w:val="002F17B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uiPriority w:val="99"/>
    <w:rsid w:val="002F17BA"/>
  </w:style>
  <w:style w:type="paragraph" w:customStyle="1" w:styleId="aa">
    <w:name w:val="Вміст таблиці"/>
    <w:basedOn w:val="a"/>
    <w:rsid w:val="002F17BA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table" w:styleId="ab">
    <w:name w:val="Table Grid"/>
    <w:basedOn w:val="a1"/>
    <w:uiPriority w:val="59"/>
    <w:rsid w:val="002F17BA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2F17BA"/>
    <w:rPr>
      <w:color w:val="0563C1"/>
      <w:u w:val="single"/>
    </w:rPr>
  </w:style>
  <w:style w:type="paragraph" w:customStyle="1" w:styleId="ad">
    <w:name w:val="Нормальний текст"/>
    <w:basedOn w:val="a"/>
    <w:rsid w:val="002F17B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e">
    <w:name w:val="Назва документа"/>
    <w:basedOn w:val="a"/>
    <w:next w:val="ad"/>
    <w:rsid w:val="002F17B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Волобуєва Оксана Володимирівна</dc:creator>
  <cp:keywords/>
  <dc:description/>
  <cp:lastModifiedBy>Волобуєва Оксана Володимирівна</cp:lastModifiedBy>
  <cp:revision>4</cp:revision>
  <cp:lastPrinted>2018-10-24T06:58:00Z</cp:lastPrinted>
  <dcterms:created xsi:type="dcterms:W3CDTF">2018-10-29T11:10:00Z</dcterms:created>
  <dcterms:modified xsi:type="dcterms:W3CDTF">2018-10-29T11:17:00Z</dcterms:modified>
</cp:coreProperties>
</file>