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F7" w:rsidRDefault="002B6DF7" w:rsidP="002B6DF7">
      <w:pPr>
        <w:rPr>
          <w:sz w:val="26"/>
          <w:szCs w:val="26"/>
          <w:lang w:val="uk-UA"/>
        </w:rPr>
      </w:pPr>
    </w:p>
    <w:p w:rsidR="002B6DF7" w:rsidRDefault="002B6DF7" w:rsidP="002B6DF7">
      <w:pPr>
        <w:tabs>
          <w:tab w:val="left" w:pos="5415"/>
        </w:tabs>
        <w:overflowPunct/>
        <w:autoSpaceDE/>
        <w:adjustRightInd/>
        <w:rPr>
          <w:bCs/>
          <w:color w:val="000000"/>
          <w:sz w:val="28"/>
          <w:szCs w:val="28"/>
          <w:lang w:val="uk-UA" w:eastAsia="uk-UA"/>
        </w:rPr>
      </w:pPr>
      <w:r>
        <w:rPr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</w:t>
      </w:r>
      <w:r>
        <w:rPr>
          <w:bCs/>
          <w:color w:val="000000"/>
          <w:sz w:val="28"/>
          <w:szCs w:val="28"/>
          <w:lang w:val="uk-UA" w:eastAsia="uk-UA"/>
        </w:rPr>
        <w:t>Проект оприлюднено</w:t>
      </w:r>
    </w:p>
    <w:p w:rsidR="002B6DF7" w:rsidRDefault="002B6DF7" w:rsidP="002B6DF7">
      <w:pPr>
        <w:tabs>
          <w:tab w:val="left" w:pos="5415"/>
        </w:tabs>
        <w:overflowPunct/>
        <w:autoSpaceDE/>
        <w:adjustRightInd/>
        <w:rPr>
          <w:bCs/>
          <w:color w:val="000000"/>
          <w:sz w:val="28"/>
          <w:szCs w:val="28"/>
          <w:lang w:val="uk-UA" w:eastAsia="uk-UA"/>
        </w:rPr>
      </w:pPr>
      <w:r>
        <w:rPr>
          <w:bCs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«__»____________ 2018 року</w:t>
      </w:r>
    </w:p>
    <w:p w:rsidR="002B6DF7" w:rsidRDefault="002B6DF7" w:rsidP="002B6DF7">
      <w:pPr>
        <w:tabs>
          <w:tab w:val="left" w:pos="5415"/>
        </w:tabs>
        <w:overflowPunct/>
        <w:autoSpaceDE/>
        <w:adjustRightInd/>
        <w:rPr>
          <w:bCs/>
          <w:color w:val="000000"/>
          <w:sz w:val="28"/>
          <w:szCs w:val="28"/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-118110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DF7" w:rsidRDefault="002B6DF7" w:rsidP="002B6DF7">
      <w:pPr>
        <w:overflowPunct/>
        <w:autoSpaceDE/>
        <w:adjustRightInd/>
        <w:rPr>
          <w:bCs/>
          <w:color w:val="000000"/>
          <w:sz w:val="36"/>
          <w:szCs w:val="36"/>
          <w:lang w:val="uk-UA" w:eastAsia="uk-UA"/>
        </w:rPr>
      </w:pPr>
    </w:p>
    <w:p w:rsidR="002B6DF7" w:rsidRDefault="002B6DF7" w:rsidP="002B6DF7">
      <w:pPr>
        <w:overflowPunct/>
        <w:autoSpaceDE/>
        <w:adjustRightInd/>
        <w:jc w:val="center"/>
        <w:rPr>
          <w:bCs/>
          <w:color w:val="000000"/>
          <w:sz w:val="36"/>
          <w:szCs w:val="36"/>
          <w:lang w:val="uk-UA" w:eastAsia="uk-UA"/>
        </w:rPr>
      </w:pPr>
      <w:r>
        <w:rPr>
          <w:bCs/>
          <w:color w:val="000000"/>
          <w:sz w:val="36"/>
          <w:szCs w:val="36"/>
          <w:lang w:val="uk-UA" w:eastAsia="uk-UA"/>
        </w:rPr>
        <w:t>Сумська міська рада</w:t>
      </w:r>
    </w:p>
    <w:p w:rsidR="002B6DF7" w:rsidRDefault="002B6DF7" w:rsidP="002B6DF7">
      <w:pPr>
        <w:overflowPunct/>
        <w:autoSpaceDE/>
        <w:adjustRightInd/>
        <w:jc w:val="center"/>
        <w:rPr>
          <w:bCs/>
          <w:color w:val="000000"/>
          <w:sz w:val="36"/>
          <w:szCs w:val="36"/>
          <w:lang w:val="uk-UA" w:eastAsia="uk-UA"/>
        </w:rPr>
      </w:pPr>
      <w:r>
        <w:rPr>
          <w:bCs/>
          <w:color w:val="000000"/>
          <w:sz w:val="36"/>
          <w:szCs w:val="36"/>
          <w:lang w:val="uk-UA" w:eastAsia="uk-UA"/>
        </w:rPr>
        <w:t>Виконавчий комітет</w:t>
      </w:r>
    </w:p>
    <w:p w:rsidR="002B6DF7" w:rsidRDefault="002B6DF7" w:rsidP="002B6DF7">
      <w:pPr>
        <w:overflowPunct/>
        <w:autoSpaceDE/>
        <w:adjustRightInd/>
        <w:jc w:val="center"/>
        <w:rPr>
          <w:b/>
          <w:color w:val="000000"/>
          <w:sz w:val="36"/>
          <w:szCs w:val="36"/>
          <w:lang w:val="uk-UA" w:eastAsia="uk-UA"/>
        </w:rPr>
      </w:pPr>
      <w:r>
        <w:rPr>
          <w:b/>
          <w:color w:val="000000"/>
          <w:sz w:val="36"/>
          <w:szCs w:val="36"/>
          <w:lang w:val="uk-UA" w:eastAsia="uk-UA"/>
        </w:rPr>
        <w:t>РІШЕННЯ</w:t>
      </w:r>
    </w:p>
    <w:p w:rsidR="002B6DF7" w:rsidRDefault="002B6DF7" w:rsidP="002B6DF7">
      <w:pPr>
        <w:overflowPunct/>
        <w:autoSpaceDE/>
        <w:adjustRightInd/>
        <w:jc w:val="center"/>
        <w:rPr>
          <w:color w:val="000000"/>
          <w:sz w:val="36"/>
          <w:szCs w:val="3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9"/>
      </w:tblGrid>
      <w:tr w:rsidR="002B6DF7" w:rsidTr="002B6DF7">
        <w:trPr>
          <w:trHeight w:val="241"/>
        </w:trPr>
        <w:tc>
          <w:tcPr>
            <w:tcW w:w="5179" w:type="dxa"/>
            <w:hideMark/>
          </w:tcPr>
          <w:p w:rsidR="002B6DF7" w:rsidRDefault="002B6DF7">
            <w:pPr>
              <w:overflowPunct/>
              <w:autoSpaceDE/>
              <w:adjustRightInd/>
              <w:ind w:right="175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від              №</w:t>
            </w:r>
          </w:p>
        </w:tc>
      </w:tr>
      <w:tr w:rsidR="002B6DF7" w:rsidTr="002B6DF7">
        <w:trPr>
          <w:trHeight w:val="310"/>
        </w:trPr>
        <w:tc>
          <w:tcPr>
            <w:tcW w:w="5179" w:type="dxa"/>
          </w:tcPr>
          <w:p w:rsidR="002B6DF7" w:rsidRDefault="002B6DF7">
            <w:pPr>
              <w:overflowPunct/>
              <w:autoSpaceDE/>
              <w:adjustRightInd/>
              <w:ind w:right="175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2B6DF7" w:rsidTr="002B6DF7">
        <w:trPr>
          <w:trHeight w:val="1204"/>
        </w:trPr>
        <w:tc>
          <w:tcPr>
            <w:tcW w:w="5179" w:type="dxa"/>
            <w:hideMark/>
          </w:tcPr>
          <w:p w:rsidR="002B6DF7" w:rsidRDefault="00572E09">
            <w:pPr>
              <w:overflowPunct/>
              <w:autoSpaceDE/>
              <w:adjustRightInd/>
              <w:ind w:right="493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Про встановлення світлофорного об’єкту на перехресті проспекту Тараса Шевченка та вулиці </w:t>
            </w:r>
            <w:proofErr w:type="spellStart"/>
            <w:r>
              <w:rPr>
                <w:sz w:val="28"/>
                <w:szCs w:val="28"/>
                <w:lang w:val="uk-UA"/>
              </w:rPr>
              <w:t>Новомістенська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м. Суми</w:t>
            </w:r>
            <w:bookmarkEnd w:id="0"/>
          </w:p>
        </w:tc>
      </w:tr>
    </w:tbl>
    <w:p w:rsidR="002B6DF7" w:rsidRDefault="002B6DF7" w:rsidP="002B6DF7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E64405" w:rsidP="002B6DF7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iCs/>
          <w:color w:val="000000"/>
          <w:sz w:val="28"/>
          <w:szCs w:val="28"/>
          <w:lang w:val="uk-UA" w:eastAsia="en-US"/>
        </w:rPr>
        <w:t xml:space="preserve">Розглянувши електронну петицію </w:t>
      </w:r>
      <w:proofErr w:type="spellStart"/>
      <w:r>
        <w:rPr>
          <w:rFonts w:eastAsia="Calibri"/>
          <w:bCs/>
          <w:iCs/>
          <w:color w:val="000000"/>
          <w:sz w:val="28"/>
          <w:szCs w:val="28"/>
          <w:lang w:val="uk-UA" w:eastAsia="en-US"/>
        </w:rPr>
        <w:t>Бови</w:t>
      </w:r>
      <w:proofErr w:type="spellEnd"/>
      <w:r>
        <w:rPr>
          <w:rFonts w:eastAsia="Calibri"/>
          <w:bCs/>
          <w:iCs/>
          <w:color w:val="000000"/>
          <w:sz w:val="28"/>
          <w:szCs w:val="28"/>
          <w:lang w:val="uk-UA" w:eastAsia="en-US"/>
        </w:rPr>
        <w:t xml:space="preserve"> Н.М. стосовно</w:t>
      </w:r>
      <w:r w:rsidR="00B54D04" w:rsidRPr="00B54D04">
        <w:rPr>
          <w:sz w:val="28"/>
          <w:szCs w:val="28"/>
          <w:lang w:val="uk-UA"/>
        </w:rPr>
        <w:t xml:space="preserve"> </w:t>
      </w:r>
      <w:r w:rsidR="00B54D04">
        <w:rPr>
          <w:sz w:val="28"/>
          <w:szCs w:val="28"/>
          <w:lang w:val="uk-UA"/>
        </w:rPr>
        <w:t xml:space="preserve">встановлення світлофорного об’єкту на перехресті проспекту Тараса Шевченка та вулиці </w:t>
      </w:r>
      <w:proofErr w:type="spellStart"/>
      <w:r w:rsidR="00B54D04">
        <w:rPr>
          <w:sz w:val="28"/>
          <w:szCs w:val="28"/>
          <w:lang w:val="uk-UA"/>
        </w:rPr>
        <w:t>Новомістенська</w:t>
      </w:r>
      <w:proofErr w:type="spellEnd"/>
      <w:r w:rsidR="00B54D04">
        <w:rPr>
          <w:sz w:val="28"/>
          <w:szCs w:val="28"/>
          <w:lang w:val="uk-UA"/>
        </w:rPr>
        <w:t xml:space="preserve"> у м. Суми</w:t>
      </w:r>
      <w:r w:rsidR="00B54D04">
        <w:rPr>
          <w:rFonts w:eastAsia="Calibri"/>
          <w:bCs/>
          <w:iCs/>
          <w:color w:val="000000"/>
          <w:sz w:val="28"/>
          <w:szCs w:val="28"/>
          <w:lang w:val="uk-UA" w:eastAsia="en-US"/>
        </w:rPr>
        <w:t xml:space="preserve">, </w:t>
      </w:r>
      <w:r w:rsidR="002B6DF7">
        <w:rPr>
          <w:rFonts w:eastAsia="Calibri"/>
          <w:bCs/>
          <w:iCs/>
          <w:color w:val="000000"/>
          <w:sz w:val="28"/>
          <w:szCs w:val="28"/>
          <w:lang w:val="uk-UA" w:eastAsia="en-US"/>
        </w:rPr>
        <w:t xml:space="preserve">керуючись частиною 1 статті 52 Закону України «Про місцеве самоврядування в Україні», </w:t>
      </w:r>
      <w:r w:rsidR="002B6DF7"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  <w:t>виконавчий комітет Сумської міської ради</w:t>
      </w:r>
    </w:p>
    <w:p w:rsidR="002B6DF7" w:rsidRDefault="002B6DF7" w:rsidP="002B6DF7">
      <w:pPr>
        <w:overflowPunct/>
        <w:autoSpaceDE/>
        <w:adjustRightInd/>
        <w:ind w:firstLine="708"/>
        <w:jc w:val="both"/>
        <w:rPr>
          <w:rFonts w:eastAsia="Calibri"/>
          <w:bCs/>
          <w:iCs/>
          <w:color w:val="000000"/>
          <w:sz w:val="28"/>
          <w:szCs w:val="28"/>
          <w:lang w:val="uk-UA" w:eastAsia="en-US"/>
        </w:rPr>
      </w:pPr>
    </w:p>
    <w:p w:rsidR="002B6DF7" w:rsidRDefault="002B6DF7" w:rsidP="002B6DF7">
      <w:pPr>
        <w:overflowPunct/>
        <w:autoSpaceDE/>
        <w:adjustRightInd/>
        <w:ind w:firstLine="708"/>
        <w:jc w:val="center"/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  <w:t>ВИРІШИВ:</w:t>
      </w:r>
    </w:p>
    <w:p w:rsidR="002B6DF7" w:rsidRDefault="002B6DF7" w:rsidP="002B6DF7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                                                         </w:t>
      </w:r>
    </w:p>
    <w:p w:rsidR="002B6DF7" w:rsidRDefault="002B6DF7" w:rsidP="002B6DF7">
      <w:pPr>
        <w:overflowPunct/>
        <w:autoSpaceDE/>
        <w:adjustRightInd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1.  </w:t>
      </w:r>
      <w:r>
        <w:rPr>
          <w:color w:val="000000"/>
          <w:sz w:val="28"/>
          <w:szCs w:val="28"/>
          <w:lang w:val="uk-UA" w:eastAsia="uk-UA"/>
        </w:rPr>
        <w:t>Підтримати електронну петицію</w:t>
      </w:r>
      <w:r>
        <w:rPr>
          <w:rFonts w:eastAsia="Calibri"/>
          <w:bCs/>
          <w:i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A9443A">
        <w:rPr>
          <w:rFonts w:eastAsia="Calibri"/>
          <w:bCs/>
          <w:iCs/>
          <w:color w:val="000000"/>
          <w:sz w:val="28"/>
          <w:szCs w:val="28"/>
          <w:lang w:val="uk-UA" w:eastAsia="en-US"/>
        </w:rPr>
        <w:t>Бови</w:t>
      </w:r>
      <w:proofErr w:type="spellEnd"/>
      <w:r w:rsidR="00A9443A">
        <w:rPr>
          <w:rFonts w:eastAsia="Calibri"/>
          <w:bCs/>
          <w:iCs/>
          <w:color w:val="000000"/>
          <w:sz w:val="28"/>
          <w:szCs w:val="28"/>
          <w:lang w:val="uk-UA" w:eastAsia="en-US"/>
        </w:rPr>
        <w:t xml:space="preserve"> Н.М. стосовно</w:t>
      </w:r>
      <w:r w:rsidR="00A9443A" w:rsidRPr="00B54D04">
        <w:rPr>
          <w:sz w:val="28"/>
          <w:szCs w:val="28"/>
          <w:lang w:val="uk-UA"/>
        </w:rPr>
        <w:t xml:space="preserve"> </w:t>
      </w:r>
      <w:r w:rsidR="00A9443A">
        <w:rPr>
          <w:sz w:val="28"/>
          <w:szCs w:val="28"/>
          <w:lang w:val="uk-UA"/>
        </w:rPr>
        <w:t xml:space="preserve">встановлення світлофорного об’єкту на перехресті проспекту Тараса Шевченка та вулиці </w:t>
      </w:r>
      <w:proofErr w:type="spellStart"/>
      <w:r w:rsidR="00A9443A">
        <w:rPr>
          <w:sz w:val="28"/>
          <w:szCs w:val="28"/>
          <w:lang w:val="uk-UA"/>
        </w:rPr>
        <w:t>Новомістенська</w:t>
      </w:r>
      <w:proofErr w:type="spellEnd"/>
      <w:r w:rsidR="00A9443A">
        <w:rPr>
          <w:sz w:val="28"/>
          <w:szCs w:val="28"/>
          <w:lang w:val="uk-UA"/>
        </w:rPr>
        <w:t xml:space="preserve"> у м. Суми</w:t>
      </w:r>
      <w:r w:rsidR="00A9443A">
        <w:rPr>
          <w:sz w:val="28"/>
          <w:szCs w:val="28"/>
          <w:lang w:val="uk-UA"/>
        </w:rPr>
        <w:t>.</w:t>
      </w:r>
    </w:p>
    <w:p w:rsidR="00A9443A" w:rsidRDefault="00A9443A" w:rsidP="002B6DF7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2. </w:t>
      </w:r>
      <w:r w:rsidR="00A9443A">
        <w:rPr>
          <w:color w:val="000000"/>
          <w:sz w:val="28"/>
          <w:szCs w:val="28"/>
          <w:lang w:val="uk-UA" w:eastAsia="uk-UA"/>
        </w:rPr>
        <w:t>У</w:t>
      </w:r>
      <w:r>
        <w:rPr>
          <w:color w:val="000000"/>
          <w:sz w:val="28"/>
          <w:szCs w:val="28"/>
          <w:lang w:val="uk-UA" w:eastAsia="uk-UA"/>
        </w:rPr>
        <w:t xml:space="preserve">правлінню капітального будівництва та дорожнього господарства Сумської міської ради спільно з відповідними структурами здійснити заходи по </w:t>
      </w:r>
      <w:r>
        <w:rPr>
          <w:sz w:val="28"/>
          <w:szCs w:val="28"/>
          <w:lang w:val="uk-UA"/>
        </w:rPr>
        <w:t xml:space="preserve">встановленню </w:t>
      </w:r>
      <w:r w:rsidR="00A9443A">
        <w:rPr>
          <w:sz w:val="28"/>
          <w:szCs w:val="28"/>
          <w:lang w:val="uk-UA"/>
        </w:rPr>
        <w:t xml:space="preserve">світлофорного об’єкту на перехресті проспекту Тараса Шевченка та вулиці </w:t>
      </w:r>
      <w:proofErr w:type="spellStart"/>
      <w:r w:rsidR="00A9443A">
        <w:rPr>
          <w:sz w:val="28"/>
          <w:szCs w:val="28"/>
          <w:lang w:val="uk-UA"/>
        </w:rPr>
        <w:t>Новомістенська</w:t>
      </w:r>
      <w:proofErr w:type="spellEnd"/>
      <w:r w:rsidR="00A9443A">
        <w:rPr>
          <w:sz w:val="28"/>
          <w:szCs w:val="28"/>
          <w:lang w:val="uk-UA"/>
        </w:rPr>
        <w:t xml:space="preserve"> у м. Суми.</w:t>
      </w:r>
    </w:p>
    <w:p w:rsidR="002B6DF7" w:rsidRDefault="002B6DF7" w:rsidP="002B6DF7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</w:t>
      </w:r>
    </w:p>
    <w:p w:rsidR="002B6DF7" w:rsidRDefault="002B6DF7" w:rsidP="002B6DF7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</w:t>
      </w:r>
      <w:r>
        <w:rPr>
          <w:b/>
          <w:color w:val="000000"/>
          <w:sz w:val="28"/>
          <w:szCs w:val="28"/>
          <w:lang w:val="uk-UA" w:eastAsia="uk-UA"/>
        </w:rPr>
        <w:t>3.</w:t>
      </w:r>
      <w:r>
        <w:rPr>
          <w:color w:val="000000"/>
          <w:sz w:val="28"/>
          <w:szCs w:val="28"/>
          <w:lang w:val="uk-UA" w:eastAsia="uk-UA"/>
        </w:rPr>
        <w:t xml:space="preserve"> Повідомити автора петиції про прийняте рішення.</w:t>
      </w:r>
    </w:p>
    <w:p w:rsidR="002B6DF7" w:rsidRDefault="002B6DF7" w:rsidP="002B6DF7">
      <w:pPr>
        <w:overflowPunct/>
        <w:autoSpaceDE/>
        <w:adjustRightInd/>
        <w:ind w:firstLine="708"/>
        <w:jc w:val="both"/>
        <w:rPr>
          <w:b/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4.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bCs/>
          <w:color w:val="000000"/>
          <w:sz w:val="28"/>
          <w:szCs w:val="28"/>
          <w:lang w:val="uk-UA" w:eastAsia="uk-UA"/>
        </w:rPr>
        <w:t xml:space="preserve">Організацію виконання даного рішення  покласти на </w:t>
      </w:r>
      <w:r>
        <w:rPr>
          <w:color w:val="000000"/>
          <w:sz w:val="28"/>
          <w:szCs w:val="28"/>
          <w:lang w:val="uk-UA" w:eastAsia="uk-UA"/>
        </w:rPr>
        <w:t>заступника  міського  голови  згідно з розподілом обов’язків.</w:t>
      </w:r>
    </w:p>
    <w:p w:rsidR="002B6DF7" w:rsidRDefault="002B6DF7" w:rsidP="002B6DF7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       О.М. Лисенко</w:t>
      </w:r>
    </w:p>
    <w:p w:rsidR="002B6DF7" w:rsidRDefault="002B6DF7" w:rsidP="002B6DF7">
      <w:pPr>
        <w:pBdr>
          <w:bottom w:val="single" w:sz="12" w:space="1" w:color="auto"/>
        </w:pBd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pBdr>
          <w:bottom w:val="single" w:sz="12" w:space="1" w:color="auto"/>
        </w:pBd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Шилов В.В.   22-55-86</w:t>
      </w:r>
    </w:p>
    <w:p w:rsidR="002B6DF7" w:rsidRPr="00A9443A" w:rsidRDefault="002B6DF7" w:rsidP="00A9443A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Розіслати:  Шилову В.В</w:t>
      </w: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lastRenderedPageBreak/>
        <w:t>Лист погодження</w:t>
      </w: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center"/>
        <w:rPr>
          <w:b/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до проекту рішення виконавчого комітету Сумської міської ради</w:t>
      </w: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«</w:t>
      </w:r>
      <w:r w:rsidR="00A9443A">
        <w:rPr>
          <w:sz w:val="28"/>
          <w:szCs w:val="28"/>
          <w:lang w:val="uk-UA"/>
        </w:rPr>
        <w:t xml:space="preserve">Про встановлення світлофорного об’єкту на перехресті проспекту Тараса Шевченка та вулиці </w:t>
      </w:r>
      <w:proofErr w:type="spellStart"/>
      <w:r w:rsidR="00A9443A">
        <w:rPr>
          <w:sz w:val="28"/>
          <w:szCs w:val="28"/>
          <w:lang w:val="uk-UA"/>
        </w:rPr>
        <w:t>Новомістенська</w:t>
      </w:r>
      <w:proofErr w:type="spellEnd"/>
      <w:r w:rsidR="00A9443A">
        <w:rPr>
          <w:sz w:val="28"/>
          <w:szCs w:val="28"/>
          <w:lang w:val="uk-UA"/>
        </w:rPr>
        <w:t xml:space="preserve"> у м. Суми</w:t>
      </w:r>
      <w:r w:rsidR="00A9443A">
        <w:rPr>
          <w:sz w:val="28"/>
          <w:szCs w:val="28"/>
          <w:lang w:val="uk-UA"/>
        </w:rPr>
        <w:t>»</w:t>
      </w: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Начальник управління капітального </w:t>
      </w: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будівництва та дорожнього господарства                                          В.В. Шилов</w:t>
      </w: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В.о</w:t>
      </w:r>
      <w:proofErr w:type="spellEnd"/>
      <w:r>
        <w:rPr>
          <w:color w:val="000000"/>
          <w:sz w:val="28"/>
          <w:szCs w:val="28"/>
          <w:lang w:val="uk-UA" w:eastAsia="uk-UA"/>
        </w:rPr>
        <w:t>. головного спеціаліста-юрисконсульта</w:t>
      </w: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управління капітального будівництва</w:t>
      </w: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та дорожнього господарства                                                               А.О. </w:t>
      </w:r>
      <w:proofErr w:type="spellStart"/>
      <w:r>
        <w:rPr>
          <w:color w:val="000000"/>
          <w:sz w:val="28"/>
          <w:szCs w:val="28"/>
          <w:lang w:val="uk-UA" w:eastAsia="uk-UA"/>
        </w:rPr>
        <w:t>Попела</w:t>
      </w:r>
      <w:proofErr w:type="spellEnd"/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Начальник відділу протокольної </w:t>
      </w: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роботи та контролю                                                                               Л.В. </w:t>
      </w:r>
      <w:proofErr w:type="spellStart"/>
      <w:r>
        <w:rPr>
          <w:color w:val="000000"/>
          <w:sz w:val="28"/>
          <w:szCs w:val="28"/>
          <w:lang w:val="uk-UA" w:eastAsia="uk-UA"/>
        </w:rPr>
        <w:t>Моша</w:t>
      </w:r>
      <w:proofErr w:type="spellEnd"/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Перший заступник міського голови                                               В.В. Войтенко</w:t>
      </w: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Начальник правового управління                                                   О.В. </w:t>
      </w:r>
      <w:proofErr w:type="spellStart"/>
      <w:r>
        <w:rPr>
          <w:color w:val="000000"/>
          <w:sz w:val="28"/>
          <w:szCs w:val="28"/>
          <w:lang w:val="uk-UA" w:eastAsia="uk-UA"/>
        </w:rPr>
        <w:t>Чайченко</w:t>
      </w:r>
      <w:proofErr w:type="spellEnd"/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Заступник міського голови, керуючий </w:t>
      </w: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справами виконавчого комітету                                                               С.Я. Пак</w:t>
      </w: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tabs>
          <w:tab w:val="left" w:pos="6379"/>
        </w:tabs>
        <w:overflowPunct/>
        <w:autoSpaceDE/>
        <w:adjustRightInd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</w:p>
    <w:p w:rsidR="002B6DF7" w:rsidRDefault="002B6DF7" w:rsidP="002B6DF7">
      <w:pPr>
        <w:tabs>
          <w:tab w:val="left" w:pos="6379"/>
        </w:tabs>
        <w:overflowPunct/>
        <w:autoSpaceDE/>
        <w:adjustRightInd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tabs>
          <w:tab w:val="left" w:pos="6379"/>
        </w:tabs>
        <w:overflowPunct/>
        <w:autoSpaceDE/>
        <w:adjustRightInd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                                          В.В. Шилов__________________</w:t>
      </w:r>
    </w:p>
    <w:p w:rsidR="002B6DF7" w:rsidRDefault="002B6DF7" w:rsidP="002B6DF7">
      <w:pPr>
        <w:rPr>
          <w:sz w:val="26"/>
          <w:szCs w:val="26"/>
        </w:rPr>
      </w:pPr>
    </w:p>
    <w:p w:rsidR="002B6DF7" w:rsidRDefault="002B6DF7" w:rsidP="002B6DF7">
      <w:pPr>
        <w:rPr>
          <w:sz w:val="26"/>
          <w:szCs w:val="26"/>
          <w:lang w:val="uk-UA"/>
        </w:rPr>
      </w:pPr>
    </w:p>
    <w:p w:rsidR="0090422F" w:rsidRDefault="0090422F"/>
    <w:sectPr w:rsidR="0090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87"/>
    <w:rsid w:val="00060F87"/>
    <w:rsid w:val="002B6DF7"/>
    <w:rsid w:val="00572E09"/>
    <w:rsid w:val="0090422F"/>
    <w:rsid w:val="00A9443A"/>
    <w:rsid w:val="00B54D04"/>
    <w:rsid w:val="00E6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</dc:creator>
  <cp:keywords/>
  <dc:description/>
  <cp:lastModifiedBy>ЕС</cp:lastModifiedBy>
  <cp:revision>5</cp:revision>
  <cp:lastPrinted>2018-09-24T07:37:00Z</cp:lastPrinted>
  <dcterms:created xsi:type="dcterms:W3CDTF">2018-09-21T07:51:00Z</dcterms:created>
  <dcterms:modified xsi:type="dcterms:W3CDTF">2018-09-24T07:38:00Z</dcterms:modified>
</cp:coreProperties>
</file>