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B3" w:rsidRPr="00143168" w:rsidRDefault="009A48B3" w:rsidP="009A48B3">
      <w:pPr>
        <w:ind w:left="5103"/>
        <w:rPr>
          <w:sz w:val="28"/>
          <w:szCs w:val="28"/>
          <w:lang w:val="uk-UA"/>
        </w:rPr>
      </w:pPr>
      <w:r w:rsidRPr="00143168">
        <w:rPr>
          <w:sz w:val="28"/>
          <w:szCs w:val="28"/>
          <w:lang w:val="uk-UA"/>
        </w:rPr>
        <w:t>Додаток 8</w:t>
      </w:r>
    </w:p>
    <w:p w:rsidR="009A48B3" w:rsidRPr="00143168" w:rsidRDefault="009A48B3" w:rsidP="009A48B3">
      <w:pPr>
        <w:ind w:left="5103"/>
        <w:rPr>
          <w:sz w:val="28"/>
          <w:szCs w:val="28"/>
          <w:lang w:val="uk-UA"/>
        </w:rPr>
      </w:pPr>
      <w:r w:rsidRPr="00143168">
        <w:rPr>
          <w:sz w:val="28"/>
          <w:szCs w:val="28"/>
          <w:lang w:val="uk-UA"/>
        </w:rPr>
        <w:t>до рішення виконавчого комітету</w:t>
      </w:r>
    </w:p>
    <w:p w:rsidR="009A48B3" w:rsidRPr="00143168" w:rsidRDefault="009A48B3" w:rsidP="009A48B3">
      <w:pPr>
        <w:ind w:left="5103"/>
        <w:rPr>
          <w:sz w:val="28"/>
          <w:szCs w:val="28"/>
          <w:lang w:val="uk-UA"/>
        </w:rPr>
      </w:pPr>
      <w:r w:rsidRPr="00143168">
        <w:rPr>
          <w:sz w:val="28"/>
          <w:szCs w:val="28"/>
          <w:lang w:val="uk-UA"/>
        </w:rPr>
        <w:t>від                               №</w:t>
      </w:r>
    </w:p>
    <w:p w:rsidR="00793C8C" w:rsidRPr="00143168" w:rsidRDefault="00793C8C" w:rsidP="001A594B">
      <w:pPr>
        <w:pStyle w:val="Default"/>
        <w:ind w:firstLine="709"/>
        <w:jc w:val="both"/>
        <w:rPr>
          <w:color w:val="auto"/>
        </w:rPr>
      </w:pPr>
    </w:p>
    <w:p w:rsidR="00793C8C" w:rsidRPr="00143168" w:rsidRDefault="00793C8C" w:rsidP="00DC0AF7">
      <w:pPr>
        <w:pStyle w:val="Default"/>
        <w:jc w:val="center"/>
        <w:rPr>
          <w:b/>
          <w:bCs/>
          <w:color w:val="auto"/>
        </w:rPr>
      </w:pPr>
      <w:r w:rsidRPr="00143168">
        <w:rPr>
          <w:b/>
          <w:bCs/>
          <w:color w:val="auto"/>
        </w:rPr>
        <w:t>ДОГОВІР</w:t>
      </w:r>
    </w:p>
    <w:p w:rsidR="00793C8C" w:rsidRPr="00143168" w:rsidRDefault="00793C8C" w:rsidP="00DC0AF7">
      <w:pPr>
        <w:pStyle w:val="Default"/>
        <w:jc w:val="center"/>
        <w:rPr>
          <w:color w:val="auto"/>
        </w:rPr>
      </w:pPr>
      <w:r w:rsidRPr="00143168">
        <w:rPr>
          <w:b/>
          <w:bCs/>
          <w:color w:val="auto"/>
        </w:rPr>
        <w:t>про надання послуги з управління багатоквартирним будинком</w:t>
      </w:r>
    </w:p>
    <w:p w:rsidR="00793C8C" w:rsidRPr="00143168" w:rsidRDefault="00793C8C" w:rsidP="001A594B">
      <w:pPr>
        <w:pStyle w:val="Default"/>
        <w:ind w:firstLine="709"/>
        <w:jc w:val="both"/>
        <w:rPr>
          <w:color w:val="auto"/>
        </w:rPr>
      </w:pPr>
    </w:p>
    <w:p w:rsidR="00793C8C" w:rsidRPr="00143168" w:rsidRDefault="00793C8C" w:rsidP="001A594B">
      <w:pPr>
        <w:pStyle w:val="Default"/>
        <w:ind w:firstLine="709"/>
        <w:jc w:val="both"/>
        <w:rPr>
          <w:color w:val="auto"/>
        </w:rPr>
      </w:pPr>
      <w:r w:rsidRPr="00143168">
        <w:rPr>
          <w:color w:val="auto"/>
        </w:rPr>
        <w:t xml:space="preserve">м.Суми                                                                                                               </w:t>
      </w:r>
      <w:r w:rsidR="00F87A9C" w:rsidRPr="00143168">
        <w:rPr>
          <w:color w:val="auto"/>
        </w:rPr>
        <w:t>____ ______</w:t>
      </w:r>
      <w:r w:rsidRPr="00143168">
        <w:rPr>
          <w:color w:val="auto"/>
        </w:rPr>
        <w:t xml:space="preserve"> 2018р. </w:t>
      </w:r>
    </w:p>
    <w:p w:rsidR="00793C8C" w:rsidRPr="00143168" w:rsidRDefault="00793C8C" w:rsidP="001A594B">
      <w:pPr>
        <w:pStyle w:val="Default"/>
        <w:ind w:firstLine="709"/>
        <w:jc w:val="both"/>
        <w:rPr>
          <w:color w:val="auto"/>
        </w:rPr>
      </w:pPr>
    </w:p>
    <w:p w:rsidR="00793C8C" w:rsidRPr="00143168" w:rsidRDefault="00793C8C" w:rsidP="00AE4776">
      <w:pPr>
        <w:pStyle w:val="Default"/>
        <w:ind w:firstLine="709"/>
        <w:jc w:val="both"/>
      </w:pPr>
      <w:r w:rsidRPr="00143168">
        <w:rPr>
          <w:color w:val="auto"/>
        </w:rPr>
        <w:t xml:space="preserve">_______________________________________________________________________________ _____________________________________________________________________________, далі - «Управитель», в особі керівника ___________________________________________________ __________________________, що діє на підставі ________________________________________, з однієї сторони, </w:t>
      </w:r>
      <w:r w:rsidRPr="00143168">
        <w:t>та Співвласники багатоквартирного будинку за адресою: м.</w:t>
      </w:r>
      <w:r w:rsidR="00F87A9C" w:rsidRPr="00143168">
        <w:t xml:space="preserve"> </w:t>
      </w:r>
      <w:r w:rsidRPr="00143168">
        <w:t>Суми</w:t>
      </w:r>
      <w:r w:rsidR="00F87A9C" w:rsidRPr="00143168">
        <w:t>,</w:t>
      </w:r>
      <w:r w:rsidRPr="00143168">
        <w:t xml:space="preserve"> </w:t>
      </w:r>
      <w:r w:rsidR="00AE4776" w:rsidRPr="00143168">
        <w:t>__________________________________________________________________________________</w:t>
      </w:r>
      <w:r w:rsidRPr="00143168">
        <w:t>__, будинок № _____________, далі - «Співвласники», від імені яких діє виконавчий комітет Сумської міської ради, в особі Сумського міського голови Лисенк</w:t>
      </w:r>
      <w:r w:rsidR="00F87A9C" w:rsidRPr="00143168">
        <w:t>а</w:t>
      </w:r>
      <w:r w:rsidRPr="00143168">
        <w:t xml:space="preserve"> Олександра Миколайовича, або уп</w:t>
      </w:r>
      <w:r w:rsidR="00AE4776" w:rsidRPr="00143168">
        <w:t>о</w:t>
      </w:r>
      <w:r w:rsidRPr="00143168">
        <w:t>вноважена особа _________________________________________________, що діє на підставі підпункту 14.11</w:t>
      </w:r>
      <w:r w:rsidR="00F87A9C" w:rsidRPr="00143168">
        <w:t xml:space="preserve"> пункту 14</w:t>
      </w:r>
      <w:r w:rsidRPr="00143168">
        <w:t xml:space="preserve"> </w:t>
      </w:r>
      <w:r w:rsidR="00F87A9C" w:rsidRPr="00143168">
        <w:t>д</w:t>
      </w:r>
      <w:r w:rsidRPr="00143168">
        <w:t>одатку 1 до рішення виконавчого комітету Сумської міської ради від 27 червня 2018 року № 343 «</w:t>
      </w:r>
      <w:r w:rsidRPr="00143168">
        <w:rPr>
          <w:bCs/>
        </w:rPr>
        <w:t>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9A48B3" w:rsidRPr="00143168">
        <w:rPr>
          <w:bCs/>
        </w:rPr>
        <w:t xml:space="preserve"> (зі змінами)</w:t>
      </w:r>
      <w:r w:rsidRPr="00143168">
        <w:rPr>
          <w:bCs/>
        </w:rPr>
        <w:t xml:space="preserve">, рішення виконавчого комітету Сумської міської ради від «___» </w:t>
      </w:r>
      <w:r w:rsidR="00F87A9C" w:rsidRPr="00143168">
        <w:rPr>
          <w:bCs/>
        </w:rPr>
        <w:t>_______</w:t>
      </w:r>
      <w:r w:rsidRPr="00143168">
        <w:rPr>
          <w:bCs/>
        </w:rPr>
        <w:t xml:space="preserve"> </w:t>
      </w:r>
      <w:r w:rsidR="00F87A9C" w:rsidRPr="00143168">
        <w:rPr>
          <w:bCs/>
        </w:rPr>
        <w:t>2018</w:t>
      </w:r>
      <w:r w:rsidRPr="00143168">
        <w:rPr>
          <w:bCs/>
        </w:rPr>
        <w:t xml:space="preserve"> року «Про </w:t>
      </w:r>
      <w:r w:rsidRPr="00143168">
        <w:rPr>
          <w:bCs/>
          <w:lang w:eastAsia="uk-UA"/>
        </w:rPr>
        <w:t xml:space="preserve">призначення управителів багатоквартирних будинків у місті Суми», з </w:t>
      </w:r>
      <w:r w:rsidRPr="00143168">
        <w:t xml:space="preserve">іншої Сторони, (далі — Сторони), </w:t>
      </w:r>
      <w:r w:rsidRPr="00143168">
        <w:rPr>
          <w:bCs/>
        </w:rPr>
        <w:t xml:space="preserve">керуючись </w:t>
      </w:r>
      <w:r w:rsidR="00F87A9C" w:rsidRPr="00143168">
        <w:rPr>
          <w:bCs/>
        </w:rPr>
        <w:t>законами України</w:t>
      </w:r>
      <w:r w:rsidRPr="00143168">
        <w:rPr>
          <w:bCs/>
        </w:rPr>
        <w:t xml:space="preserve"> «</w:t>
      </w:r>
      <w:r w:rsidRPr="00143168">
        <w:rPr>
          <w:rStyle w:val="rvts23"/>
          <w:bCs/>
        </w:rPr>
        <w:t>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іншим законодав</w:t>
      </w:r>
      <w:r w:rsidR="00F87A9C" w:rsidRPr="00143168">
        <w:rPr>
          <w:rStyle w:val="rvts23"/>
          <w:bCs/>
        </w:rPr>
        <w:t>чими актами</w:t>
      </w:r>
      <w:r w:rsidRPr="00143168">
        <w:rPr>
          <w:rStyle w:val="rvts23"/>
          <w:bCs/>
        </w:rPr>
        <w:t xml:space="preserve"> України, </w:t>
      </w:r>
      <w:r w:rsidRPr="00143168">
        <w:t xml:space="preserve">уклали цей Договір про таке. </w:t>
      </w:r>
    </w:p>
    <w:p w:rsidR="00793C8C" w:rsidRPr="00143168" w:rsidRDefault="00793C8C" w:rsidP="001A594B">
      <w:pPr>
        <w:pStyle w:val="Default"/>
        <w:ind w:firstLine="709"/>
        <w:jc w:val="both"/>
        <w:rPr>
          <w:color w:val="auto"/>
        </w:rPr>
      </w:pPr>
    </w:p>
    <w:p w:rsidR="00793C8C" w:rsidRPr="00143168" w:rsidRDefault="00793C8C" w:rsidP="001A594B">
      <w:pPr>
        <w:pStyle w:val="Default"/>
        <w:ind w:firstLine="709"/>
        <w:jc w:val="both"/>
        <w:rPr>
          <w:b/>
          <w:color w:val="auto"/>
        </w:rPr>
      </w:pPr>
      <w:r w:rsidRPr="00143168">
        <w:rPr>
          <w:b/>
          <w:color w:val="auto"/>
        </w:rPr>
        <w:t xml:space="preserve">Розділ І. Предмет Договору </w:t>
      </w:r>
    </w:p>
    <w:p w:rsidR="00793C8C" w:rsidRPr="00143168" w:rsidRDefault="00793C8C" w:rsidP="001A594B">
      <w:pPr>
        <w:pStyle w:val="Default"/>
        <w:ind w:firstLine="709"/>
        <w:jc w:val="both"/>
        <w:rPr>
          <w:b/>
          <w:color w:val="auto"/>
        </w:rPr>
      </w:pPr>
    </w:p>
    <w:p w:rsidR="000E3C99" w:rsidRPr="00143168" w:rsidRDefault="00793C8C" w:rsidP="000E3C99">
      <w:pPr>
        <w:pStyle w:val="Default"/>
        <w:tabs>
          <w:tab w:val="left" w:pos="851"/>
        </w:tabs>
        <w:ind w:firstLine="709"/>
        <w:jc w:val="both"/>
        <w:rPr>
          <w:color w:val="auto"/>
        </w:rPr>
      </w:pPr>
      <w:r w:rsidRPr="00143168">
        <w:rPr>
          <w:b/>
          <w:color w:val="auto"/>
        </w:rPr>
        <w:t>1.</w:t>
      </w:r>
      <w:r w:rsidRPr="00143168">
        <w:rPr>
          <w:color w:val="auto"/>
        </w:rPr>
        <w:t xml:space="preserve"> Управитель зобов’язується надавати Співвласникам </w:t>
      </w:r>
      <w:r w:rsidR="000E3C99" w:rsidRPr="00143168">
        <w:rPr>
          <w:color w:val="auto"/>
        </w:rPr>
        <w:t xml:space="preserve">та мешканцям, споживачам будинку, які не є його співвласниками, </w:t>
      </w:r>
      <w:r w:rsidRPr="00143168">
        <w:rPr>
          <w:color w:val="auto"/>
        </w:rPr>
        <w:t>послугу з управління багатоквартирним будинком (далі — Послуга з управління), що розташований за адресою: м. Суми</w:t>
      </w:r>
      <w:r w:rsidR="00F87A9C" w:rsidRPr="00143168">
        <w:rPr>
          <w:color w:val="auto"/>
        </w:rPr>
        <w:t>,</w:t>
      </w:r>
      <w:r w:rsidRPr="00143168">
        <w:rPr>
          <w:color w:val="auto"/>
        </w:rPr>
        <w:t xml:space="preserve"> _______________________________________________________________________________ будинок № ___</w:t>
      </w:r>
      <w:r w:rsidR="00F87A9C" w:rsidRPr="00143168">
        <w:rPr>
          <w:color w:val="auto"/>
        </w:rPr>
        <w:t>_________________ (далі — б</w:t>
      </w:r>
      <w:r w:rsidRPr="00143168">
        <w:rPr>
          <w:color w:val="auto"/>
        </w:rPr>
        <w:t xml:space="preserve">удинок), а Співвласники </w:t>
      </w:r>
      <w:r w:rsidR="000E3C99" w:rsidRPr="00143168">
        <w:rPr>
          <w:color w:val="auto"/>
        </w:rPr>
        <w:t>та мешканці, споживачі, які не є співвласниками будинку, зобов’язуються оплачувати Управителю Послугу з управління згідно з вимогами законодавства України та умовами Договору.</w:t>
      </w:r>
    </w:p>
    <w:p w:rsidR="000E3C99" w:rsidRPr="00143168" w:rsidRDefault="000E3C99" w:rsidP="000E3C99">
      <w:pPr>
        <w:pStyle w:val="Default"/>
        <w:tabs>
          <w:tab w:val="left" w:pos="851"/>
        </w:tabs>
        <w:ind w:firstLine="709"/>
        <w:jc w:val="both"/>
        <w:rPr>
          <w:rStyle w:val="rvts23"/>
          <w:bCs/>
        </w:rPr>
      </w:pPr>
      <w:r w:rsidRPr="00143168">
        <w:rPr>
          <w:color w:val="auto"/>
        </w:rPr>
        <w:t>Мешканці, споживачі, які не є співвласниками будинку, але мають підтверджене право проживати (знаходитись) у житлі (нежитловому приміщення)</w:t>
      </w:r>
      <w:r w:rsidRPr="00143168">
        <w:t xml:space="preserve">, мають ті ж самі права та обов’язки за Договором, які має Співвласник, окрім тих, які Законом </w:t>
      </w:r>
      <w:r w:rsidRPr="00143168">
        <w:rPr>
          <w:bCs/>
        </w:rPr>
        <w:t>України «</w:t>
      </w:r>
      <w:r w:rsidRPr="00143168">
        <w:rPr>
          <w:rStyle w:val="rvts23"/>
          <w:bCs/>
        </w:rPr>
        <w:t xml:space="preserve">Про особливості здійснення права власності у багатоквартирному будинку» та іншими законами </w:t>
      </w:r>
      <w:r w:rsidRPr="00143168">
        <w:t>віднесені</w:t>
      </w:r>
      <w:r w:rsidRPr="00143168">
        <w:rPr>
          <w:rStyle w:val="rvts23"/>
          <w:bCs/>
        </w:rPr>
        <w:t xml:space="preserve"> до виключених повноважень Співвласника або зборів Співвласників.</w:t>
      </w:r>
    </w:p>
    <w:p w:rsidR="00793C8C" w:rsidRPr="00143168" w:rsidRDefault="00793C8C" w:rsidP="009113D5">
      <w:pPr>
        <w:pStyle w:val="Default"/>
        <w:ind w:firstLine="709"/>
        <w:jc w:val="both"/>
        <w:rPr>
          <w:color w:val="auto"/>
        </w:rPr>
      </w:pPr>
      <w:r w:rsidRPr="00143168">
        <w:rPr>
          <w:b/>
          <w:color w:val="auto"/>
        </w:rPr>
        <w:t>2</w:t>
      </w:r>
      <w:r w:rsidRPr="00143168">
        <w:rPr>
          <w:color w:val="auto"/>
        </w:rPr>
        <w:t xml:space="preserve">. Послуга з управління полягає у забезпеченні Управителем належних умов проживання і задоволення господарсько-побутових потреб Співвласників та </w:t>
      </w:r>
      <w:r w:rsidR="00C55538" w:rsidRPr="00143168">
        <w:rPr>
          <w:color w:val="auto"/>
        </w:rPr>
        <w:t xml:space="preserve">мешканців, </w:t>
      </w:r>
      <w:r w:rsidRPr="00143168">
        <w:rPr>
          <w:color w:val="auto"/>
        </w:rPr>
        <w:t>споживачів, які не є власниками будинку, шляхом утримання і ремонту спільного майна будинку та його прибудинкової території</w:t>
      </w:r>
      <w:r w:rsidR="00C55538" w:rsidRPr="00143168">
        <w:rPr>
          <w:color w:val="auto"/>
        </w:rPr>
        <w:t>,</w:t>
      </w:r>
      <w:r w:rsidRPr="00143168">
        <w:rPr>
          <w:color w:val="auto"/>
        </w:rPr>
        <w:t xml:space="preserve"> відповідно до законодавства України та умов Договору.</w:t>
      </w:r>
    </w:p>
    <w:p w:rsidR="00F87A9C" w:rsidRPr="00143168" w:rsidRDefault="00F87A9C" w:rsidP="001A594B">
      <w:pPr>
        <w:pStyle w:val="Default"/>
        <w:ind w:firstLine="709"/>
        <w:jc w:val="both"/>
        <w:rPr>
          <w:b/>
          <w:bCs/>
          <w:color w:val="auto"/>
        </w:rPr>
      </w:pPr>
      <w:r w:rsidRPr="00143168">
        <w:rPr>
          <w:b/>
          <w:bCs/>
          <w:color w:val="auto"/>
        </w:rPr>
        <w:t xml:space="preserve">3. </w:t>
      </w:r>
    </w:p>
    <w:p w:rsidR="00793C8C" w:rsidRPr="00143168" w:rsidRDefault="00F87A9C" w:rsidP="001A594B">
      <w:pPr>
        <w:pStyle w:val="Default"/>
        <w:ind w:firstLine="709"/>
        <w:jc w:val="both"/>
        <w:rPr>
          <w:color w:val="auto"/>
        </w:rPr>
      </w:pPr>
      <w:r w:rsidRPr="00143168">
        <w:rPr>
          <w:b/>
          <w:bCs/>
          <w:color w:val="auto"/>
        </w:rPr>
        <w:t xml:space="preserve">3.1. </w:t>
      </w:r>
      <w:r w:rsidR="00793C8C" w:rsidRPr="00143168">
        <w:rPr>
          <w:color w:val="auto"/>
        </w:rPr>
        <w:t xml:space="preserve">Послуга з управління включає: </w:t>
      </w:r>
    </w:p>
    <w:p w:rsidR="00793C8C" w:rsidRPr="00143168" w:rsidRDefault="00F87A9C" w:rsidP="00373BA0">
      <w:pPr>
        <w:pStyle w:val="Default"/>
        <w:ind w:firstLine="709"/>
        <w:jc w:val="both"/>
        <w:rPr>
          <w:color w:val="auto"/>
        </w:rPr>
      </w:pPr>
      <w:r w:rsidRPr="00143168">
        <w:rPr>
          <w:color w:val="auto"/>
        </w:rPr>
        <w:t>1)</w:t>
      </w:r>
      <w:r w:rsidR="00793C8C" w:rsidRPr="00143168">
        <w:rPr>
          <w:color w:val="auto"/>
        </w:rPr>
        <w:t xml:space="preserve"> утримання спільного майна будинку, зокрема прибирання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 </w:t>
      </w:r>
    </w:p>
    <w:p w:rsidR="00793C8C" w:rsidRPr="00143168" w:rsidRDefault="00F87A9C" w:rsidP="001A594B">
      <w:pPr>
        <w:pStyle w:val="Default"/>
        <w:ind w:firstLine="709"/>
        <w:jc w:val="both"/>
        <w:rPr>
          <w:color w:val="auto"/>
        </w:rPr>
      </w:pPr>
      <w:r w:rsidRPr="00143168">
        <w:rPr>
          <w:color w:val="auto"/>
        </w:rPr>
        <w:t>2)</w:t>
      </w:r>
      <w:r w:rsidR="00793C8C" w:rsidRPr="00143168">
        <w:rPr>
          <w:color w:val="auto"/>
        </w:rPr>
        <w:t xml:space="preserve"> купівлю електричної енергії для забезпечення функціонування спільного майна будинку; </w:t>
      </w:r>
    </w:p>
    <w:p w:rsidR="00793C8C" w:rsidRPr="00143168" w:rsidRDefault="00F87A9C" w:rsidP="001A594B">
      <w:pPr>
        <w:pStyle w:val="Default"/>
        <w:ind w:firstLine="709"/>
        <w:jc w:val="both"/>
        <w:rPr>
          <w:color w:val="auto"/>
        </w:rPr>
      </w:pPr>
      <w:r w:rsidRPr="00143168">
        <w:rPr>
          <w:color w:val="auto"/>
        </w:rPr>
        <w:t>3)</w:t>
      </w:r>
      <w:r w:rsidR="00793C8C" w:rsidRPr="00143168">
        <w:rPr>
          <w:color w:val="auto"/>
        </w:rPr>
        <w:t xml:space="preserve"> поточний ремонт спільного майна будинку.</w:t>
      </w:r>
    </w:p>
    <w:p w:rsidR="001E7B30" w:rsidRPr="00143168" w:rsidRDefault="00F87A9C" w:rsidP="00F87A9C">
      <w:pPr>
        <w:widowControl w:val="0"/>
        <w:tabs>
          <w:tab w:val="left" w:pos="1728"/>
        </w:tabs>
        <w:autoSpaceDE w:val="0"/>
        <w:autoSpaceDN w:val="0"/>
        <w:ind w:firstLine="709"/>
        <w:jc w:val="both"/>
        <w:rPr>
          <w:lang w:val="uk-UA"/>
        </w:rPr>
      </w:pPr>
      <w:r w:rsidRPr="00143168">
        <w:rPr>
          <w:b/>
          <w:bCs/>
          <w:lang w:val="uk-UA"/>
        </w:rPr>
        <w:lastRenderedPageBreak/>
        <w:t xml:space="preserve">3.2. </w:t>
      </w:r>
      <w:r w:rsidRPr="00143168">
        <w:rPr>
          <w:lang w:val="uk-UA"/>
        </w:rPr>
        <w:t xml:space="preserve">Перелік складових </w:t>
      </w:r>
      <w:r w:rsidR="005F3EE7" w:rsidRPr="00143168">
        <w:rPr>
          <w:lang w:val="uk-UA"/>
        </w:rPr>
        <w:t>П</w:t>
      </w:r>
      <w:r w:rsidRPr="00143168">
        <w:rPr>
          <w:lang w:val="uk-UA"/>
        </w:rPr>
        <w:t xml:space="preserve">ослуги </w:t>
      </w:r>
      <w:r w:rsidR="001E7B30" w:rsidRPr="00143168">
        <w:rPr>
          <w:lang w:val="uk-UA"/>
        </w:rPr>
        <w:t>з управління:</w:t>
      </w:r>
    </w:p>
    <w:p w:rsidR="00F87A9C" w:rsidRPr="00143168" w:rsidRDefault="001E7B30" w:rsidP="00F87A9C">
      <w:pPr>
        <w:widowControl w:val="0"/>
        <w:tabs>
          <w:tab w:val="left" w:pos="1728"/>
        </w:tabs>
        <w:autoSpaceDE w:val="0"/>
        <w:autoSpaceDN w:val="0"/>
        <w:ind w:firstLine="709"/>
        <w:jc w:val="both"/>
        <w:rPr>
          <w:lang w:val="uk-UA"/>
        </w:rPr>
      </w:pPr>
      <w:r w:rsidRPr="00143168">
        <w:rPr>
          <w:b/>
          <w:lang w:val="uk-UA"/>
        </w:rPr>
        <w:t>3.2.1.</w:t>
      </w:r>
      <w:r w:rsidRPr="00143168">
        <w:rPr>
          <w:lang w:val="uk-UA"/>
        </w:rPr>
        <w:t xml:space="preserve"> Утримання</w:t>
      </w:r>
      <w:r w:rsidR="00F87A9C" w:rsidRPr="00143168">
        <w:rPr>
          <w:lang w:val="uk-UA"/>
        </w:rPr>
        <w:t xml:space="preserve"> спільного майна будинку та прибудинкової території</w:t>
      </w:r>
      <w:r w:rsidRPr="00143168">
        <w:rPr>
          <w:lang w:val="uk-UA"/>
        </w:rPr>
        <w:t>, у тому числі</w:t>
      </w:r>
      <w:r w:rsidR="00F87A9C" w:rsidRPr="00143168">
        <w:rPr>
          <w:lang w:val="uk-UA"/>
        </w:rPr>
        <w:t>:</w:t>
      </w:r>
    </w:p>
    <w:p w:rsidR="00F87A9C" w:rsidRPr="00143168" w:rsidRDefault="00F87A9C" w:rsidP="00F87A9C">
      <w:pPr>
        <w:ind w:firstLine="709"/>
        <w:jc w:val="both"/>
        <w:rPr>
          <w:lang w:val="uk-UA"/>
        </w:rPr>
      </w:pPr>
      <w:bookmarkStart w:id="0" w:name="n110"/>
      <w:bookmarkEnd w:id="0"/>
      <w:r w:rsidRPr="00143168">
        <w:rPr>
          <w:lang w:val="uk-UA"/>
        </w:rPr>
        <w:t>1) прибирання прибудинкової території;</w:t>
      </w:r>
    </w:p>
    <w:p w:rsidR="00F87A9C" w:rsidRPr="00143168" w:rsidRDefault="00F87A9C" w:rsidP="00F87A9C">
      <w:pPr>
        <w:ind w:firstLine="709"/>
        <w:jc w:val="both"/>
        <w:rPr>
          <w:lang w:val="uk-UA"/>
        </w:rPr>
      </w:pPr>
      <w:r w:rsidRPr="00143168">
        <w:rPr>
          <w:lang w:val="uk-UA"/>
        </w:rPr>
        <w:t>2) прибирання підвалу, технічних поверхів та покрівлі;</w:t>
      </w:r>
    </w:p>
    <w:p w:rsidR="00F87A9C" w:rsidRPr="00143168" w:rsidRDefault="00F87A9C" w:rsidP="00F87A9C">
      <w:pPr>
        <w:ind w:firstLine="709"/>
        <w:jc w:val="both"/>
        <w:rPr>
          <w:lang w:val="uk-UA"/>
        </w:rPr>
      </w:pPr>
      <w:r w:rsidRPr="00143168">
        <w:rPr>
          <w:lang w:val="uk-UA"/>
        </w:rPr>
        <w:t>3) технічне обслуговування ліфтів;</w:t>
      </w:r>
    </w:p>
    <w:p w:rsidR="00F87A9C" w:rsidRPr="00143168" w:rsidRDefault="00F87A9C" w:rsidP="00F87A9C">
      <w:pPr>
        <w:ind w:firstLine="709"/>
        <w:jc w:val="both"/>
        <w:rPr>
          <w:lang w:val="uk-UA"/>
        </w:rPr>
      </w:pPr>
      <w:r w:rsidRPr="00143168">
        <w:rPr>
          <w:lang w:val="uk-UA"/>
        </w:rPr>
        <w:t>4) обслуговування систем диспетчеризації;</w:t>
      </w:r>
    </w:p>
    <w:p w:rsidR="00F87A9C" w:rsidRPr="00143168" w:rsidRDefault="00F87A9C" w:rsidP="00F87A9C">
      <w:pPr>
        <w:ind w:firstLine="709"/>
        <w:jc w:val="both"/>
        <w:rPr>
          <w:lang w:val="uk-UA"/>
        </w:rPr>
      </w:pPr>
      <w:r w:rsidRPr="00143168">
        <w:rPr>
          <w:lang w:val="uk-UA"/>
        </w:rPr>
        <w:t>5) технічне обслуговування внутрішньобудинкових систем гарячого водопостачання, холодного водопостачання, водовідведення, теплопостачання, зливової каналізації та ліквідація аварій у внутрішньобудинкових мережах;</w:t>
      </w:r>
    </w:p>
    <w:p w:rsidR="00F87A9C" w:rsidRPr="00143168" w:rsidRDefault="00F87A9C" w:rsidP="00F87A9C">
      <w:pPr>
        <w:ind w:firstLine="709"/>
        <w:jc w:val="both"/>
        <w:rPr>
          <w:lang w:val="uk-UA"/>
        </w:rPr>
      </w:pPr>
      <w:r w:rsidRPr="00143168">
        <w:rPr>
          <w:lang w:val="uk-UA"/>
        </w:rPr>
        <w:t>6) дератизація;</w:t>
      </w:r>
    </w:p>
    <w:p w:rsidR="00F87A9C" w:rsidRPr="00143168" w:rsidRDefault="00F87A9C" w:rsidP="00F87A9C">
      <w:pPr>
        <w:ind w:firstLine="709"/>
        <w:jc w:val="both"/>
        <w:rPr>
          <w:lang w:val="uk-UA"/>
        </w:rPr>
      </w:pPr>
      <w:r w:rsidRPr="00143168">
        <w:rPr>
          <w:lang w:val="uk-UA"/>
        </w:rPr>
        <w:t>7) дезінсекція;</w:t>
      </w:r>
    </w:p>
    <w:p w:rsidR="00F87A9C" w:rsidRPr="00143168" w:rsidRDefault="00F87A9C" w:rsidP="00F87A9C">
      <w:pPr>
        <w:ind w:firstLine="709"/>
        <w:jc w:val="both"/>
        <w:rPr>
          <w:lang w:val="uk-UA"/>
        </w:rPr>
      </w:pPr>
      <w:r w:rsidRPr="00143168">
        <w:rPr>
          <w:lang w:val="uk-UA"/>
        </w:rPr>
        <w:t>8) обслуговування димових та вентиляційних каналів;</w:t>
      </w:r>
    </w:p>
    <w:p w:rsidR="00F87A9C" w:rsidRPr="00143168" w:rsidRDefault="00F87A9C" w:rsidP="00F87A9C">
      <w:pPr>
        <w:ind w:firstLine="709"/>
        <w:jc w:val="both"/>
        <w:rPr>
          <w:lang w:val="uk-UA"/>
        </w:rPr>
      </w:pPr>
      <w:r w:rsidRPr="00143168">
        <w:rPr>
          <w:lang w:val="uk-UA"/>
        </w:rPr>
        <w:t>9) прибирання і вивезення снігу, посипання частини прибудинкової території, призначеної для проходу та проїзду, протиожеледними сумішами;</w:t>
      </w:r>
    </w:p>
    <w:p w:rsidR="00F87A9C" w:rsidRPr="00143168" w:rsidRDefault="00F87A9C" w:rsidP="00F87A9C">
      <w:pPr>
        <w:ind w:firstLine="709"/>
        <w:jc w:val="both"/>
        <w:rPr>
          <w:lang w:val="uk-UA"/>
        </w:rPr>
      </w:pPr>
      <w:r w:rsidRPr="00143168">
        <w:rPr>
          <w:lang w:val="uk-UA"/>
        </w:rPr>
        <w:t>10) технічне обслуговування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F87A9C" w:rsidRPr="00143168" w:rsidRDefault="00F87A9C" w:rsidP="00F87A9C">
      <w:pPr>
        <w:ind w:firstLine="709"/>
        <w:jc w:val="both"/>
        <w:rPr>
          <w:lang w:val="uk-UA"/>
        </w:rPr>
      </w:pPr>
      <w:r w:rsidRPr="00143168">
        <w:rPr>
          <w:b/>
          <w:bCs/>
          <w:lang w:val="uk-UA"/>
        </w:rPr>
        <w:t>3.</w:t>
      </w:r>
      <w:r w:rsidR="001E7B30" w:rsidRPr="00143168">
        <w:rPr>
          <w:b/>
          <w:bCs/>
          <w:lang w:val="uk-UA"/>
        </w:rPr>
        <w:t>2.2</w:t>
      </w:r>
      <w:r w:rsidRPr="00143168">
        <w:rPr>
          <w:b/>
          <w:bCs/>
          <w:lang w:val="uk-UA"/>
        </w:rPr>
        <w:t>.</w:t>
      </w:r>
      <w:r w:rsidRPr="00143168">
        <w:rPr>
          <w:lang w:val="uk-UA"/>
        </w:rPr>
        <w:t xml:space="preserve"> Оплата послуг щодо енергопостачання спільного майна будинку, у тому числі:</w:t>
      </w:r>
    </w:p>
    <w:p w:rsidR="00F87A9C" w:rsidRPr="00143168" w:rsidRDefault="00F87A9C" w:rsidP="00F87A9C">
      <w:pPr>
        <w:ind w:firstLine="709"/>
        <w:jc w:val="both"/>
        <w:rPr>
          <w:lang w:val="uk-UA"/>
        </w:rPr>
      </w:pPr>
      <w:bookmarkStart w:id="1" w:name="n130"/>
      <w:bookmarkEnd w:id="1"/>
      <w:r w:rsidRPr="00143168">
        <w:rPr>
          <w:lang w:val="uk-UA"/>
        </w:rPr>
        <w:t xml:space="preserve">1) освітлення місць загального користування і підвалів та підкачування води; </w:t>
      </w:r>
    </w:p>
    <w:p w:rsidR="00F87A9C" w:rsidRPr="00143168" w:rsidRDefault="00F87A9C" w:rsidP="00F87A9C">
      <w:pPr>
        <w:ind w:firstLine="709"/>
        <w:jc w:val="both"/>
        <w:rPr>
          <w:lang w:val="uk-UA"/>
        </w:rPr>
      </w:pPr>
      <w:bookmarkStart w:id="2" w:name="n131"/>
      <w:bookmarkEnd w:id="2"/>
      <w:r w:rsidRPr="00143168">
        <w:rPr>
          <w:lang w:val="uk-UA"/>
        </w:rPr>
        <w:t>2) енергопостачання ліфтів.</w:t>
      </w:r>
    </w:p>
    <w:p w:rsidR="00F87A9C" w:rsidRPr="00143168" w:rsidRDefault="00FA06B8" w:rsidP="00F87A9C">
      <w:pPr>
        <w:ind w:firstLine="709"/>
        <w:jc w:val="both"/>
        <w:rPr>
          <w:lang w:val="uk-UA"/>
        </w:rPr>
      </w:pPr>
      <w:bookmarkStart w:id="3" w:name="n132"/>
      <w:bookmarkEnd w:id="3"/>
      <w:r w:rsidRPr="00143168">
        <w:rPr>
          <w:b/>
          <w:bCs/>
          <w:lang w:val="uk-UA"/>
        </w:rPr>
        <w:t>3.2.3</w:t>
      </w:r>
      <w:r w:rsidR="00F87A9C" w:rsidRPr="00143168">
        <w:rPr>
          <w:b/>
          <w:bCs/>
          <w:lang w:val="uk-UA"/>
        </w:rPr>
        <w:t>.</w:t>
      </w:r>
      <w:r w:rsidR="00F87A9C" w:rsidRPr="00143168">
        <w:rPr>
          <w:lang w:val="uk-UA"/>
        </w:rPr>
        <w:t xml:space="preserve"> Поточний ремонт спільного майна будинку, у тому числі:</w:t>
      </w:r>
    </w:p>
    <w:p w:rsidR="00F87A9C" w:rsidRPr="00143168" w:rsidRDefault="00F87A9C" w:rsidP="00F87A9C">
      <w:pPr>
        <w:ind w:firstLine="709"/>
        <w:jc w:val="both"/>
        <w:rPr>
          <w:lang w:val="uk-UA"/>
        </w:rPr>
      </w:pPr>
      <w:r w:rsidRPr="00143168">
        <w:rPr>
          <w:lang w:val="uk-UA"/>
        </w:rPr>
        <w:t>1) поточний ремонт конструктивних елементів, внутрішньобудинкових систем гарячого і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w:t>
      </w:r>
    </w:p>
    <w:p w:rsidR="00F87A9C" w:rsidRPr="00143168" w:rsidRDefault="00F87A9C" w:rsidP="00F87A9C">
      <w:pPr>
        <w:ind w:firstLine="709"/>
        <w:jc w:val="both"/>
        <w:rPr>
          <w:lang w:val="uk-UA"/>
        </w:rPr>
      </w:pPr>
      <w:r w:rsidRPr="00143168">
        <w:rPr>
          <w:lang w:val="uk-UA"/>
        </w:rPr>
        <w:t>2) поточний ремонт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F87A9C" w:rsidRPr="00143168" w:rsidRDefault="00F87A9C" w:rsidP="00F87A9C">
      <w:pPr>
        <w:ind w:firstLine="709"/>
        <w:jc w:val="both"/>
        <w:rPr>
          <w:lang w:val="uk-UA"/>
        </w:rPr>
      </w:pPr>
      <w:r w:rsidRPr="00143168">
        <w:rPr>
          <w:b/>
          <w:lang w:val="uk-UA"/>
        </w:rPr>
        <w:t>3.</w:t>
      </w:r>
      <w:r w:rsidR="00FA06B8" w:rsidRPr="00143168">
        <w:rPr>
          <w:b/>
          <w:lang w:val="uk-UA"/>
        </w:rPr>
        <w:t>2.4</w:t>
      </w:r>
      <w:r w:rsidRPr="00143168">
        <w:rPr>
          <w:b/>
          <w:lang w:val="uk-UA"/>
        </w:rPr>
        <w:t>.</w:t>
      </w:r>
      <w:r w:rsidRPr="00143168">
        <w:rPr>
          <w:lang w:val="uk-UA"/>
        </w:rPr>
        <w:t xml:space="preserve"> Винагорода Управителю.</w:t>
      </w:r>
    </w:p>
    <w:p w:rsidR="00793C8C" w:rsidRPr="00143168" w:rsidRDefault="00FA06B8" w:rsidP="001A594B">
      <w:pPr>
        <w:pStyle w:val="Default"/>
        <w:ind w:firstLine="709"/>
        <w:jc w:val="both"/>
        <w:rPr>
          <w:color w:val="auto"/>
        </w:rPr>
      </w:pPr>
      <w:r w:rsidRPr="00143168">
        <w:rPr>
          <w:b/>
        </w:rPr>
        <w:t>3.3.</w:t>
      </w:r>
      <w:r w:rsidRPr="00143168">
        <w:t xml:space="preserve"> </w:t>
      </w:r>
      <w:r w:rsidR="00793C8C" w:rsidRPr="00143168">
        <w:t xml:space="preserve">Послуга з управління надається відповідно до періодичності виконання (надання) робіт (послуг) з утримання будинку та прибудинкової території згідно з додатком </w:t>
      </w:r>
      <w:r w:rsidRPr="00143168">
        <w:t>1</w:t>
      </w:r>
      <w:r w:rsidR="00793C8C" w:rsidRPr="00143168">
        <w:t xml:space="preserve"> до Договору, що є його невід’ємною частиною. </w:t>
      </w:r>
    </w:p>
    <w:p w:rsidR="000E3C99" w:rsidRPr="00CD689B" w:rsidRDefault="00FA06B8" w:rsidP="003E37B8">
      <w:pPr>
        <w:ind w:firstLine="709"/>
        <w:jc w:val="both"/>
        <w:rPr>
          <w:lang w:val="uk-UA"/>
        </w:rPr>
      </w:pPr>
      <w:r w:rsidRPr="00143168">
        <w:rPr>
          <w:b/>
          <w:bCs/>
          <w:lang w:val="uk-UA"/>
        </w:rPr>
        <w:t>3.4</w:t>
      </w:r>
      <w:r w:rsidR="003E37B8" w:rsidRPr="00143168">
        <w:rPr>
          <w:b/>
          <w:bCs/>
          <w:lang w:val="uk-UA"/>
        </w:rPr>
        <w:t xml:space="preserve">. </w:t>
      </w:r>
      <w:r w:rsidR="003E37B8" w:rsidRPr="00143168">
        <w:rPr>
          <w:bCs/>
          <w:lang w:val="uk-UA"/>
        </w:rPr>
        <w:t>Н</w:t>
      </w:r>
      <w:r w:rsidR="003E37B8" w:rsidRPr="00143168">
        <w:rPr>
          <w:lang w:val="uk-UA"/>
        </w:rPr>
        <w:t xml:space="preserve">адання </w:t>
      </w:r>
      <w:r w:rsidR="005F3EE7" w:rsidRPr="00143168">
        <w:rPr>
          <w:lang w:val="uk-UA"/>
        </w:rPr>
        <w:t>П</w:t>
      </w:r>
      <w:r w:rsidR="003E37B8" w:rsidRPr="00143168">
        <w:rPr>
          <w:lang w:val="uk-UA"/>
        </w:rPr>
        <w:t xml:space="preserve">ослуги з управління підтверджується Актом наданої послуги </w:t>
      </w:r>
      <w:r w:rsidR="007B009C" w:rsidRPr="00143168">
        <w:rPr>
          <w:lang w:val="uk-UA"/>
        </w:rPr>
        <w:t>(далі – Акт)</w:t>
      </w:r>
      <w:r w:rsidR="00483C9A">
        <w:rPr>
          <w:lang w:val="uk-UA"/>
        </w:rPr>
        <w:t>,</w:t>
      </w:r>
      <w:r w:rsidR="003E37B8" w:rsidRPr="00483C9A">
        <w:rPr>
          <w:highlight w:val="yellow"/>
          <w:lang w:val="uk-UA"/>
        </w:rPr>
        <w:t xml:space="preserve"> </w:t>
      </w:r>
      <w:r w:rsidR="002423A0" w:rsidRPr="00CD689B">
        <w:rPr>
          <w:lang w:val="uk-UA"/>
        </w:rPr>
        <w:t xml:space="preserve">звітом </w:t>
      </w:r>
      <w:r w:rsidR="00483C9A" w:rsidRPr="00CD689B">
        <w:rPr>
          <w:lang w:val="uk-UA"/>
        </w:rPr>
        <w:t>про фактичне виконання послуги з управління по будинку</w:t>
      </w:r>
      <w:r w:rsidR="007B009C" w:rsidRPr="00CD689B">
        <w:rPr>
          <w:lang w:val="uk-UA"/>
        </w:rPr>
        <w:t xml:space="preserve"> </w:t>
      </w:r>
      <w:r w:rsidR="00A6383B" w:rsidRPr="00CD689B">
        <w:rPr>
          <w:lang w:val="uk-UA"/>
        </w:rPr>
        <w:t xml:space="preserve">за формою згідно з </w:t>
      </w:r>
      <w:r w:rsidR="00483C9A" w:rsidRPr="00CD689B">
        <w:rPr>
          <w:lang w:val="uk-UA"/>
        </w:rPr>
        <w:t>додат</w:t>
      </w:r>
      <w:r w:rsidR="00A6383B" w:rsidRPr="00CD689B">
        <w:rPr>
          <w:lang w:val="uk-UA"/>
        </w:rPr>
        <w:t>ком</w:t>
      </w:r>
      <w:r w:rsidR="00483C9A" w:rsidRPr="00CD689B">
        <w:rPr>
          <w:lang w:val="uk-UA"/>
        </w:rPr>
        <w:t xml:space="preserve"> 2 до Договору та звітом про фактичне виконання робіт з поточного ремонту </w:t>
      </w:r>
      <w:r w:rsidR="00A6383B" w:rsidRPr="00CD689B">
        <w:rPr>
          <w:lang w:val="uk-UA"/>
        </w:rPr>
        <w:t xml:space="preserve">за формою згідно з </w:t>
      </w:r>
      <w:r w:rsidR="00483C9A" w:rsidRPr="00CD689B">
        <w:rPr>
          <w:lang w:val="uk-UA"/>
        </w:rPr>
        <w:t>додат</w:t>
      </w:r>
      <w:r w:rsidR="00A6383B" w:rsidRPr="00CD689B">
        <w:rPr>
          <w:lang w:val="uk-UA"/>
        </w:rPr>
        <w:t>ком 3 до Договору</w:t>
      </w:r>
      <w:r w:rsidR="00483C9A" w:rsidRPr="00CD689B">
        <w:rPr>
          <w:lang w:val="uk-UA"/>
        </w:rPr>
        <w:t xml:space="preserve"> (далі – Звіти)</w:t>
      </w:r>
      <w:r w:rsidR="003E37B8" w:rsidRPr="00CD689B">
        <w:rPr>
          <w:lang w:val="uk-UA"/>
        </w:rPr>
        <w:t>, підписаних Управителем та Уповноваженою особою співвласників або, при не обранні Уповноваженої особи співвласників</w:t>
      </w:r>
      <w:r w:rsidR="000E3C99" w:rsidRPr="00CD689B">
        <w:rPr>
          <w:lang w:val="uk-UA"/>
        </w:rPr>
        <w:t xml:space="preserve"> – головою будинкового комітету або не менш як трьома Співвласниками різних квартир та нежитлових приміщень.</w:t>
      </w:r>
    </w:p>
    <w:p w:rsidR="000E3C99" w:rsidRPr="00CD689B" w:rsidRDefault="000E3C99" w:rsidP="003E37B8">
      <w:pPr>
        <w:ind w:firstLine="709"/>
        <w:jc w:val="both"/>
        <w:rPr>
          <w:lang w:val="uk-UA"/>
        </w:rPr>
      </w:pPr>
      <w:r w:rsidRPr="00CD689B">
        <w:rPr>
          <w:lang w:val="uk-UA"/>
        </w:rPr>
        <w:t>З метою визначеності далі в цьому пункті Договору термін «Уповноважена особа співвласників» охоплює й інших осіб, зазначених в абзаці першому цього пункту.</w:t>
      </w:r>
    </w:p>
    <w:p w:rsidR="003E37B8" w:rsidRPr="00CD689B" w:rsidRDefault="003E37B8" w:rsidP="003E37B8">
      <w:pPr>
        <w:ind w:firstLine="709"/>
        <w:jc w:val="both"/>
        <w:rPr>
          <w:lang w:val="uk-UA"/>
        </w:rPr>
      </w:pPr>
      <w:r w:rsidRPr="00CD689B">
        <w:rPr>
          <w:lang w:val="uk-UA"/>
        </w:rPr>
        <w:t xml:space="preserve">Акт та </w:t>
      </w:r>
      <w:r w:rsidR="00483C9A" w:rsidRPr="00CD689B">
        <w:rPr>
          <w:lang w:val="uk-UA"/>
        </w:rPr>
        <w:t>Звіти складаю</w:t>
      </w:r>
      <w:r w:rsidRPr="00CD689B">
        <w:rPr>
          <w:lang w:val="uk-UA"/>
        </w:rPr>
        <w:t>ться Упра</w:t>
      </w:r>
      <w:r w:rsidR="007B009C" w:rsidRPr="00CD689B">
        <w:rPr>
          <w:lang w:val="uk-UA"/>
        </w:rPr>
        <w:t>вителем та до п’ятого</w:t>
      </w:r>
      <w:r w:rsidRPr="00CD689B">
        <w:rPr>
          <w:lang w:val="uk-UA"/>
        </w:rPr>
        <w:t xml:space="preserve"> числа наступного за</w:t>
      </w:r>
      <w:r w:rsidR="00483C9A" w:rsidRPr="00CD689B">
        <w:rPr>
          <w:lang w:val="uk-UA"/>
        </w:rPr>
        <w:t xml:space="preserve"> звітним місяця під розпис надаю</w:t>
      </w:r>
      <w:r w:rsidRPr="00CD689B">
        <w:rPr>
          <w:lang w:val="uk-UA"/>
        </w:rPr>
        <w:t xml:space="preserve">ться Уповноваженій особі співвласників. Уповноважена особа співвласників протягом </w:t>
      </w:r>
      <w:r w:rsidR="007B009C" w:rsidRPr="00CD689B">
        <w:rPr>
          <w:lang w:val="uk-UA"/>
        </w:rPr>
        <w:t>п’яти</w:t>
      </w:r>
      <w:r w:rsidRPr="00CD689B">
        <w:rPr>
          <w:lang w:val="uk-UA"/>
        </w:rPr>
        <w:t xml:space="preserve"> календарних днів з моменту отримання Акту та </w:t>
      </w:r>
      <w:r w:rsidR="00483C9A" w:rsidRPr="00CD689B">
        <w:rPr>
          <w:lang w:val="uk-UA"/>
        </w:rPr>
        <w:t>Звітів</w:t>
      </w:r>
      <w:r w:rsidRPr="00CD689B">
        <w:rPr>
          <w:lang w:val="uk-UA"/>
        </w:rPr>
        <w:t xml:space="preserve"> зобов’язана ознайомиться з ними, підписати Акт та </w:t>
      </w:r>
      <w:r w:rsidR="00483C9A" w:rsidRPr="00CD689B">
        <w:rPr>
          <w:lang w:val="uk-UA"/>
        </w:rPr>
        <w:t>Звіти</w:t>
      </w:r>
      <w:r w:rsidRPr="00CD689B">
        <w:rPr>
          <w:lang w:val="uk-UA"/>
        </w:rPr>
        <w:t>, зазначити якісні та кількісні недоліки</w:t>
      </w:r>
      <w:r w:rsidR="002A7DB0" w:rsidRPr="00CD689B">
        <w:rPr>
          <w:lang w:val="uk-UA"/>
        </w:rPr>
        <w:t xml:space="preserve"> (</w:t>
      </w:r>
      <w:r w:rsidRPr="00CD689B">
        <w:rPr>
          <w:lang w:val="uk-UA"/>
        </w:rPr>
        <w:t>при їх наявності</w:t>
      </w:r>
      <w:r w:rsidR="002A7DB0" w:rsidRPr="00CD689B">
        <w:rPr>
          <w:lang w:val="uk-UA"/>
        </w:rPr>
        <w:t>)</w:t>
      </w:r>
      <w:r w:rsidRPr="00CD689B">
        <w:rPr>
          <w:lang w:val="uk-UA"/>
        </w:rPr>
        <w:t xml:space="preserve"> </w:t>
      </w:r>
      <w:r w:rsidR="007B009C" w:rsidRPr="00CD689B">
        <w:rPr>
          <w:lang w:val="uk-UA"/>
        </w:rPr>
        <w:t>Послуги з у</w:t>
      </w:r>
      <w:r w:rsidRPr="00CD689B">
        <w:rPr>
          <w:lang w:val="uk-UA"/>
        </w:rPr>
        <w:t xml:space="preserve">правління, та повернути Акт та </w:t>
      </w:r>
      <w:r w:rsidR="00483C9A" w:rsidRPr="00CD689B">
        <w:rPr>
          <w:lang w:val="uk-UA"/>
        </w:rPr>
        <w:t xml:space="preserve">Звіти </w:t>
      </w:r>
      <w:r w:rsidRPr="00CD689B">
        <w:rPr>
          <w:lang w:val="uk-UA"/>
        </w:rPr>
        <w:t xml:space="preserve">Управителю. Якщо протягом встановленого строку Уповноважена особа </w:t>
      </w:r>
      <w:r w:rsidR="00CD1EB1" w:rsidRPr="00CD689B">
        <w:rPr>
          <w:lang w:val="uk-UA"/>
        </w:rPr>
        <w:t xml:space="preserve">не підписала та/або </w:t>
      </w:r>
      <w:r w:rsidRPr="00CD689B">
        <w:rPr>
          <w:lang w:val="uk-UA"/>
        </w:rPr>
        <w:t xml:space="preserve">не повернула Акт та </w:t>
      </w:r>
      <w:r w:rsidR="00483C9A" w:rsidRPr="00CD689B">
        <w:rPr>
          <w:lang w:val="uk-UA"/>
        </w:rPr>
        <w:t xml:space="preserve">Звіти </w:t>
      </w:r>
      <w:r w:rsidRPr="00CD689B">
        <w:rPr>
          <w:lang w:val="uk-UA"/>
        </w:rPr>
        <w:t xml:space="preserve">Управителю, </w:t>
      </w:r>
      <w:r w:rsidR="00D63E34" w:rsidRPr="00CD689B">
        <w:rPr>
          <w:lang w:val="uk-UA"/>
        </w:rPr>
        <w:t>дана обставина є юридичним фактом, який свідчить</w:t>
      </w:r>
      <w:r w:rsidRPr="00CD689B">
        <w:rPr>
          <w:lang w:val="uk-UA"/>
        </w:rPr>
        <w:t xml:space="preserve">, що Акт та </w:t>
      </w:r>
      <w:r w:rsidR="00483C9A" w:rsidRPr="00CD689B">
        <w:rPr>
          <w:lang w:val="uk-UA"/>
        </w:rPr>
        <w:t xml:space="preserve">Звіти </w:t>
      </w:r>
      <w:r w:rsidRPr="00CD689B">
        <w:rPr>
          <w:lang w:val="uk-UA"/>
        </w:rPr>
        <w:t>підписані Уповноваженою особою співвласників без зауважень</w:t>
      </w:r>
      <w:r w:rsidR="00D63E34" w:rsidRPr="00CD689B">
        <w:rPr>
          <w:lang w:val="uk-UA"/>
        </w:rPr>
        <w:t xml:space="preserve"> та вказані </w:t>
      </w:r>
      <w:r w:rsidR="007B009C" w:rsidRPr="00CD689B">
        <w:rPr>
          <w:lang w:val="uk-UA"/>
        </w:rPr>
        <w:t>документи свідчать про надання П</w:t>
      </w:r>
      <w:r w:rsidR="00D63E34" w:rsidRPr="00CD689B">
        <w:rPr>
          <w:lang w:val="uk-UA"/>
        </w:rPr>
        <w:t>ослуги з управління належним чином.</w:t>
      </w:r>
    </w:p>
    <w:p w:rsidR="001670DD" w:rsidRPr="00CD689B" w:rsidRDefault="001670DD" w:rsidP="001670DD">
      <w:pPr>
        <w:ind w:firstLine="709"/>
        <w:jc w:val="both"/>
        <w:rPr>
          <w:lang w:val="uk-UA"/>
        </w:rPr>
      </w:pPr>
      <w:r w:rsidRPr="00CD689B">
        <w:rPr>
          <w:lang w:val="uk-UA"/>
        </w:rPr>
        <w:t xml:space="preserve">Кошти будинку зараховуються в рахунок оплати тільки після підписання Уповноваженою особою співвласників Акту та </w:t>
      </w:r>
      <w:r w:rsidR="00483C9A" w:rsidRPr="00CD689B">
        <w:rPr>
          <w:lang w:val="uk-UA"/>
        </w:rPr>
        <w:t>Звітів</w:t>
      </w:r>
      <w:r w:rsidR="007B009C" w:rsidRPr="00CD689B">
        <w:rPr>
          <w:lang w:val="uk-UA"/>
        </w:rPr>
        <w:t>.</w:t>
      </w:r>
    </w:p>
    <w:p w:rsidR="00256A41" w:rsidRPr="00CD689B" w:rsidRDefault="00793C8C" w:rsidP="00256A41">
      <w:pPr>
        <w:pStyle w:val="Default"/>
        <w:tabs>
          <w:tab w:val="left" w:pos="851"/>
        </w:tabs>
        <w:ind w:firstLine="709"/>
        <w:jc w:val="both"/>
        <w:rPr>
          <w:color w:val="auto"/>
        </w:rPr>
      </w:pPr>
      <w:r w:rsidRPr="00CD689B">
        <w:rPr>
          <w:b/>
          <w:color w:val="auto"/>
        </w:rPr>
        <w:t>4.</w:t>
      </w:r>
      <w:r w:rsidRPr="00CD689B">
        <w:rPr>
          <w:color w:val="auto"/>
        </w:rPr>
        <w:t xml:space="preserve"> Список Співвласників і площа квартир та приміщень, що перебувають у їх власності, станом на дату укладення Договору, зазначаються у додатку </w:t>
      </w:r>
      <w:r w:rsidR="00BD1415" w:rsidRPr="00CD689B">
        <w:rPr>
          <w:color w:val="auto"/>
        </w:rPr>
        <w:t>4</w:t>
      </w:r>
      <w:r w:rsidRPr="00CD689B">
        <w:rPr>
          <w:color w:val="auto"/>
        </w:rPr>
        <w:t xml:space="preserve"> до Договору</w:t>
      </w:r>
      <w:r w:rsidRPr="00143168">
        <w:rPr>
          <w:color w:val="auto"/>
        </w:rPr>
        <w:t xml:space="preserve">, що є невід’ємною його </w:t>
      </w:r>
      <w:r w:rsidRPr="00143168">
        <w:rPr>
          <w:color w:val="auto"/>
        </w:rPr>
        <w:lastRenderedPageBreak/>
        <w:t xml:space="preserve">частиною. </w:t>
      </w:r>
      <w:r w:rsidR="00256A41" w:rsidRPr="00143168">
        <w:t xml:space="preserve">У разі проживання (знаходження) у будинку мешканців, споживачів, які не є співвласниками будинку, у </w:t>
      </w:r>
      <w:r w:rsidR="00256A41" w:rsidRPr="00CD689B">
        <w:t>примітці зазначаються ПІБ (найменування) таких осіб.</w:t>
      </w:r>
    </w:p>
    <w:p w:rsidR="00256A41" w:rsidRPr="00CD689B" w:rsidRDefault="00256A41" w:rsidP="00256A41">
      <w:pPr>
        <w:tabs>
          <w:tab w:val="left" w:pos="851"/>
        </w:tabs>
        <w:ind w:firstLine="709"/>
        <w:jc w:val="both"/>
        <w:rPr>
          <w:lang w:val="uk-UA"/>
        </w:rPr>
      </w:pPr>
      <w:r w:rsidRPr="00CD689B">
        <w:rPr>
          <w:lang w:val="uk-UA"/>
        </w:rPr>
        <w:t xml:space="preserve">У примітці до вказаного списку зазначаються номера телефонів та інші контактні дані Уповноваженої особи співвласників, інших осіб, які діють в інтересах Співвласників (будь-хто із Співвласників, старших будинку, голова будинкового комітету (у випадку його створення) тощо) для здійснення контролю за кількістю та якістю житлово-комунальних послуг. </w:t>
      </w:r>
    </w:p>
    <w:p w:rsidR="00793C8C" w:rsidRPr="00143168" w:rsidRDefault="00793C8C" w:rsidP="001A594B">
      <w:pPr>
        <w:ind w:firstLine="709"/>
        <w:jc w:val="both"/>
        <w:rPr>
          <w:lang w:val="uk-UA"/>
        </w:rPr>
      </w:pPr>
      <w:r w:rsidRPr="00CD689B">
        <w:rPr>
          <w:b/>
          <w:bCs/>
          <w:lang w:val="uk-UA"/>
        </w:rPr>
        <w:t>5.</w:t>
      </w:r>
      <w:r w:rsidR="007B009C" w:rsidRPr="00CD689B">
        <w:rPr>
          <w:b/>
          <w:bCs/>
          <w:lang w:val="uk-UA"/>
        </w:rPr>
        <w:t xml:space="preserve"> </w:t>
      </w:r>
      <w:r w:rsidRPr="00CD689B">
        <w:rPr>
          <w:lang w:val="uk-UA"/>
        </w:rPr>
        <w:t>Загальні відомості про будин</w:t>
      </w:r>
      <w:r w:rsidR="0072229D" w:rsidRPr="00CD689B">
        <w:rPr>
          <w:lang w:val="uk-UA"/>
        </w:rPr>
        <w:t xml:space="preserve">ок зазначаються у додатку </w:t>
      </w:r>
      <w:r w:rsidR="00A6383B" w:rsidRPr="00CD689B">
        <w:rPr>
          <w:lang w:val="uk-UA"/>
        </w:rPr>
        <w:t>5</w:t>
      </w:r>
      <w:r w:rsidRPr="00CD689B">
        <w:rPr>
          <w:lang w:val="uk-UA"/>
        </w:rPr>
        <w:t xml:space="preserve"> до Договору, який є невід’ємною його частиною.  У разі відсутності у </w:t>
      </w:r>
      <w:r w:rsidR="0072229D" w:rsidRPr="00CD689B">
        <w:rPr>
          <w:lang w:val="uk-UA"/>
        </w:rPr>
        <w:t>С</w:t>
      </w:r>
      <w:r w:rsidRPr="00CD689B">
        <w:rPr>
          <w:lang w:val="uk-UA"/>
        </w:rPr>
        <w:t xml:space="preserve">торін якихось відомостей про будинок, </w:t>
      </w:r>
      <w:r w:rsidR="0072229D" w:rsidRPr="00CD689B">
        <w:rPr>
          <w:lang w:val="uk-UA"/>
        </w:rPr>
        <w:t>С</w:t>
      </w:r>
      <w:r w:rsidRPr="00CD689B">
        <w:rPr>
          <w:lang w:val="uk-UA"/>
        </w:rPr>
        <w:t>торони мають право провести комісійний огляд будинку з відповідними обмірами. Копію акта, складеного за результатами проведеного огляду будинку, Управитель</w:t>
      </w:r>
      <w:r w:rsidRPr="00143168">
        <w:rPr>
          <w:lang w:val="uk-UA"/>
        </w:rPr>
        <w:t xml:space="preserve"> протягом десяти робочих днів з дня його проведення передає на зберігання до виконавчого органу Сумської міської ради у сфері житлово-комунального господарства.</w:t>
      </w:r>
    </w:p>
    <w:p w:rsidR="00793C8C" w:rsidRPr="00143168" w:rsidRDefault="00793C8C" w:rsidP="006C0FAA">
      <w:pPr>
        <w:ind w:firstLine="709"/>
        <w:jc w:val="both"/>
        <w:rPr>
          <w:lang w:val="uk-UA"/>
        </w:rPr>
      </w:pPr>
      <w:r w:rsidRPr="00143168">
        <w:rPr>
          <w:lang w:val="uk-UA"/>
        </w:rPr>
        <w:t>Наявна технічна документація на будинок передається згідно з актом приймання-передачі Управителю особою, у віданні якої знаходиться технічна документація.</w:t>
      </w:r>
    </w:p>
    <w:p w:rsidR="00793C8C" w:rsidRPr="00143168" w:rsidRDefault="00793C8C" w:rsidP="001A594B">
      <w:pPr>
        <w:ind w:firstLine="709"/>
        <w:jc w:val="both"/>
        <w:rPr>
          <w:lang w:val="uk-UA"/>
        </w:rPr>
      </w:pPr>
      <w:r w:rsidRPr="00143168">
        <w:rPr>
          <w:lang w:val="uk-UA"/>
        </w:rPr>
        <w:t xml:space="preserve">В акті </w:t>
      </w:r>
      <w:r w:rsidR="0072229D" w:rsidRPr="00143168">
        <w:rPr>
          <w:lang w:val="uk-UA"/>
        </w:rPr>
        <w:t xml:space="preserve">приймання-передачі </w:t>
      </w:r>
      <w:r w:rsidRPr="00143168">
        <w:rPr>
          <w:lang w:val="uk-UA"/>
        </w:rPr>
        <w:t>зазначається також перелік технічної документації на будинок, що потребує виготовлення (розробки) чи відновлення, а також порядок відшкодування вартості цих робіт (послуг) згідно з чинними нормативними актами.</w:t>
      </w:r>
    </w:p>
    <w:p w:rsidR="00793C8C" w:rsidRPr="00143168" w:rsidRDefault="00793C8C" w:rsidP="00A261A7">
      <w:pPr>
        <w:ind w:firstLine="709"/>
        <w:jc w:val="both"/>
        <w:rPr>
          <w:lang w:val="uk-UA"/>
        </w:rPr>
      </w:pPr>
      <w:r w:rsidRPr="00143168">
        <w:rPr>
          <w:lang w:val="uk-UA"/>
        </w:rPr>
        <w:t>Наявні паспорти дитячих ігрових та спортивних майданчиків та інші документи на елементи зовнішнього упорядження, що розміщені на закріпленій в установленому порядку прибудинковій території будинку, передаються Управителю згідно з актом приймання-передачі протягом трьох місяців з моменту укладення Договору.</w:t>
      </w:r>
    </w:p>
    <w:p w:rsidR="00793C8C" w:rsidRPr="00CD689B" w:rsidRDefault="00793C8C" w:rsidP="001A594B">
      <w:pPr>
        <w:ind w:firstLine="709"/>
        <w:jc w:val="both"/>
        <w:rPr>
          <w:lang w:val="uk-UA"/>
        </w:rPr>
      </w:pPr>
      <w:r w:rsidRPr="00143168">
        <w:rPr>
          <w:lang w:val="uk-UA"/>
        </w:rPr>
        <w:t>Копію відповідних актів приймання-передачі документації будинку Управитель протягом десяти робочих днів з дня його складання передає на зберігання до виконавчого органу Сумської міської ради у сфері житлово-</w:t>
      </w:r>
      <w:r w:rsidRPr="00CD689B">
        <w:rPr>
          <w:lang w:val="uk-UA"/>
        </w:rPr>
        <w:t>комунального господарства (окрім випадків, коли останній передав</w:t>
      </w:r>
      <w:r w:rsidR="0072229D" w:rsidRPr="00CD689B">
        <w:rPr>
          <w:lang w:val="uk-UA"/>
        </w:rPr>
        <w:t>ав за цими актами документацію У</w:t>
      </w:r>
      <w:r w:rsidRPr="00CD689B">
        <w:rPr>
          <w:lang w:val="uk-UA"/>
        </w:rPr>
        <w:t xml:space="preserve">правителю). </w:t>
      </w:r>
    </w:p>
    <w:p w:rsidR="00793C8C" w:rsidRPr="00CD689B" w:rsidRDefault="00793C8C" w:rsidP="001A594B">
      <w:pPr>
        <w:ind w:firstLine="709"/>
        <w:jc w:val="both"/>
        <w:rPr>
          <w:lang w:val="uk-UA"/>
        </w:rPr>
      </w:pPr>
      <w:r w:rsidRPr="00CD689B">
        <w:rPr>
          <w:lang w:val="uk-UA"/>
        </w:rPr>
        <w:t>У разі неможливості складення актів приймання-передачі документації будинку в день укладення Договору, вони оформлюються окремо протягом трьох місяців з дати укладання Договору.</w:t>
      </w:r>
    </w:p>
    <w:p w:rsidR="00793C8C" w:rsidRPr="00CD689B" w:rsidRDefault="00793C8C" w:rsidP="001A594B">
      <w:pPr>
        <w:ind w:firstLine="709"/>
        <w:jc w:val="both"/>
        <w:rPr>
          <w:lang w:val="uk-UA"/>
        </w:rPr>
      </w:pPr>
      <w:r w:rsidRPr="00CD689B">
        <w:rPr>
          <w:lang w:val="uk-UA"/>
        </w:rPr>
        <w:t xml:space="preserve">Перелік технічної документації на будинок визначений у додатку </w:t>
      </w:r>
      <w:r w:rsidR="00A6383B" w:rsidRPr="00CD689B">
        <w:rPr>
          <w:lang w:val="uk-UA"/>
        </w:rPr>
        <w:t>6</w:t>
      </w:r>
      <w:r w:rsidRPr="00CD689B">
        <w:rPr>
          <w:lang w:val="uk-UA"/>
        </w:rPr>
        <w:t xml:space="preserve"> до Договору.</w:t>
      </w:r>
      <w:bookmarkStart w:id="4" w:name="n129"/>
      <w:bookmarkEnd w:id="4"/>
    </w:p>
    <w:p w:rsidR="00793C8C" w:rsidRPr="00CD689B" w:rsidRDefault="00793C8C" w:rsidP="001A594B">
      <w:pPr>
        <w:ind w:firstLine="709"/>
        <w:jc w:val="both"/>
        <w:rPr>
          <w:lang w:val="uk-UA"/>
        </w:rPr>
      </w:pPr>
    </w:p>
    <w:p w:rsidR="00793C8C" w:rsidRPr="00CD689B" w:rsidRDefault="00793C8C" w:rsidP="001A594B">
      <w:pPr>
        <w:ind w:firstLine="709"/>
        <w:jc w:val="both"/>
        <w:rPr>
          <w:b/>
          <w:lang w:val="uk-UA"/>
        </w:rPr>
      </w:pPr>
      <w:r w:rsidRPr="00CD689B">
        <w:rPr>
          <w:b/>
          <w:lang w:val="uk-UA"/>
        </w:rPr>
        <w:t xml:space="preserve">Розділ </w:t>
      </w:r>
      <w:r w:rsidR="0072229D" w:rsidRPr="00CD689B">
        <w:rPr>
          <w:b/>
          <w:lang w:val="uk-UA"/>
        </w:rPr>
        <w:t xml:space="preserve">ІІ. Вимоги до якості </w:t>
      </w:r>
      <w:r w:rsidR="005F3EE7" w:rsidRPr="00CD689B">
        <w:rPr>
          <w:b/>
          <w:lang w:val="uk-UA"/>
        </w:rPr>
        <w:t>П</w:t>
      </w:r>
      <w:r w:rsidR="0072229D" w:rsidRPr="00CD689B">
        <w:rPr>
          <w:b/>
          <w:lang w:val="uk-UA"/>
        </w:rPr>
        <w:t>ослуги</w:t>
      </w:r>
      <w:r w:rsidR="005F3EE7" w:rsidRPr="00CD689B">
        <w:rPr>
          <w:b/>
          <w:lang w:val="uk-UA"/>
        </w:rPr>
        <w:t xml:space="preserve"> з управління</w:t>
      </w:r>
    </w:p>
    <w:p w:rsidR="00793C8C" w:rsidRPr="00CD689B" w:rsidRDefault="00793C8C" w:rsidP="001A594B">
      <w:pPr>
        <w:ind w:firstLine="709"/>
        <w:jc w:val="both"/>
        <w:rPr>
          <w:b/>
          <w:lang w:val="uk-UA"/>
        </w:rPr>
      </w:pPr>
    </w:p>
    <w:p w:rsidR="00793C8C" w:rsidRPr="00143168" w:rsidRDefault="00793C8C" w:rsidP="001A594B">
      <w:pPr>
        <w:ind w:firstLine="709"/>
        <w:jc w:val="both"/>
        <w:rPr>
          <w:color w:val="000000"/>
          <w:lang w:val="uk-UA"/>
        </w:rPr>
      </w:pPr>
      <w:r w:rsidRPr="00CD689B">
        <w:rPr>
          <w:b/>
          <w:lang w:val="uk-UA"/>
        </w:rPr>
        <w:t xml:space="preserve">6. </w:t>
      </w:r>
      <w:r w:rsidRPr="00CD689B">
        <w:rPr>
          <w:lang w:val="uk-UA"/>
        </w:rPr>
        <w:t xml:space="preserve">Якість надання </w:t>
      </w:r>
      <w:r w:rsidR="003E559C" w:rsidRPr="00CD689B">
        <w:rPr>
          <w:lang w:val="uk-UA"/>
        </w:rPr>
        <w:t>П</w:t>
      </w:r>
      <w:r w:rsidRPr="00CD689B">
        <w:rPr>
          <w:lang w:val="uk-UA"/>
        </w:rPr>
        <w:t>ослуг</w:t>
      </w:r>
      <w:r w:rsidR="003E559C" w:rsidRPr="00CD689B">
        <w:rPr>
          <w:lang w:val="uk-UA"/>
        </w:rPr>
        <w:t>и з управління</w:t>
      </w:r>
      <w:r w:rsidRPr="00CD689B">
        <w:rPr>
          <w:lang w:val="uk-UA"/>
        </w:rPr>
        <w:t xml:space="preserve"> повинна відповідати вимогам Законів України «Про житлово-комунальні послуги», «Про особливості здійснення права власності у багатоквартирному будинку», «Про захист прав споживачів», наказу Міністерства з питань житлово-комунального господарства України від 02.02.2009 № 13 «Про затвердження Правил управління будинком, спорудою, житловим комплексом або комплексом будинків і споруд», наказу Державного комітету України з питань житлово-комунального господарства від 17.05.2005 № 76 «Про затвердження Правил утримання жилих будинків та прибудинкових територій», </w:t>
      </w:r>
      <w:r w:rsidRPr="00CD689B">
        <w:rPr>
          <w:bCs/>
          <w:color w:val="000000"/>
          <w:bdr w:val="none" w:sz="0" w:space="0" w:color="auto" w:frame="1"/>
          <w:lang w:val="uk-UA"/>
        </w:rPr>
        <w:t>наказу Державного комітету України з питань житлово-комунального господарства від 10</w:t>
      </w:r>
      <w:r w:rsidRPr="00143168">
        <w:rPr>
          <w:bCs/>
          <w:color w:val="000000"/>
          <w:bdr w:val="none" w:sz="0" w:space="0" w:color="auto" w:frame="1"/>
          <w:lang w:val="uk-UA"/>
        </w:rPr>
        <w:t>.08.2004 № 150 «</w:t>
      </w:r>
      <w:r w:rsidRPr="00143168">
        <w:rPr>
          <w:bCs/>
          <w:color w:val="000000"/>
          <w:shd w:val="clear" w:color="auto" w:fill="FFFFFF"/>
          <w:lang w:val="uk-UA"/>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Pr="00143168">
        <w:rPr>
          <w:lang w:val="uk-UA"/>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Pr="00143168">
        <w:rPr>
          <w:bCs/>
          <w:color w:val="000000"/>
          <w:shd w:val="clear" w:color="auto" w:fill="FFFFFF"/>
          <w:lang w:val="uk-UA"/>
        </w:rPr>
        <w:t>н</w:t>
      </w:r>
      <w:r w:rsidRPr="00143168">
        <w:rPr>
          <w:lang w:val="uk-UA"/>
        </w:rPr>
        <w:t xml:space="preserve">аказу Державного комітету будівництва, архітектури та житлової політики </w:t>
      </w:r>
      <w:r w:rsidRPr="00143168">
        <w:rPr>
          <w:color w:val="000000"/>
          <w:lang w:val="uk-UA"/>
        </w:rPr>
        <w:t>України</w:t>
      </w:r>
      <w:r w:rsidRPr="00143168">
        <w:rPr>
          <w:lang w:val="uk-UA"/>
        </w:rPr>
        <w:t xml:space="preserve"> від 10.04.2000 № 73 «Про затвердження державних нормативних документів», наказу Міністерства енергетики та вугільної промисловості України від 15.05.2015 </w:t>
      </w:r>
      <w:r w:rsidR="00755C2B">
        <w:rPr>
          <w:lang w:val="uk-UA"/>
        </w:rPr>
        <w:t xml:space="preserve">                   </w:t>
      </w:r>
      <w:r w:rsidRPr="00143168">
        <w:rPr>
          <w:lang w:val="uk-UA"/>
        </w:rPr>
        <w:t xml:space="preserve">№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Pr="00143168">
        <w:rPr>
          <w:lang w:val="uk-UA"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Pr="00143168">
        <w:rPr>
          <w:lang w:val="uk-UA"/>
        </w:rPr>
        <w:t>інших чинних нормативних актів у сфері житлово-комунального господарства.</w:t>
      </w:r>
    </w:p>
    <w:p w:rsidR="00793C8C" w:rsidRPr="00143168" w:rsidRDefault="00793C8C" w:rsidP="001A594B">
      <w:pPr>
        <w:ind w:firstLine="709"/>
        <w:jc w:val="both"/>
        <w:rPr>
          <w:b/>
          <w:lang w:val="uk-UA"/>
        </w:rPr>
      </w:pPr>
    </w:p>
    <w:p w:rsidR="00793C8C" w:rsidRPr="00143168" w:rsidRDefault="00793C8C" w:rsidP="001A594B">
      <w:pPr>
        <w:ind w:firstLine="709"/>
        <w:jc w:val="both"/>
        <w:rPr>
          <w:b/>
          <w:lang w:val="uk-UA"/>
        </w:rPr>
      </w:pPr>
      <w:r w:rsidRPr="00143168">
        <w:rPr>
          <w:b/>
          <w:lang w:val="uk-UA"/>
        </w:rPr>
        <w:t xml:space="preserve">Розділ ІІІ. Права та обов’язки Сторін </w:t>
      </w:r>
    </w:p>
    <w:p w:rsidR="00793C8C" w:rsidRPr="00143168" w:rsidRDefault="00793C8C" w:rsidP="001A594B">
      <w:pPr>
        <w:ind w:firstLine="709"/>
        <w:jc w:val="both"/>
        <w:rPr>
          <w:b/>
          <w:lang w:val="uk-UA"/>
        </w:rPr>
      </w:pPr>
    </w:p>
    <w:p w:rsidR="003450D2" w:rsidRPr="003450D2" w:rsidRDefault="00793C8C" w:rsidP="003450D2">
      <w:pPr>
        <w:tabs>
          <w:tab w:val="left" w:pos="851"/>
        </w:tabs>
        <w:ind w:firstLine="709"/>
        <w:jc w:val="both"/>
        <w:rPr>
          <w:b/>
          <w:lang w:val="uk-UA"/>
        </w:rPr>
      </w:pPr>
      <w:r w:rsidRPr="00143168">
        <w:rPr>
          <w:b/>
          <w:lang w:val="uk-UA"/>
        </w:rPr>
        <w:t>7. Кожен із Співвласників</w:t>
      </w:r>
      <w:r w:rsidR="003450D2">
        <w:rPr>
          <w:b/>
          <w:lang w:val="uk-UA"/>
        </w:rPr>
        <w:t>,</w:t>
      </w:r>
      <w:r w:rsidR="003450D2" w:rsidRPr="003450D2">
        <w:rPr>
          <w:b/>
          <w:lang w:val="uk-UA"/>
        </w:rPr>
        <w:t xml:space="preserve"> мешканців, споживачів, які не є співвласниками будинку, має право: </w:t>
      </w:r>
    </w:p>
    <w:p w:rsidR="00793C8C" w:rsidRPr="00143168" w:rsidRDefault="00793C8C" w:rsidP="00A261A7">
      <w:pPr>
        <w:ind w:firstLine="709"/>
        <w:jc w:val="both"/>
        <w:rPr>
          <w:lang w:val="uk-UA"/>
        </w:rPr>
      </w:pPr>
      <w:r w:rsidRPr="00143168">
        <w:rPr>
          <w:lang w:val="uk-UA"/>
        </w:rPr>
        <w:t xml:space="preserve">1) одержувати від Управителя своєчасно та належної якості </w:t>
      </w:r>
      <w:r w:rsidR="0072229D" w:rsidRPr="00143168">
        <w:rPr>
          <w:lang w:val="uk-UA"/>
        </w:rPr>
        <w:t>П</w:t>
      </w:r>
      <w:r w:rsidRPr="00143168">
        <w:rPr>
          <w:lang w:val="uk-UA"/>
        </w:rPr>
        <w:t xml:space="preserve">ослугу з управління згідно із законодавством та умовами  Договору; </w:t>
      </w:r>
    </w:p>
    <w:p w:rsidR="00793C8C" w:rsidRPr="00143168" w:rsidRDefault="00793C8C" w:rsidP="00A261A7">
      <w:pPr>
        <w:ind w:firstLine="709"/>
        <w:jc w:val="both"/>
        <w:rPr>
          <w:lang w:val="uk-UA"/>
        </w:rPr>
      </w:pPr>
      <w:r w:rsidRPr="00143168">
        <w:rPr>
          <w:lang w:val="uk-UA"/>
        </w:rPr>
        <w:t xml:space="preserve">2) без додаткової оплати одержувати від Управителя інформацію про ціну </w:t>
      </w:r>
      <w:r w:rsidR="0072229D" w:rsidRPr="00143168">
        <w:rPr>
          <w:lang w:val="uk-UA"/>
        </w:rPr>
        <w:t>П</w:t>
      </w:r>
      <w:r w:rsidRPr="00143168">
        <w:rPr>
          <w:lang w:val="uk-UA"/>
        </w:rPr>
        <w:t xml:space="preserve">ослуги з управління, загальну вартість місячного платежу, структуру ціни, норми споживання та порядок її надання, а також про її споживчі властивості; </w:t>
      </w:r>
    </w:p>
    <w:p w:rsidR="00D42F24" w:rsidRPr="00143168" w:rsidRDefault="00B822C1" w:rsidP="00D42F24">
      <w:pPr>
        <w:pStyle w:val="Default"/>
        <w:tabs>
          <w:tab w:val="left" w:pos="851"/>
        </w:tabs>
        <w:ind w:firstLine="709"/>
        <w:jc w:val="both"/>
        <w:rPr>
          <w:color w:val="auto"/>
        </w:rPr>
      </w:pPr>
      <w:r w:rsidRPr="00143168">
        <w:rPr>
          <w:color w:val="auto"/>
        </w:rPr>
        <w:t xml:space="preserve">3) </w:t>
      </w:r>
      <w:r w:rsidR="00D42F24" w:rsidRPr="00143168">
        <w:rPr>
          <w:color w:val="auto"/>
        </w:rPr>
        <w:t xml:space="preserve">без додаткової оплати отримувати інформацію про проведені Управителем нарахування Співвласнику, </w:t>
      </w:r>
      <w:r w:rsidR="00D42F24" w:rsidRPr="00143168">
        <w:t xml:space="preserve">мешканцю, споживачу, які не є співвласниками будинку, </w:t>
      </w:r>
      <w:r w:rsidR="00D42F24" w:rsidRPr="00143168">
        <w:rPr>
          <w:color w:val="auto"/>
        </w:rPr>
        <w:t xml:space="preserve">плати за </w:t>
      </w:r>
      <w:r w:rsidR="00DF6C30">
        <w:rPr>
          <w:color w:val="auto"/>
        </w:rPr>
        <w:t>П</w:t>
      </w:r>
      <w:r w:rsidR="00D42F24" w:rsidRPr="00143168">
        <w:rPr>
          <w:color w:val="auto"/>
        </w:rPr>
        <w:t xml:space="preserve">ослугу з управління (з розподілом за періодами та видами нарахувань) та отримані від Співвласника, </w:t>
      </w:r>
      <w:r w:rsidR="00D42F24" w:rsidRPr="00143168">
        <w:t>мешканця, споживача, які не є співвласниками будинку,</w:t>
      </w:r>
      <w:r w:rsidR="00D42F24" w:rsidRPr="00143168">
        <w:rPr>
          <w:color w:val="auto"/>
        </w:rPr>
        <w:t xml:space="preserve"> платежі; </w:t>
      </w:r>
    </w:p>
    <w:p w:rsidR="00793C8C" w:rsidRPr="00143168" w:rsidRDefault="00B822C1" w:rsidP="00A261A7">
      <w:pPr>
        <w:ind w:firstLine="709"/>
        <w:jc w:val="both"/>
        <w:rPr>
          <w:lang w:val="uk-UA"/>
        </w:rPr>
      </w:pPr>
      <w:r w:rsidRPr="00143168">
        <w:rPr>
          <w:lang w:val="uk-UA"/>
        </w:rPr>
        <w:t>4</w:t>
      </w:r>
      <w:r w:rsidR="00793C8C" w:rsidRPr="00143168">
        <w:rPr>
          <w:lang w:val="uk-UA"/>
        </w:rPr>
        <w:t xml:space="preserve">) на відшкодування збитків, завданих його майну, шкоди, заподіяної його життю або здоров’ю внаслідок неналежного надання або ненадання </w:t>
      </w:r>
      <w:r w:rsidR="0072229D" w:rsidRPr="00143168">
        <w:rPr>
          <w:lang w:val="uk-UA"/>
        </w:rPr>
        <w:t>П</w:t>
      </w:r>
      <w:r w:rsidR="00793C8C" w:rsidRPr="00143168">
        <w:rPr>
          <w:lang w:val="uk-UA"/>
        </w:rPr>
        <w:t xml:space="preserve">ослуги з управління та незаконного проникнення Управителем </w:t>
      </w:r>
      <w:r w:rsidR="00D42F24" w:rsidRPr="00143168">
        <w:rPr>
          <w:lang w:val="uk-UA"/>
        </w:rPr>
        <w:t>до його житла (іншого</w:t>
      </w:r>
      <w:r w:rsidR="00793C8C" w:rsidRPr="00143168">
        <w:rPr>
          <w:lang w:val="uk-UA"/>
        </w:rPr>
        <w:t xml:space="preserve"> об’єкт</w:t>
      </w:r>
      <w:r w:rsidR="00D42F24" w:rsidRPr="00143168">
        <w:rPr>
          <w:lang w:val="uk-UA"/>
        </w:rPr>
        <w:t>а</w:t>
      </w:r>
      <w:r w:rsidR="00793C8C" w:rsidRPr="00143168">
        <w:rPr>
          <w:lang w:val="uk-UA"/>
        </w:rPr>
        <w:t xml:space="preserve"> нерухомого майна); </w:t>
      </w:r>
    </w:p>
    <w:p w:rsidR="00793C8C" w:rsidRPr="00143168" w:rsidRDefault="00B822C1" w:rsidP="00A261A7">
      <w:pPr>
        <w:ind w:firstLine="709"/>
        <w:jc w:val="both"/>
        <w:rPr>
          <w:lang w:val="uk-UA"/>
        </w:rPr>
      </w:pPr>
      <w:r w:rsidRPr="00143168">
        <w:rPr>
          <w:lang w:val="uk-UA"/>
        </w:rPr>
        <w:t>5</w:t>
      </w:r>
      <w:r w:rsidR="00793C8C" w:rsidRPr="00143168">
        <w:rPr>
          <w:lang w:val="uk-UA"/>
        </w:rPr>
        <w:t>) на усунення Управителем протягом строку</w:t>
      </w:r>
      <w:r w:rsidRPr="00143168">
        <w:rPr>
          <w:lang w:val="uk-UA"/>
        </w:rPr>
        <w:t>,</w:t>
      </w:r>
      <w:r w:rsidR="00793C8C" w:rsidRPr="00143168">
        <w:rPr>
          <w:lang w:val="uk-UA"/>
        </w:rPr>
        <w:t xml:space="preserve"> встановленого </w:t>
      </w:r>
      <w:r w:rsidRPr="00143168">
        <w:rPr>
          <w:lang w:val="uk-UA"/>
        </w:rPr>
        <w:t>актом-претензією,</w:t>
      </w:r>
      <w:r w:rsidR="00793C8C" w:rsidRPr="00143168">
        <w:rPr>
          <w:lang w:val="uk-UA"/>
        </w:rPr>
        <w:t xml:space="preserve"> виявлених недоліків у наданні </w:t>
      </w:r>
      <w:r w:rsidR="0072229D" w:rsidRPr="00143168">
        <w:rPr>
          <w:lang w:val="uk-UA"/>
        </w:rPr>
        <w:t>П</w:t>
      </w:r>
      <w:r w:rsidR="00793C8C" w:rsidRPr="00143168">
        <w:rPr>
          <w:lang w:val="uk-UA"/>
        </w:rPr>
        <w:t xml:space="preserve">ослуги з управління; </w:t>
      </w:r>
    </w:p>
    <w:p w:rsidR="00793C8C" w:rsidRPr="00143168" w:rsidRDefault="00B822C1" w:rsidP="00A261A7">
      <w:pPr>
        <w:pStyle w:val="Default"/>
        <w:ind w:firstLine="709"/>
        <w:jc w:val="both"/>
        <w:rPr>
          <w:color w:val="auto"/>
        </w:rPr>
      </w:pPr>
      <w:r w:rsidRPr="00143168">
        <w:rPr>
          <w:color w:val="auto"/>
        </w:rPr>
        <w:t>6</w:t>
      </w:r>
      <w:r w:rsidR="00793C8C" w:rsidRPr="00143168">
        <w:rPr>
          <w:color w:val="auto"/>
        </w:rPr>
        <w:t xml:space="preserve">) на зменшення у встановленому законодавством порядку розміру плати за </w:t>
      </w:r>
      <w:r w:rsidR="0072229D" w:rsidRPr="00143168">
        <w:rPr>
          <w:color w:val="auto"/>
        </w:rPr>
        <w:t>П</w:t>
      </w:r>
      <w:r w:rsidR="00793C8C" w:rsidRPr="00143168">
        <w:rPr>
          <w:color w:val="auto"/>
        </w:rPr>
        <w:t xml:space="preserve">ослугу з управління у разі їх ненадання, надання не в повному обсязі або зниження її якості; </w:t>
      </w:r>
    </w:p>
    <w:p w:rsidR="0081792D" w:rsidRPr="003450D2" w:rsidRDefault="00B822C1" w:rsidP="0081792D">
      <w:pPr>
        <w:pStyle w:val="Default"/>
        <w:ind w:firstLine="709"/>
        <w:jc w:val="both"/>
        <w:rPr>
          <w:color w:val="auto"/>
        </w:rPr>
      </w:pPr>
      <w:r w:rsidRPr="00143168">
        <w:rPr>
          <w:color w:val="auto"/>
        </w:rPr>
        <w:t>7</w:t>
      </w:r>
      <w:r w:rsidR="00793C8C" w:rsidRPr="00143168">
        <w:rPr>
          <w:color w:val="auto"/>
        </w:rPr>
        <w:t xml:space="preserve">) </w:t>
      </w:r>
      <w:r w:rsidR="0081792D" w:rsidRPr="00143168">
        <w:t xml:space="preserve">отримувати від </w:t>
      </w:r>
      <w:r w:rsidR="00586A7C" w:rsidRPr="00143168">
        <w:t>У</w:t>
      </w:r>
      <w:r w:rsidR="0081792D" w:rsidRPr="00143168">
        <w:t xml:space="preserve">правителя </w:t>
      </w:r>
      <w:r w:rsidR="0072229D" w:rsidRPr="00143168">
        <w:t xml:space="preserve">штраф </w:t>
      </w:r>
      <w:r w:rsidR="0081792D" w:rsidRPr="00143168">
        <w:t xml:space="preserve">у розмірі, </w:t>
      </w:r>
      <w:r w:rsidR="0081792D" w:rsidRPr="003450D2">
        <w:rPr>
          <w:color w:val="auto"/>
        </w:rPr>
        <w:t xml:space="preserve">визначеному </w:t>
      </w:r>
      <w:r w:rsidR="00D931AA" w:rsidRPr="003450D2">
        <w:rPr>
          <w:color w:val="auto"/>
        </w:rPr>
        <w:t>законодавством</w:t>
      </w:r>
      <w:r w:rsidR="0081792D" w:rsidRPr="003450D2">
        <w:rPr>
          <w:color w:val="auto"/>
        </w:rPr>
        <w:t>, за перевищення нормативних строків проведення аварійно-відновних робіт;</w:t>
      </w:r>
    </w:p>
    <w:p w:rsidR="00793C8C" w:rsidRPr="00143168" w:rsidRDefault="00B822C1" w:rsidP="001A594B">
      <w:pPr>
        <w:pStyle w:val="Default"/>
        <w:ind w:firstLine="709"/>
        <w:jc w:val="both"/>
        <w:rPr>
          <w:color w:val="auto"/>
        </w:rPr>
      </w:pPr>
      <w:r w:rsidRPr="00143168">
        <w:rPr>
          <w:color w:val="auto"/>
        </w:rPr>
        <w:t>8</w:t>
      </w:r>
      <w:r w:rsidR="00793C8C" w:rsidRPr="00143168">
        <w:rPr>
          <w:color w:val="auto"/>
        </w:rPr>
        <w:t xml:space="preserve">) </w:t>
      </w:r>
      <w:r w:rsidR="00793C8C" w:rsidRPr="00143168">
        <w:t>на перевірку кількості та якості житлово-комунальних послуг у встановленому законодавством</w:t>
      </w:r>
      <w:r w:rsidR="00E20D93" w:rsidRPr="00E20D93">
        <w:t xml:space="preserve"> </w:t>
      </w:r>
      <w:r w:rsidR="00E20D93" w:rsidRPr="00E82C95">
        <w:t>та/або Договором порядку</w:t>
      </w:r>
      <w:r w:rsidR="00793C8C" w:rsidRPr="00143168">
        <w:rPr>
          <w:color w:val="auto"/>
        </w:rPr>
        <w:t xml:space="preserve">; </w:t>
      </w:r>
    </w:p>
    <w:p w:rsidR="00793C8C" w:rsidRPr="00143168" w:rsidRDefault="00B822C1" w:rsidP="00A261A7">
      <w:pPr>
        <w:pStyle w:val="Default"/>
        <w:ind w:firstLine="709"/>
        <w:jc w:val="both"/>
        <w:rPr>
          <w:color w:val="auto"/>
        </w:rPr>
      </w:pPr>
      <w:r w:rsidRPr="00143168">
        <w:rPr>
          <w:color w:val="auto"/>
        </w:rPr>
        <w:t>9</w:t>
      </w:r>
      <w:r w:rsidR="00793C8C" w:rsidRPr="00143168">
        <w:rPr>
          <w:color w:val="auto"/>
        </w:rPr>
        <w:t xml:space="preserve">) складати та підписувати акти-претензії у зв’язку з порушенням умов Договору, порядку надання </w:t>
      </w:r>
      <w:r w:rsidR="0072229D" w:rsidRPr="00143168">
        <w:rPr>
          <w:color w:val="auto"/>
        </w:rPr>
        <w:t>П</w:t>
      </w:r>
      <w:r w:rsidR="00793C8C" w:rsidRPr="00143168">
        <w:rPr>
          <w:color w:val="auto"/>
        </w:rPr>
        <w:t xml:space="preserve">ослуги з управління, зміною її споживчих властивостей та перевищенням строків проведення аварійно-відновних робіт; </w:t>
      </w:r>
    </w:p>
    <w:p w:rsidR="00793C8C" w:rsidRPr="00143168" w:rsidRDefault="00793C8C" w:rsidP="00A261A7">
      <w:pPr>
        <w:pStyle w:val="Default"/>
        <w:ind w:firstLine="709"/>
        <w:jc w:val="both"/>
        <w:rPr>
          <w:color w:val="auto"/>
        </w:rPr>
      </w:pPr>
      <w:r w:rsidRPr="00143168">
        <w:rPr>
          <w:color w:val="auto"/>
        </w:rPr>
        <w:t xml:space="preserve">10) одержувати відповідно до законодавства пільги та субсидії на оплату </w:t>
      </w:r>
      <w:r w:rsidR="0072229D" w:rsidRPr="00143168">
        <w:rPr>
          <w:color w:val="auto"/>
        </w:rPr>
        <w:t>П</w:t>
      </w:r>
      <w:r w:rsidRPr="00143168">
        <w:rPr>
          <w:color w:val="auto"/>
        </w:rPr>
        <w:t xml:space="preserve">ослуги з управління; </w:t>
      </w:r>
    </w:p>
    <w:p w:rsidR="00793C8C" w:rsidRPr="00143168" w:rsidRDefault="00793C8C" w:rsidP="00A261A7">
      <w:pPr>
        <w:pStyle w:val="Default"/>
        <w:ind w:firstLine="709"/>
        <w:jc w:val="both"/>
        <w:rPr>
          <w:color w:val="auto"/>
        </w:rPr>
      </w:pPr>
      <w:r w:rsidRPr="00143168">
        <w:rPr>
          <w:color w:val="auto"/>
        </w:rPr>
        <w:t xml:space="preserve">11) інші права, що передбачені законодавством або прямо випливають із Договору. </w:t>
      </w:r>
    </w:p>
    <w:p w:rsidR="00793C8C" w:rsidRPr="00143168" w:rsidRDefault="00793C8C" w:rsidP="001A594B">
      <w:pPr>
        <w:pStyle w:val="Default"/>
        <w:ind w:firstLine="709"/>
        <w:jc w:val="both"/>
        <w:rPr>
          <w:b/>
          <w:color w:val="auto"/>
        </w:rPr>
      </w:pPr>
      <w:r w:rsidRPr="00143168">
        <w:rPr>
          <w:b/>
          <w:color w:val="auto"/>
        </w:rPr>
        <w:t>8. Кожен із Співвласників</w:t>
      </w:r>
      <w:r w:rsidR="00D931AA" w:rsidRPr="00143168">
        <w:rPr>
          <w:b/>
          <w:color w:val="auto"/>
        </w:rPr>
        <w:t>, мешканців, споживачів, які не є співвласниками будинку,</w:t>
      </w:r>
      <w:r w:rsidRPr="00143168">
        <w:rPr>
          <w:b/>
          <w:color w:val="auto"/>
        </w:rPr>
        <w:t xml:space="preserve"> зобов’язаний: </w:t>
      </w:r>
    </w:p>
    <w:p w:rsidR="00793C8C" w:rsidRPr="00143168" w:rsidRDefault="00793C8C" w:rsidP="00A261A7">
      <w:pPr>
        <w:pStyle w:val="Default"/>
        <w:ind w:firstLine="709"/>
        <w:jc w:val="both"/>
        <w:rPr>
          <w:color w:val="auto"/>
        </w:rPr>
      </w:pPr>
      <w:r w:rsidRPr="00143168">
        <w:rPr>
          <w:color w:val="auto"/>
        </w:rPr>
        <w:t xml:space="preserve">1) своєчасно вживати заходів до усунення виявлених неполадок, пов’язаних з отриманням </w:t>
      </w:r>
      <w:r w:rsidR="0072229D" w:rsidRPr="00143168">
        <w:rPr>
          <w:color w:val="auto"/>
        </w:rPr>
        <w:t>П</w:t>
      </w:r>
      <w:r w:rsidR="00586A7C" w:rsidRPr="00143168">
        <w:rPr>
          <w:color w:val="auto"/>
        </w:rPr>
        <w:t>о</w:t>
      </w:r>
      <w:r w:rsidRPr="00143168">
        <w:rPr>
          <w:color w:val="auto"/>
        </w:rPr>
        <w:t xml:space="preserve">слуги з управління, що виникли з його вини; </w:t>
      </w:r>
    </w:p>
    <w:p w:rsidR="00793C8C" w:rsidRPr="00143168" w:rsidRDefault="00793C8C" w:rsidP="001A594B">
      <w:pPr>
        <w:pStyle w:val="Default"/>
        <w:ind w:firstLine="709"/>
        <w:jc w:val="both"/>
        <w:rPr>
          <w:color w:val="auto"/>
        </w:rPr>
      </w:pPr>
      <w:r w:rsidRPr="00143168">
        <w:rPr>
          <w:color w:val="auto"/>
        </w:rPr>
        <w:t xml:space="preserve">2)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 </w:t>
      </w:r>
    </w:p>
    <w:p w:rsidR="00793C8C" w:rsidRPr="00143168" w:rsidRDefault="00793C8C" w:rsidP="00245EB5">
      <w:pPr>
        <w:pStyle w:val="Default"/>
        <w:ind w:firstLine="709"/>
        <w:jc w:val="both"/>
        <w:rPr>
          <w:color w:val="auto"/>
        </w:rPr>
      </w:pPr>
      <w:r w:rsidRPr="00143168">
        <w:rPr>
          <w:color w:val="auto"/>
        </w:rPr>
        <w:t xml:space="preserve">3) оплачувати Управителеві надані </w:t>
      </w:r>
      <w:r w:rsidR="0072229D" w:rsidRPr="00143168">
        <w:rPr>
          <w:color w:val="auto"/>
        </w:rPr>
        <w:t>П</w:t>
      </w:r>
      <w:r w:rsidR="00586A7C" w:rsidRPr="00143168">
        <w:rPr>
          <w:color w:val="auto"/>
        </w:rPr>
        <w:t>о</w:t>
      </w:r>
      <w:r w:rsidRPr="00143168">
        <w:rPr>
          <w:color w:val="auto"/>
        </w:rPr>
        <w:t xml:space="preserve">слуги з управління в порядку, за ціною та у строки, встановлені Договором; </w:t>
      </w:r>
    </w:p>
    <w:p w:rsidR="00793C8C" w:rsidRPr="00143168" w:rsidRDefault="00793C8C" w:rsidP="001A594B">
      <w:pPr>
        <w:pStyle w:val="Default"/>
        <w:ind w:firstLine="709"/>
        <w:jc w:val="both"/>
        <w:rPr>
          <w:color w:val="auto"/>
        </w:rPr>
      </w:pPr>
      <w:r w:rsidRPr="00143168">
        <w:rPr>
          <w:color w:val="auto"/>
        </w:rPr>
        <w:t xml:space="preserve">4) дотримуватися правил безпеки, зокрема пожежної та газової, санітарних норм; </w:t>
      </w:r>
    </w:p>
    <w:p w:rsidR="00793C8C" w:rsidRPr="00143168" w:rsidRDefault="00793C8C" w:rsidP="00245EB5">
      <w:pPr>
        <w:pStyle w:val="Default"/>
        <w:ind w:firstLine="709"/>
        <w:jc w:val="both"/>
        <w:rPr>
          <w:color w:val="auto"/>
        </w:rPr>
      </w:pPr>
      <w:r w:rsidRPr="00143168">
        <w:rPr>
          <w:color w:val="auto"/>
        </w:rPr>
        <w:t xml:space="preserve">5) допускати у </w:t>
      </w:r>
      <w:r w:rsidR="00D931AA" w:rsidRPr="00143168">
        <w:rPr>
          <w:color w:val="auto"/>
        </w:rPr>
        <w:t>належне на праві власності (праві користування чи іншому речовому праві) житло (нежитлове приміщення)</w:t>
      </w:r>
      <w:r w:rsidRPr="00143168">
        <w:rPr>
          <w:color w:val="auto"/>
        </w:rPr>
        <w:t xml:space="preserve"> Управителя, або його представників у порядку, визначеному законом і Д</w:t>
      </w:r>
      <w:r w:rsidR="00586A7C" w:rsidRPr="00143168">
        <w:rPr>
          <w:color w:val="auto"/>
        </w:rPr>
        <w:t>о</w:t>
      </w:r>
      <w:r w:rsidRPr="00143168">
        <w:rPr>
          <w:color w:val="auto"/>
        </w:rPr>
        <w:t xml:space="preserve">говором, для ліквідації аварій, усунення неполадок санітарно-технічного та інженерного обладнання, його встановлення і заміни тощо; </w:t>
      </w:r>
    </w:p>
    <w:p w:rsidR="00793C8C" w:rsidRPr="00143168" w:rsidRDefault="00793C8C" w:rsidP="00245EB5">
      <w:pPr>
        <w:pStyle w:val="Default"/>
        <w:ind w:firstLine="709"/>
        <w:jc w:val="both"/>
        <w:rPr>
          <w:color w:val="auto"/>
        </w:rPr>
      </w:pPr>
      <w:r w:rsidRPr="00143168">
        <w:rPr>
          <w:color w:val="auto"/>
        </w:rPr>
        <w:t>6) дотримуватися вимог житлового та містобудівного законодавства під час проведення ремонту чи реконструкції житла (</w:t>
      </w:r>
      <w:r w:rsidR="000901B2">
        <w:rPr>
          <w:color w:val="auto"/>
        </w:rPr>
        <w:t>нежитлового приміщення</w:t>
      </w:r>
      <w:r w:rsidRPr="00143168">
        <w:rPr>
          <w:color w:val="auto"/>
        </w:rPr>
        <w:t>), не допускати порушення законних прав та інтересів інших Співвласників</w:t>
      </w:r>
      <w:r w:rsidR="00B30ADE" w:rsidRPr="00143168">
        <w:rPr>
          <w:color w:val="auto"/>
        </w:rPr>
        <w:t xml:space="preserve">, мешканців, споживачів, які не є співвласниками будинку, інших </w:t>
      </w:r>
      <w:r w:rsidRPr="00143168">
        <w:rPr>
          <w:color w:val="auto"/>
        </w:rPr>
        <w:t>учасників відносин у сфері житлово-комунальних п</w:t>
      </w:r>
      <w:r w:rsidR="0072229D" w:rsidRPr="00143168">
        <w:rPr>
          <w:color w:val="auto"/>
        </w:rPr>
        <w:t>о</w:t>
      </w:r>
      <w:r w:rsidRPr="00143168">
        <w:rPr>
          <w:color w:val="auto"/>
        </w:rPr>
        <w:t xml:space="preserve">слуг; </w:t>
      </w:r>
    </w:p>
    <w:p w:rsidR="00793C8C" w:rsidRPr="00143168" w:rsidRDefault="00793C8C" w:rsidP="001A594B">
      <w:pPr>
        <w:pStyle w:val="Default"/>
        <w:ind w:firstLine="709"/>
        <w:jc w:val="both"/>
        <w:rPr>
          <w:color w:val="auto"/>
        </w:rPr>
      </w:pPr>
      <w:r w:rsidRPr="00143168">
        <w:rPr>
          <w:color w:val="auto"/>
        </w:rPr>
        <w:t>7) забезпечити своєчасну підготовку об’єктів, що перебувають у його власності</w:t>
      </w:r>
      <w:r w:rsidR="00040C4A" w:rsidRPr="00143168">
        <w:rPr>
          <w:color w:val="auto"/>
        </w:rPr>
        <w:t xml:space="preserve"> (на підставі права користування чи іншого речового права)</w:t>
      </w:r>
      <w:r w:rsidRPr="00143168">
        <w:rPr>
          <w:color w:val="auto"/>
        </w:rPr>
        <w:t xml:space="preserve">, до експлуатації в осінньо-зимовий період; </w:t>
      </w:r>
    </w:p>
    <w:p w:rsidR="00793C8C" w:rsidRPr="00143168" w:rsidRDefault="00793C8C" w:rsidP="00245EB5">
      <w:pPr>
        <w:pStyle w:val="Default"/>
        <w:ind w:firstLine="709"/>
        <w:jc w:val="both"/>
        <w:rPr>
          <w:color w:val="auto"/>
        </w:rPr>
      </w:pPr>
      <w:r w:rsidRPr="00143168">
        <w:rPr>
          <w:color w:val="auto"/>
        </w:rPr>
        <w:t xml:space="preserve">8) у разі несвоєчасного здійснення платежів за </w:t>
      </w:r>
      <w:r w:rsidR="0072229D" w:rsidRPr="00143168">
        <w:rPr>
          <w:color w:val="auto"/>
        </w:rPr>
        <w:t>П</w:t>
      </w:r>
      <w:r w:rsidR="00586A7C" w:rsidRPr="00143168">
        <w:rPr>
          <w:color w:val="auto"/>
        </w:rPr>
        <w:t>о</w:t>
      </w:r>
      <w:r w:rsidRPr="00143168">
        <w:rPr>
          <w:color w:val="auto"/>
        </w:rPr>
        <w:t xml:space="preserve">слугу з управління сплачувати пеню в розмірі, встановленому Договором або законодавством; </w:t>
      </w:r>
    </w:p>
    <w:p w:rsidR="00793C8C" w:rsidRPr="00143168" w:rsidRDefault="00793C8C" w:rsidP="001A594B">
      <w:pPr>
        <w:pStyle w:val="Default"/>
        <w:ind w:firstLine="709"/>
        <w:jc w:val="both"/>
        <w:rPr>
          <w:color w:val="auto"/>
        </w:rPr>
      </w:pPr>
      <w:r w:rsidRPr="00143168">
        <w:rPr>
          <w:color w:val="auto"/>
        </w:rPr>
        <w:lastRenderedPageBreak/>
        <w:t xml:space="preserve">9) інформувати Управителя про зміну власника </w:t>
      </w:r>
      <w:r w:rsidR="00040C4A" w:rsidRPr="00143168">
        <w:rPr>
          <w:color w:val="auto"/>
        </w:rPr>
        <w:t xml:space="preserve">(зміну титульного володільця за іншим речовим правом (оренда тощо) або користувача) </w:t>
      </w:r>
      <w:r w:rsidRPr="00143168">
        <w:rPr>
          <w:color w:val="auto"/>
        </w:rPr>
        <w:t>житла (</w:t>
      </w:r>
      <w:r w:rsidR="00040C4A" w:rsidRPr="00143168">
        <w:rPr>
          <w:color w:val="auto"/>
        </w:rPr>
        <w:t>нежитлового приміщення</w:t>
      </w:r>
      <w:r w:rsidRPr="00143168">
        <w:rPr>
          <w:color w:val="auto"/>
        </w:rPr>
        <w:t xml:space="preserve">) та про фактичну кількість </w:t>
      </w:r>
      <w:r w:rsidR="00040C4A" w:rsidRPr="00143168">
        <w:rPr>
          <w:color w:val="auto"/>
        </w:rPr>
        <w:t>мешканців, споживачів</w:t>
      </w:r>
      <w:r w:rsidRPr="00143168">
        <w:rPr>
          <w:color w:val="auto"/>
        </w:rPr>
        <w:t xml:space="preserve">, які </w:t>
      </w:r>
      <w:r w:rsidR="00040C4A" w:rsidRPr="00143168">
        <w:rPr>
          <w:color w:val="auto"/>
        </w:rPr>
        <w:t xml:space="preserve">не є співвласниками будинку та </w:t>
      </w:r>
      <w:r w:rsidRPr="00143168">
        <w:rPr>
          <w:color w:val="auto"/>
        </w:rPr>
        <w:t xml:space="preserve">постійно проживають </w:t>
      </w:r>
      <w:r w:rsidR="00040C4A" w:rsidRPr="00143168">
        <w:rPr>
          <w:color w:val="auto"/>
        </w:rPr>
        <w:t xml:space="preserve">(знаходяться) </w:t>
      </w:r>
      <w:r w:rsidRPr="00143168">
        <w:rPr>
          <w:color w:val="auto"/>
        </w:rPr>
        <w:t>у житлі</w:t>
      </w:r>
      <w:r w:rsidR="00040C4A" w:rsidRPr="00143168">
        <w:rPr>
          <w:color w:val="auto"/>
        </w:rPr>
        <w:t xml:space="preserve"> (нежитловому приміщенні)</w:t>
      </w:r>
      <w:r w:rsidRPr="00143168">
        <w:rPr>
          <w:color w:val="auto"/>
        </w:rPr>
        <w:t xml:space="preserve">; </w:t>
      </w:r>
    </w:p>
    <w:p w:rsidR="00793C8C" w:rsidRPr="00143168" w:rsidRDefault="00793C8C" w:rsidP="001A594B">
      <w:pPr>
        <w:pStyle w:val="Default"/>
        <w:ind w:firstLine="709"/>
        <w:jc w:val="both"/>
        <w:rPr>
          <w:color w:val="auto"/>
        </w:rPr>
      </w:pPr>
      <w:r w:rsidRPr="00143168">
        <w:rPr>
          <w:color w:val="auto"/>
        </w:rPr>
        <w:t xml:space="preserve">10) інформувати Управителя про переведення житлового </w:t>
      </w:r>
      <w:r w:rsidR="00586A7C" w:rsidRPr="00143168">
        <w:rPr>
          <w:color w:val="auto"/>
        </w:rPr>
        <w:t>приміщення</w:t>
      </w:r>
      <w:r w:rsidRPr="00143168">
        <w:rPr>
          <w:color w:val="auto"/>
        </w:rPr>
        <w:t xml:space="preserve"> у нежитлове та про переведення нежитлового </w:t>
      </w:r>
      <w:r w:rsidR="00586A7C" w:rsidRPr="00143168">
        <w:rPr>
          <w:color w:val="auto"/>
        </w:rPr>
        <w:t>приміщення</w:t>
      </w:r>
      <w:r w:rsidRPr="00143168">
        <w:rPr>
          <w:color w:val="auto"/>
        </w:rPr>
        <w:t xml:space="preserve"> у житлове;</w:t>
      </w:r>
    </w:p>
    <w:p w:rsidR="000901B2" w:rsidRPr="00E82C95" w:rsidRDefault="000901B2" w:rsidP="000901B2">
      <w:pPr>
        <w:pStyle w:val="Default"/>
        <w:tabs>
          <w:tab w:val="left" w:pos="851"/>
        </w:tabs>
        <w:ind w:firstLine="709"/>
        <w:jc w:val="both"/>
        <w:rPr>
          <w:color w:val="auto"/>
        </w:rPr>
      </w:pPr>
      <w:r>
        <w:rPr>
          <w:color w:val="auto"/>
        </w:rPr>
        <w:t>11) протягом семи</w:t>
      </w:r>
      <w:r w:rsidRPr="00E82C95">
        <w:rPr>
          <w:color w:val="auto"/>
        </w:rPr>
        <w:t xml:space="preserve"> днів повідомляти Управителя про використання квартири (нежитлового приміщення) в якості місцезнаходження юридичної особи, яка не є </w:t>
      </w:r>
      <w:r>
        <w:rPr>
          <w:color w:val="auto"/>
        </w:rPr>
        <w:t>С</w:t>
      </w:r>
      <w:r w:rsidRPr="00E82C95">
        <w:rPr>
          <w:color w:val="auto"/>
        </w:rPr>
        <w:t>піввласником;</w:t>
      </w:r>
    </w:p>
    <w:p w:rsidR="00793C8C" w:rsidRPr="00143168" w:rsidRDefault="000901B2" w:rsidP="000901B2">
      <w:pPr>
        <w:pStyle w:val="Default"/>
        <w:ind w:firstLine="709"/>
        <w:jc w:val="both"/>
        <w:rPr>
          <w:color w:val="auto"/>
        </w:rPr>
      </w:pPr>
      <w:r w:rsidRPr="00E82C95">
        <w:rPr>
          <w:color w:val="auto"/>
        </w:rPr>
        <w:t>12)</w:t>
      </w:r>
      <w:r w:rsidR="00793C8C" w:rsidRPr="00143168">
        <w:rPr>
          <w:color w:val="auto"/>
        </w:rPr>
        <w:t xml:space="preserve"> негайно повідомляти Управителя про виявлені несправності спільного майна будинку; </w:t>
      </w:r>
    </w:p>
    <w:p w:rsidR="00793C8C" w:rsidRPr="00143168" w:rsidRDefault="000901B2" w:rsidP="00245EB5">
      <w:pPr>
        <w:pStyle w:val="Default"/>
        <w:ind w:firstLine="709"/>
        <w:jc w:val="both"/>
        <w:rPr>
          <w:color w:val="auto"/>
        </w:rPr>
      </w:pPr>
      <w:r>
        <w:rPr>
          <w:color w:val="auto"/>
        </w:rPr>
        <w:t>13</w:t>
      </w:r>
      <w:r w:rsidR="00793C8C" w:rsidRPr="00143168">
        <w:rPr>
          <w:color w:val="auto"/>
        </w:rPr>
        <w:t xml:space="preserve">) протягом місяця з дня припинення дії  Договору здійснити остаточні розрахунки за отриману </w:t>
      </w:r>
      <w:r w:rsidR="0072229D" w:rsidRPr="00143168">
        <w:rPr>
          <w:color w:val="auto"/>
        </w:rPr>
        <w:t>П</w:t>
      </w:r>
      <w:r w:rsidR="00793C8C" w:rsidRPr="00143168">
        <w:rPr>
          <w:color w:val="auto"/>
        </w:rPr>
        <w:t xml:space="preserve">ослугу з управління. </w:t>
      </w:r>
    </w:p>
    <w:p w:rsidR="00793C8C" w:rsidRPr="00143168" w:rsidRDefault="00793C8C" w:rsidP="001A594B">
      <w:pPr>
        <w:pStyle w:val="Default"/>
        <w:ind w:firstLine="709"/>
        <w:jc w:val="both"/>
        <w:rPr>
          <w:b/>
          <w:color w:val="auto"/>
        </w:rPr>
      </w:pPr>
      <w:r w:rsidRPr="00143168">
        <w:rPr>
          <w:b/>
          <w:color w:val="auto"/>
        </w:rPr>
        <w:t xml:space="preserve">9. Управитель має право: </w:t>
      </w:r>
    </w:p>
    <w:p w:rsidR="00793C8C" w:rsidRPr="00143168" w:rsidRDefault="00793C8C" w:rsidP="001A594B">
      <w:pPr>
        <w:pStyle w:val="Default"/>
        <w:ind w:firstLine="709"/>
        <w:jc w:val="both"/>
        <w:rPr>
          <w:color w:val="auto"/>
        </w:rPr>
      </w:pPr>
      <w:r w:rsidRPr="00143168">
        <w:rPr>
          <w:color w:val="auto"/>
        </w:rPr>
        <w:t>1) вимагати від Співвласників</w:t>
      </w:r>
      <w:r w:rsidR="000E1D76" w:rsidRPr="00143168">
        <w:rPr>
          <w:color w:val="auto"/>
        </w:rPr>
        <w:t>,</w:t>
      </w:r>
      <w:r w:rsidR="000E1D76" w:rsidRPr="00143168">
        <w:t xml:space="preserve"> мешканців, споживачів, які не є співвласниками будинку,</w:t>
      </w:r>
      <w:r w:rsidR="000E1D76" w:rsidRPr="00143168">
        <w:rPr>
          <w:color w:val="auto"/>
        </w:rPr>
        <w:t xml:space="preserve"> </w:t>
      </w:r>
      <w:r w:rsidRPr="00143168">
        <w:rPr>
          <w:color w:val="auto"/>
        </w:rPr>
        <w:t xml:space="preserve">оплату наданої </w:t>
      </w:r>
      <w:r w:rsidR="0072229D" w:rsidRPr="00143168">
        <w:rPr>
          <w:color w:val="auto"/>
        </w:rPr>
        <w:t>П</w:t>
      </w:r>
      <w:r w:rsidRPr="00143168">
        <w:rPr>
          <w:color w:val="auto"/>
        </w:rPr>
        <w:t xml:space="preserve">ослуги з управління в порядку, за ціною та у строки, встановлені Договором; </w:t>
      </w:r>
    </w:p>
    <w:p w:rsidR="00793C8C" w:rsidRPr="00143168" w:rsidRDefault="00F376FE" w:rsidP="001A594B">
      <w:pPr>
        <w:pStyle w:val="Default"/>
        <w:ind w:firstLine="709"/>
        <w:jc w:val="both"/>
        <w:rPr>
          <w:color w:val="auto"/>
        </w:rPr>
      </w:pPr>
      <w:r w:rsidRPr="00143168">
        <w:rPr>
          <w:color w:val="auto"/>
        </w:rPr>
        <w:t>2) вимагати від Співвласників</w:t>
      </w:r>
      <w:r w:rsidR="000E1D76" w:rsidRPr="00143168">
        <w:rPr>
          <w:color w:val="auto"/>
        </w:rPr>
        <w:t>,</w:t>
      </w:r>
      <w:r w:rsidR="000E1D76" w:rsidRPr="00143168">
        <w:t xml:space="preserve"> </w:t>
      </w:r>
      <w:r w:rsidRPr="00143168">
        <w:t>мешканців, споживачів</w:t>
      </w:r>
      <w:r w:rsidR="000E1D76" w:rsidRPr="00143168">
        <w:t>, які не є співвласниками будинку,</w:t>
      </w:r>
      <w:r w:rsidR="000E1D76" w:rsidRPr="00143168">
        <w:rPr>
          <w:color w:val="auto"/>
        </w:rPr>
        <w:t xml:space="preserve"> </w:t>
      </w:r>
      <w:r w:rsidR="00793C8C" w:rsidRPr="00143168">
        <w:rPr>
          <w:color w:val="auto"/>
        </w:rPr>
        <w:t xml:space="preserve">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 </w:t>
      </w:r>
    </w:p>
    <w:p w:rsidR="00793C8C" w:rsidRPr="00143168" w:rsidRDefault="00793C8C" w:rsidP="001A594B">
      <w:pPr>
        <w:pStyle w:val="Default"/>
        <w:ind w:firstLine="709"/>
        <w:jc w:val="both"/>
        <w:rPr>
          <w:color w:val="auto"/>
        </w:rPr>
      </w:pPr>
      <w:r w:rsidRPr="00143168">
        <w:rPr>
          <w:color w:val="auto"/>
        </w:rPr>
        <w:t>3) вимагати від Співвласник</w:t>
      </w:r>
      <w:r w:rsidR="00F376FE" w:rsidRPr="00143168">
        <w:rPr>
          <w:color w:val="auto"/>
        </w:rPr>
        <w:t>ів,</w:t>
      </w:r>
      <w:r w:rsidRPr="00143168">
        <w:rPr>
          <w:color w:val="auto"/>
        </w:rPr>
        <w:t xml:space="preserve"> </w:t>
      </w:r>
      <w:r w:rsidR="00F376FE" w:rsidRPr="00143168">
        <w:t>мешканців, споживачів, які не є співвласниками будинку,</w:t>
      </w:r>
      <w:r w:rsidR="00F376FE" w:rsidRPr="00143168">
        <w:rPr>
          <w:color w:val="auto"/>
        </w:rPr>
        <w:t xml:space="preserve"> </w:t>
      </w:r>
      <w:r w:rsidRPr="00143168">
        <w:rPr>
          <w:color w:val="auto"/>
        </w:rPr>
        <w:t xml:space="preserve">своєчасного проведення робіт з усунення виявлених неполадок, пов’язаних з експлуатацією спільного майна, що виникли з вини Співвласника, </w:t>
      </w:r>
      <w:r w:rsidR="00F376FE" w:rsidRPr="00143168">
        <w:t>мешканця, споживача, які не є співвласниками будинку,</w:t>
      </w:r>
      <w:r w:rsidR="00F376FE" w:rsidRPr="00143168">
        <w:rPr>
          <w:color w:val="auto"/>
        </w:rPr>
        <w:t xml:space="preserve"> </w:t>
      </w:r>
      <w:r w:rsidRPr="00143168">
        <w:rPr>
          <w:color w:val="auto"/>
        </w:rPr>
        <w:t xml:space="preserve">або відшкодування вартості таких робіт; </w:t>
      </w:r>
    </w:p>
    <w:p w:rsidR="00793C8C" w:rsidRPr="00143168" w:rsidRDefault="00793C8C" w:rsidP="001A594B">
      <w:pPr>
        <w:pStyle w:val="Default"/>
        <w:ind w:firstLine="709"/>
        <w:jc w:val="both"/>
        <w:rPr>
          <w:color w:val="auto"/>
        </w:rPr>
      </w:pPr>
      <w:r w:rsidRPr="00143168">
        <w:rPr>
          <w:color w:val="auto"/>
        </w:rPr>
        <w:t xml:space="preserve">4) отримувати компенсацію за надані відповідно до закону окремим категоріям громадян пільги та нараховані субсидії з оплати </w:t>
      </w:r>
      <w:r w:rsidR="0072229D" w:rsidRPr="00143168">
        <w:rPr>
          <w:color w:val="auto"/>
        </w:rPr>
        <w:t>П</w:t>
      </w:r>
      <w:r w:rsidRPr="00143168">
        <w:rPr>
          <w:color w:val="auto"/>
        </w:rPr>
        <w:t xml:space="preserve">ослуг з управління; </w:t>
      </w:r>
    </w:p>
    <w:p w:rsidR="000901B2" w:rsidRPr="00E82C95" w:rsidRDefault="00793C8C" w:rsidP="000901B2">
      <w:pPr>
        <w:pStyle w:val="Default"/>
        <w:tabs>
          <w:tab w:val="left" w:pos="851"/>
        </w:tabs>
        <w:ind w:firstLine="709"/>
        <w:jc w:val="both"/>
        <w:rPr>
          <w:color w:val="auto"/>
        </w:rPr>
      </w:pPr>
      <w:r w:rsidRPr="00143168">
        <w:rPr>
          <w:color w:val="auto"/>
        </w:rPr>
        <w:t xml:space="preserve">5) отримувати інформацію від Співвласників про зміну власника </w:t>
      </w:r>
      <w:r w:rsidR="001A4E6C" w:rsidRPr="00143168">
        <w:rPr>
          <w:color w:val="auto"/>
        </w:rPr>
        <w:t xml:space="preserve">(володільця за іншим речовим правом (оренда тощо) або користувача) </w:t>
      </w:r>
      <w:r w:rsidRPr="00143168">
        <w:rPr>
          <w:color w:val="auto"/>
        </w:rPr>
        <w:t>житла (</w:t>
      </w:r>
      <w:r w:rsidR="001A4E6C" w:rsidRPr="00143168">
        <w:rPr>
          <w:color w:val="auto"/>
        </w:rPr>
        <w:t>нежитлового приміщення</w:t>
      </w:r>
      <w:r w:rsidRPr="00143168">
        <w:rPr>
          <w:color w:val="auto"/>
        </w:rPr>
        <w:t xml:space="preserve">) </w:t>
      </w:r>
      <w:r w:rsidR="000901B2" w:rsidRPr="00E82C95">
        <w:rPr>
          <w:color w:val="auto"/>
        </w:rPr>
        <w:t xml:space="preserve">та фактичну кількість </w:t>
      </w:r>
      <w:r w:rsidR="000901B2" w:rsidRPr="00E82C95">
        <w:t>мешканців, споживачів, які не є співвласниками будинку,</w:t>
      </w:r>
      <w:r w:rsidR="000901B2" w:rsidRPr="00E82C95">
        <w:rPr>
          <w:color w:val="auto"/>
        </w:rPr>
        <w:t xml:space="preserve"> які постійно або тимчасово проживають (знаходяться) у житлі (нежитловому приміщенні); </w:t>
      </w:r>
    </w:p>
    <w:p w:rsidR="00793C8C" w:rsidRPr="00143168" w:rsidRDefault="00793C8C" w:rsidP="001A594B">
      <w:pPr>
        <w:pStyle w:val="Default"/>
        <w:ind w:firstLine="709"/>
        <w:jc w:val="both"/>
        <w:rPr>
          <w:color w:val="auto"/>
        </w:rPr>
      </w:pPr>
      <w:r w:rsidRPr="00143168">
        <w:rPr>
          <w:color w:val="auto"/>
        </w:rPr>
        <w:t xml:space="preserve">6) за попереднім рішенням Співвласників використовувати спільне майно будинку </w:t>
      </w:r>
      <w:r w:rsidR="00F370C5" w:rsidRPr="00143168">
        <w:rPr>
          <w:color w:val="auto"/>
        </w:rPr>
        <w:t xml:space="preserve">(оренда, користування, сервітут тощо) </w:t>
      </w:r>
      <w:r w:rsidRPr="00143168">
        <w:rPr>
          <w:color w:val="auto"/>
        </w:rPr>
        <w:t xml:space="preserve">для власних потреб або для потреб третіх осіб; </w:t>
      </w:r>
    </w:p>
    <w:p w:rsidR="00793C8C" w:rsidRPr="00143168" w:rsidRDefault="00793C8C" w:rsidP="001A594B">
      <w:pPr>
        <w:pStyle w:val="Default"/>
        <w:ind w:firstLine="709"/>
        <w:jc w:val="both"/>
        <w:rPr>
          <w:color w:val="auto"/>
        </w:rPr>
      </w:pPr>
      <w:r w:rsidRPr="00143168">
        <w:rPr>
          <w:color w:val="auto"/>
        </w:rPr>
        <w:t xml:space="preserve">7)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Договором; </w:t>
      </w:r>
    </w:p>
    <w:p w:rsidR="00793C8C" w:rsidRPr="00143168" w:rsidRDefault="00793C8C" w:rsidP="00245EB5">
      <w:pPr>
        <w:pStyle w:val="Default"/>
        <w:ind w:firstLine="709"/>
        <w:jc w:val="both"/>
        <w:rPr>
          <w:color w:val="auto"/>
        </w:rPr>
      </w:pPr>
      <w:r w:rsidRPr="00143168">
        <w:rPr>
          <w:color w:val="auto"/>
        </w:rPr>
        <w:t>8) вести претензійно-позовну роботу у разі виник</w:t>
      </w:r>
      <w:r w:rsidR="0072229D" w:rsidRPr="00143168">
        <w:rPr>
          <w:color w:val="auto"/>
        </w:rPr>
        <w:t>нення заборгованості за надану П</w:t>
      </w:r>
      <w:r w:rsidRPr="00143168">
        <w:rPr>
          <w:color w:val="auto"/>
        </w:rPr>
        <w:t xml:space="preserve">ослугу з управління в порядку і строки, встановлені законом та/або Договором; </w:t>
      </w:r>
    </w:p>
    <w:p w:rsidR="00793C8C" w:rsidRPr="00143168" w:rsidRDefault="00793C8C" w:rsidP="001A594B">
      <w:pPr>
        <w:pStyle w:val="Default"/>
        <w:ind w:firstLine="709"/>
        <w:jc w:val="both"/>
        <w:rPr>
          <w:color w:val="auto"/>
        </w:rPr>
      </w:pPr>
      <w:r w:rsidRPr="00143168">
        <w:rPr>
          <w:color w:val="auto"/>
        </w:rPr>
        <w:t xml:space="preserve">9) обмежувати або забороняти третім особам доступ до спільного майна будинку, якщо дії або наміри третіх осіб можуть спричинити шкоду спільному майну або з будь-яких причин </w:t>
      </w:r>
      <w:r w:rsidR="00A6492C" w:rsidRPr="00143168">
        <w:rPr>
          <w:color w:val="auto"/>
        </w:rPr>
        <w:t xml:space="preserve">можуть </w:t>
      </w:r>
      <w:r w:rsidRPr="00143168">
        <w:rPr>
          <w:color w:val="auto"/>
        </w:rPr>
        <w:t>заважа</w:t>
      </w:r>
      <w:r w:rsidR="00A6492C" w:rsidRPr="00143168">
        <w:rPr>
          <w:color w:val="auto"/>
        </w:rPr>
        <w:t>ти</w:t>
      </w:r>
      <w:r w:rsidRPr="00143168">
        <w:rPr>
          <w:color w:val="auto"/>
        </w:rPr>
        <w:t xml:space="preserve"> Співвласникам</w:t>
      </w:r>
      <w:r w:rsidR="001A4E6C" w:rsidRPr="00143168">
        <w:rPr>
          <w:color w:val="auto"/>
        </w:rPr>
        <w:t xml:space="preserve">, </w:t>
      </w:r>
      <w:r w:rsidR="001A4E6C" w:rsidRPr="00143168">
        <w:t>мешканцям, споживачам, які не є співвласниками будинку</w:t>
      </w:r>
      <w:r w:rsidRPr="00143168">
        <w:rPr>
          <w:color w:val="auto"/>
        </w:rPr>
        <w:t xml:space="preserve">; </w:t>
      </w:r>
    </w:p>
    <w:p w:rsidR="00A6492C" w:rsidRPr="00143168" w:rsidRDefault="00A6492C" w:rsidP="001A594B">
      <w:pPr>
        <w:pStyle w:val="Default"/>
        <w:ind w:firstLine="709"/>
        <w:jc w:val="both"/>
        <w:rPr>
          <w:color w:val="auto"/>
        </w:rPr>
      </w:pPr>
      <w:r w:rsidRPr="00143168">
        <w:rPr>
          <w:color w:val="auto"/>
        </w:rPr>
        <w:t>10) вимагати від Співвласників</w:t>
      </w:r>
      <w:r w:rsidR="001A4E6C" w:rsidRPr="00143168">
        <w:rPr>
          <w:color w:val="auto"/>
        </w:rPr>
        <w:t xml:space="preserve">, </w:t>
      </w:r>
      <w:r w:rsidR="001A4E6C" w:rsidRPr="00143168">
        <w:t>мешканців, споживачів, які не є співвласниками будинку,</w:t>
      </w:r>
      <w:r w:rsidR="001A4E6C" w:rsidRPr="00143168">
        <w:rPr>
          <w:color w:val="auto"/>
        </w:rPr>
        <w:t xml:space="preserve"> </w:t>
      </w:r>
      <w:r w:rsidRPr="00143168">
        <w:rPr>
          <w:color w:val="auto"/>
        </w:rPr>
        <w:t>дотримання правил благоустрою населених пунктів;</w:t>
      </w:r>
    </w:p>
    <w:p w:rsidR="00793C8C" w:rsidRPr="00143168" w:rsidRDefault="00793C8C" w:rsidP="00245EB5">
      <w:pPr>
        <w:pStyle w:val="Default"/>
        <w:ind w:firstLine="709"/>
        <w:jc w:val="both"/>
        <w:rPr>
          <w:color w:val="auto"/>
        </w:rPr>
      </w:pPr>
      <w:r w:rsidRPr="00143168">
        <w:rPr>
          <w:color w:val="auto"/>
        </w:rPr>
        <w:t>1</w:t>
      </w:r>
      <w:r w:rsidR="00A6492C" w:rsidRPr="00143168">
        <w:rPr>
          <w:color w:val="auto"/>
        </w:rPr>
        <w:t>1</w:t>
      </w:r>
      <w:r w:rsidRPr="00143168">
        <w:rPr>
          <w:color w:val="auto"/>
        </w:rPr>
        <w:t>) у випадках та порядку, передбачених Договором</w:t>
      </w:r>
      <w:r w:rsidR="00A6492C" w:rsidRPr="00143168">
        <w:rPr>
          <w:color w:val="auto"/>
        </w:rPr>
        <w:t xml:space="preserve"> та законодавством</w:t>
      </w:r>
      <w:r w:rsidRPr="00143168">
        <w:rPr>
          <w:color w:val="auto"/>
        </w:rPr>
        <w:t>, припинити/</w:t>
      </w:r>
      <w:r w:rsidR="00A6492C" w:rsidRPr="00143168">
        <w:rPr>
          <w:color w:val="auto"/>
        </w:rPr>
        <w:t xml:space="preserve"> </w:t>
      </w:r>
      <w:r w:rsidRPr="00143168">
        <w:rPr>
          <w:color w:val="auto"/>
        </w:rPr>
        <w:t xml:space="preserve">призупинити надання </w:t>
      </w:r>
      <w:r w:rsidR="0072229D" w:rsidRPr="00143168">
        <w:rPr>
          <w:color w:val="auto"/>
        </w:rPr>
        <w:t>П</w:t>
      </w:r>
      <w:r w:rsidRPr="00143168">
        <w:rPr>
          <w:color w:val="auto"/>
        </w:rPr>
        <w:t xml:space="preserve">ослуги з управління. </w:t>
      </w:r>
    </w:p>
    <w:p w:rsidR="00793C8C" w:rsidRPr="00143168" w:rsidRDefault="00793C8C" w:rsidP="001A594B">
      <w:pPr>
        <w:pStyle w:val="Default"/>
        <w:ind w:firstLine="709"/>
        <w:jc w:val="both"/>
        <w:rPr>
          <w:b/>
          <w:color w:val="auto"/>
        </w:rPr>
      </w:pPr>
      <w:r w:rsidRPr="00143168">
        <w:rPr>
          <w:b/>
          <w:color w:val="auto"/>
        </w:rPr>
        <w:t xml:space="preserve">10. Управитель зобов’язаний: </w:t>
      </w:r>
    </w:p>
    <w:p w:rsidR="00793C8C" w:rsidRPr="00143168" w:rsidRDefault="00793C8C" w:rsidP="00373BA0">
      <w:pPr>
        <w:pStyle w:val="Default"/>
        <w:ind w:firstLine="709"/>
        <w:jc w:val="both"/>
        <w:rPr>
          <w:color w:val="auto"/>
        </w:rPr>
      </w:pPr>
      <w:r w:rsidRPr="00143168">
        <w:rPr>
          <w:color w:val="auto"/>
        </w:rPr>
        <w:t xml:space="preserve">1) забезпечувати належне утримання спільного майна будинку та прибудинкової території відповідно до нормативних вимог та Договору, від власного імені укладати з підрядниками необхідні </w:t>
      </w:r>
      <w:r w:rsidR="0072229D" w:rsidRPr="00143168">
        <w:rPr>
          <w:color w:val="auto"/>
        </w:rPr>
        <w:t>д</w:t>
      </w:r>
      <w:r w:rsidRPr="00143168">
        <w:rPr>
          <w:color w:val="auto"/>
        </w:rPr>
        <w:t xml:space="preserve">оговори про виконання окремих робіт та послуг; </w:t>
      </w:r>
    </w:p>
    <w:p w:rsidR="00793C8C" w:rsidRPr="00143168" w:rsidRDefault="00793C8C" w:rsidP="00245EB5">
      <w:pPr>
        <w:pStyle w:val="Default"/>
        <w:ind w:firstLine="709"/>
        <w:jc w:val="both"/>
        <w:rPr>
          <w:color w:val="auto"/>
        </w:rPr>
      </w:pPr>
      <w:r w:rsidRPr="00143168">
        <w:rPr>
          <w:color w:val="auto"/>
        </w:rPr>
        <w:t>2) надавати Співвласнику</w:t>
      </w:r>
      <w:r w:rsidR="001A4E6C" w:rsidRPr="00143168">
        <w:rPr>
          <w:color w:val="auto"/>
        </w:rPr>
        <w:t xml:space="preserve">, </w:t>
      </w:r>
      <w:r w:rsidR="001A4E6C" w:rsidRPr="00143168">
        <w:t>мешканцям, споживачам, які не є співвласниками будинку,</w:t>
      </w:r>
      <w:r w:rsidR="001A4E6C" w:rsidRPr="00143168">
        <w:rPr>
          <w:color w:val="auto"/>
        </w:rPr>
        <w:t xml:space="preserve"> </w:t>
      </w:r>
      <w:r w:rsidRPr="00143168">
        <w:rPr>
          <w:color w:val="auto"/>
        </w:rPr>
        <w:t>без додатко</w:t>
      </w:r>
      <w:r w:rsidR="003E559C" w:rsidRPr="00143168">
        <w:rPr>
          <w:color w:val="auto"/>
        </w:rPr>
        <w:t>вої оплати інформацію про ціну П</w:t>
      </w:r>
      <w:r w:rsidRPr="00143168">
        <w:rPr>
          <w:color w:val="auto"/>
        </w:rPr>
        <w:t xml:space="preserve">ослуги з управління, загальну вартість місячного платежу, структуру ціни, норми споживання та порядок надання </w:t>
      </w:r>
      <w:r w:rsidR="00DE4891" w:rsidRPr="00143168">
        <w:rPr>
          <w:color w:val="auto"/>
        </w:rPr>
        <w:t>П</w:t>
      </w:r>
      <w:r w:rsidRPr="00143168">
        <w:rPr>
          <w:color w:val="auto"/>
        </w:rPr>
        <w:t xml:space="preserve">ослуги з управління, а також про її споживчі властивості; </w:t>
      </w:r>
    </w:p>
    <w:p w:rsidR="00793C8C" w:rsidRPr="00143168" w:rsidRDefault="00793C8C" w:rsidP="001A594B">
      <w:pPr>
        <w:pStyle w:val="Default"/>
        <w:ind w:firstLine="709"/>
        <w:jc w:val="both"/>
      </w:pPr>
      <w:r w:rsidRPr="00143168">
        <w:rPr>
          <w:color w:val="auto"/>
        </w:rPr>
        <w:t>3) у</w:t>
      </w:r>
      <w:r w:rsidRPr="00143168">
        <w:t xml:space="preserve"> місячний </w:t>
      </w:r>
      <w:r w:rsidR="00DE4891" w:rsidRPr="00143168">
        <w:t>строк</w:t>
      </w:r>
      <w:r w:rsidRPr="00143168">
        <w:t xml:space="preserve"> з дати укладення Договору відкрити в мережі Інтернет, на весь час дії Договору, цільовий інформаційний інтерактивний сайт та повідомити про це Співвласників;</w:t>
      </w:r>
    </w:p>
    <w:p w:rsidR="00793C8C" w:rsidRPr="00143168" w:rsidRDefault="00793C8C" w:rsidP="001A594B">
      <w:pPr>
        <w:pStyle w:val="Default"/>
        <w:ind w:firstLine="709"/>
        <w:jc w:val="both"/>
        <w:rPr>
          <w:color w:val="auto"/>
        </w:rPr>
      </w:pPr>
      <w:r w:rsidRPr="00143168">
        <w:rPr>
          <w:color w:val="auto"/>
        </w:rPr>
        <w:lastRenderedPageBreak/>
        <w:t>4) від імені та за рахунок Співвласників</w:t>
      </w:r>
      <w:r w:rsidR="001A4E6C" w:rsidRPr="00143168">
        <w:rPr>
          <w:color w:val="auto"/>
        </w:rPr>
        <w:t>,</w:t>
      </w:r>
      <w:r w:rsidR="001A4E6C" w:rsidRPr="00143168">
        <w:t xml:space="preserve"> мешканців, споживачів, які не є співвласниками будинку,</w:t>
      </w:r>
      <w:r w:rsidR="001A4E6C" w:rsidRPr="00143168">
        <w:rPr>
          <w:color w:val="auto"/>
        </w:rPr>
        <w:t xml:space="preserve"> </w:t>
      </w:r>
      <w:r w:rsidRPr="00143168">
        <w:rPr>
          <w:color w:val="auto"/>
        </w:rPr>
        <w:t xml:space="preserve">вживати заходів для забезпечення захисту спільного майна будинку від протиправних посягань та стягнення з осіб, винних у знищенні, пошкодженні або викраденні спільного майна, відшкодування завданих збитків; </w:t>
      </w:r>
    </w:p>
    <w:p w:rsidR="00793C8C" w:rsidRPr="00143168" w:rsidRDefault="00793C8C" w:rsidP="001A594B">
      <w:pPr>
        <w:pStyle w:val="Default"/>
        <w:ind w:firstLine="709"/>
        <w:jc w:val="both"/>
        <w:rPr>
          <w:color w:val="auto"/>
        </w:rPr>
      </w:pPr>
      <w:r w:rsidRPr="00143168">
        <w:rPr>
          <w:color w:val="auto"/>
        </w:rPr>
        <w:t xml:space="preserve">5) своєчасно проводити підготовку будинку до експлуатації в осінньо-зимовий період; </w:t>
      </w:r>
    </w:p>
    <w:p w:rsidR="00793C8C" w:rsidRPr="00143168" w:rsidRDefault="00793C8C" w:rsidP="001A594B">
      <w:pPr>
        <w:pStyle w:val="Default"/>
        <w:ind w:firstLine="709"/>
        <w:jc w:val="both"/>
        <w:rPr>
          <w:color w:val="auto"/>
        </w:rPr>
      </w:pPr>
      <w:r w:rsidRPr="00143168">
        <w:rPr>
          <w:color w:val="auto"/>
        </w:rPr>
        <w:t xml:space="preserve">6) </w:t>
      </w:r>
      <w:r w:rsidRPr="00143168">
        <w:rPr>
          <w:lang w:eastAsia="ru-RU"/>
        </w:rPr>
        <w:t>розглядати в порядку та строки, визначені законом та Договором, претензії та скарги Співвласників,</w:t>
      </w:r>
      <w:r w:rsidR="001A4E6C" w:rsidRPr="00143168">
        <w:t xml:space="preserve"> мешканців, споживачів, які не є співвласниками будинку,</w:t>
      </w:r>
      <w:r w:rsidR="001A4E6C" w:rsidRPr="00143168">
        <w:rPr>
          <w:color w:val="auto"/>
        </w:rPr>
        <w:t xml:space="preserve"> </w:t>
      </w:r>
      <w:r w:rsidRPr="00143168">
        <w:rPr>
          <w:lang w:eastAsia="ru-RU"/>
        </w:rPr>
        <w:t>своєчасно реагувати на виклики, підписувати акти-претензії, вести облік вимог</w:t>
      </w:r>
      <w:r w:rsidR="00B871A3" w:rsidRPr="00143168">
        <w:rPr>
          <w:lang w:eastAsia="ru-RU"/>
        </w:rPr>
        <w:t xml:space="preserve">, </w:t>
      </w:r>
      <w:r w:rsidRPr="00143168">
        <w:rPr>
          <w:lang w:eastAsia="ru-RU"/>
        </w:rPr>
        <w:t>претензій</w:t>
      </w:r>
      <w:r w:rsidR="00B871A3" w:rsidRPr="00143168">
        <w:rPr>
          <w:lang w:eastAsia="ru-RU"/>
        </w:rPr>
        <w:t>, скарг Співвласників</w:t>
      </w:r>
      <w:r w:rsidR="001A4E6C" w:rsidRPr="00143168">
        <w:rPr>
          <w:lang w:eastAsia="ru-RU"/>
        </w:rPr>
        <w:t xml:space="preserve">, </w:t>
      </w:r>
      <w:r w:rsidR="00B871A3" w:rsidRPr="00143168">
        <w:rPr>
          <w:lang w:eastAsia="ru-RU"/>
        </w:rPr>
        <w:t>мешканців,</w:t>
      </w:r>
      <w:r w:rsidRPr="00143168">
        <w:rPr>
          <w:lang w:eastAsia="ru-RU"/>
        </w:rPr>
        <w:t xml:space="preserve"> споживачів</w:t>
      </w:r>
      <w:r w:rsidR="00B871A3" w:rsidRPr="00143168">
        <w:rPr>
          <w:lang w:eastAsia="ru-RU"/>
        </w:rPr>
        <w:t xml:space="preserve">, які не є співвласниками будинку, </w:t>
      </w:r>
      <w:r w:rsidRPr="00143168">
        <w:rPr>
          <w:lang w:eastAsia="ru-RU"/>
        </w:rPr>
        <w:t>у зв’язку з порушен</w:t>
      </w:r>
      <w:r w:rsidR="00DE4891" w:rsidRPr="00143168">
        <w:rPr>
          <w:lang w:eastAsia="ru-RU"/>
        </w:rPr>
        <w:t>ням порядку та строків надання П</w:t>
      </w:r>
      <w:r w:rsidRPr="00143168">
        <w:rPr>
          <w:lang w:eastAsia="ru-RU"/>
        </w:rPr>
        <w:t>ослуги</w:t>
      </w:r>
      <w:r w:rsidR="00B871A3" w:rsidRPr="00143168">
        <w:rPr>
          <w:lang w:eastAsia="ru-RU"/>
        </w:rPr>
        <w:t xml:space="preserve"> з управління</w:t>
      </w:r>
      <w:r w:rsidRPr="00143168">
        <w:rPr>
          <w:color w:val="auto"/>
        </w:rPr>
        <w:t xml:space="preserve">; </w:t>
      </w:r>
    </w:p>
    <w:p w:rsidR="00793C8C" w:rsidRPr="00143168" w:rsidRDefault="00793C8C" w:rsidP="00245EB5">
      <w:pPr>
        <w:pStyle w:val="Default"/>
        <w:ind w:firstLine="709"/>
        <w:jc w:val="both"/>
        <w:rPr>
          <w:color w:val="auto"/>
        </w:rPr>
      </w:pPr>
      <w:r w:rsidRPr="00143168">
        <w:rPr>
          <w:color w:val="auto"/>
        </w:rPr>
        <w:t>7) своєчасно та власним коштом проводити роботи з усунення виявлених неполадок, пов’язаних з отриманням Співвласниками</w:t>
      </w:r>
      <w:r w:rsidR="001A4E6C" w:rsidRPr="00143168">
        <w:rPr>
          <w:color w:val="auto"/>
        </w:rPr>
        <w:t xml:space="preserve">, </w:t>
      </w:r>
      <w:r w:rsidR="001A4E6C" w:rsidRPr="00143168">
        <w:t>мешканцями, споживачами, які не є співвласниками будинку,</w:t>
      </w:r>
      <w:r w:rsidR="001A4E6C" w:rsidRPr="00143168">
        <w:rPr>
          <w:color w:val="auto"/>
        </w:rPr>
        <w:t xml:space="preserve"> </w:t>
      </w:r>
      <w:r w:rsidR="00DE4891" w:rsidRPr="00143168">
        <w:rPr>
          <w:color w:val="auto"/>
        </w:rPr>
        <w:t>П</w:t>
      </w:r>
      <w:r w:rsidRPr="00143168">
        <w:rPr>
          <w:color w:val="auto"/>
        </w:rPr>
        <w:t xml:space="preserve">ослуги з управління, що виникли з його вини; </w:t>
      </w:r>
    </w:p>
    <w:p w:rsidR="00793C8C" w:rsidRPr="00143168" w:rsidRDefault="00793C8C" w:rsidP="001A594B">
      <w:pPr>
        <w:pStyle w:val="Default"/>
        <w:ind w:firstLine="709"/>
        <w:jc w:val="both"/>
        <w:rPr>
          <w:color w:val="auto"/>
        </w:rPr>
      </w:pPr>
      <w:r w:rsidRPr="00143168">
        <w:t>8) негайно вживати заходів щодо уникнення та ліквідації аварій</w:t>
      </w:r>
      <w:r w:rsidR="000901B2">
        <w:t>, у</w:t>
      </w:r>
      <w:r w:rsidRPr="00143168">
        <w:t xml:space="preserve"> тому числі в неробочий час, вихідні та святкові дні;</w:t>
      </w:r>
    </w:p>
    <w:p w:rsidR="00793C8C" w:rsidRPr="00143168" w:rsidRDefault="00793C8C" w:rsidP="001A594B">
      <w:pPr>
        <w:pStyle w:val="Default"/>
        <w:ind w:firstLine="709"/>
        <w:jc w:val="both"/>
        <w:rPr>
          <w:color w:val="auto"/>
        </w:rPr>
      </w:pPr>
      <w:r w:rsidRPr="00143168">
        <w:rPr>
          <w:color w:val="auto"/>
        </w:rPr>
        <w:t xml:space="preserve">9) </w:t>
      </w:r>
      <w:r w:rsidRPr="00143168">
        <w:rPr>
          <w:lang w:eastAsia="ru-RU"/>
        </w:rPr>
        <w:t xml:space="preserve">вести і зберігати технічну та іншу встановлену законодавством та Договором документацію будинку, забезпечувати своєчасне внесення змін до неї </w:t>
      </w:r>
      <w:r w:rsidRPr="00143168">
        <w:t>в разі зміни технічного стану будинку, переоцінки основних фондів, проведення його капітального ремонту або реконструкції, переобладнання, перепланування та зміни цільового призначення будинку, житлового чи нежитлового приміщення будинку тощо</w:t>
      </w:r>
      <w:r w:rsidRPr="00143168">
        <w:rPr>
          <w:color w:val="auto"/>
        </w:rPr>
        <w:t xml:space="preserve">; </w:t>
      </w:r>
    </w:p>
    <w:p w:rsidR="00793C8C" w:rsidRPr="00143168" w:rsidRDefault="00793C8C" w:rsidP="001A594B">
      <w:pPr>
        <w:pStyle w:val="Default"/>
        <w:ind w:firstLine="709"/>
        <w:jc w:val="both"/>
        <w:rPr>
          <w:color w:val="auto"/>
        </w:rPr>
      </w:pPr>
      <w:r w:rsidRPr="00143168">
        <w:rPr>
          <w:color w:val="auto"/>
        </w:rPr>
        <w:t>10) інформувати Співвласників</w:t>
      </w:r>
      <w:r w:rsidR="001A4E6C" w:rsidRPr="00143168">
        <w:rPr>
          <w:color w:val="auto"/>
        </w:rPr>
        <w:t xml:space="preserve">, </w:t>
      </w:r>
      <w:r w:rsidR="001A4E6C" w:rsidRPr="00143168">
        <w:t>мешканців, споживачів, які не є співвласниками будинку,</w:t>
      </w:r>
      <w:r w:rsidR="001A4E6C" w:rsidRPr="00143168">
        <w:rPr>
          <w:color w:val="auto"/>
        </w:rPr>
        <w:t xml:space="preserve"> </w:t>
      </w:r>
      <w:r w:rsidRPr="00143168">
        <w:rPr>
          <w:color w:val="auto"/>
        </w:rPr>
        <w:t xml:space="preserve"> про необхідність капітального ремонту (заміни) спільного майна будинку; </w:t>
      </w:r>
    </w:p>
    <w:p w:rsidR="00793C8C" w:rsidRPr="00143168" w:rsidRDefault="00793C8C" w:rsidP="001A594B">
      <w:pPr>
        <w:pStyle w:val="Default"/>
        <w:ind w:firstLine="709"/>
        <w:jc w:val="both"/>
        <w:rPr>
          <w:color w:val="auto"/>
        </w:rPr>
      </w:pPr>
      <w:r w:rsidRPr="00143168">
        <w:rPr>
          <w:color w:val="auto"/>
        </w:rPr>
        <w:t xml:space="preserve">11) за рішенням Співвласників та в межах виділених ними коштів організовувати виконання та виступати замовником робіт з капітального ремонту (заміни) спільного майна будинку; </w:t>
      </w:r>
    </w:p>
    <w:p w:rsidR="00793C8C" w:rsidRPr="00143168" w:rsidRDefault="00793C8C" w:rsidP="00373BA0">
      <w:pPr>
        <w:pStyle w:val="Default"/>
        <w:ind w:firstLine="709"/>
        <w:jc w:val="both"/>
        <w:rPr>
          <w:color w:val="auto"/>
        </w:rPr>
      </w:pPr>
      <w:r w:rsidRPr="00143168">
        <w:rPr>
          <w:color w:val="auto"/>
        </w:rPr>
        <w:t xml:space="preserve">12) </w:t>
      </w:r>
      <w:r w:rsidRPr="00143168">
        <w:rPr>
          <w:lang w:eastAsia="ru-RU"/>
        </w:rPr>
        <w:t xml:space="preserve">у разі прийняття </w:t>
      </w:r>
      <w:r w:rsidR="00B871A3" w:rsidRPr="00143168">
        <w:rPr>
          <w:lang w:eastAsia="ru-RU"/>
        </w:rPr>
        <w:t>С</w:t>
      </w:r>
      <w:r w:rsidRPr="00143168">
        <w:rPr>
          <w:lang w:eastAsia="ru-RU"/>
        </w:rPr>
        <w:t xml:space="preserve">піввласниками відповідного рішення від імені, в інтересах та за рахунок </w:t>
      </w:r>
      <w:r w:rsidR="00F370C5" w:rsidRPr="00143168">
        <w:rPr>
          <w:lang w:eastAsia="ru-RU"/>
        </w:rPr>
        <w:t>С</w:t>
      </w:r>
      <w:r w:rsidRPr="00143168">
        <w:rPr>
          <w:lang w:eastAsia="ru-RU"/>
        </w:rPr>
        <w:t>піввласників</w:t>
      </w:r>
      <w:r w:rsidR="001A4E6C" w:rsidRPr="00143168">
        <w:rPr>
          <w:lang w:eastAsia="ru-RU"/>
        </w:rPr>
        <w:t xml:space="preserve">, </w:t>
      </w:r>
      <w:r w:rsidR="001A4E6C" w:rsidRPr="00143168">
        <w:t>мешканців, споживачів, які не є співвласниками будинку,</w:t>
      </w:r>
      <w:r w:rsidR="001A4E6C" w:rsidRPr="00143168">
        <w:rPr>
          <w:color w:val="auto"/>
        </w:rPr>
        <w:t xml:space="preserve"> </w:t>
      </w:r>
      <w:r w:rsidRPr="00143168">
        <w:rPr>
          <w:lang w:eastAsia="ru-RU"/>
        </w:rPr>
        <w:t>укладати з виконавцями комунальних послуг договори про надання таких послуг, забезпечувати виконання умов договорів та контроль якості цих послуг</w:t>
      </w:r>
      <w:r w:rsidR="00DE4891" w:rsidRPr="00143168">
        <w:rPr>
          <w:lang w:eastAsia="ru-RU"/>
        </w:rPr>
        <w:t>;</w:t>
      </w:r>
    </w:p>
    <w:p w:rsidR="00793C8C" w:rsidRPr="00143168" w:rsidRDefault="00793C8C" w:rsidP="00373BA0">
      <w:pPr>
        <w:pStyle w:val="Default"/>
        <w:ind w:firstLine="709"/>
        <w:jc w:val="both"/>
        <w:rPr>
          <w:color w:val="auto"/>
        </w:rPr>
      </w:pPr>
      <w:r w:rsidRPr="00143168">
        <w:rPr>
          <w:color w:val="auto"/>
        </w:rPr>
        <w:t xml:space="preserve">13)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будинку, забезпечувати виконання умов  договору та контроль якості цих послуг; </w:t>
      </w:r>
    </w:p>
    <w:p w:rsidR="00793C8C" w:rsidRPr="00143168" w:rsidRDefault="00793C8C" w:rsidP="00373BA0">
      <w:pPr>
        <w:pStyle w:val="Default"/>
        <w:ind w:firstLine="709"/>
        <w:jc w:val="both"/>
      </w:pPr>
      <w:r w:rsidRPr="00143168">
        <w:rPr>
          <w:lang w:eastAsia="ru-RU"/>
        </w:rPr>
        <w:t xml:space="preserve">14) </w:t>
      </w:r>
      <w:r w:rsidRPr="00143168">
        <w:t>приймати на окремий банківський рахунок, відкритий для розрахунків за будинком для цієї мети, внески на проведення реконструкції, реставрації, проведення капітального ремонту, технічного переоснащення спільного майна будинку, орендну плату і плату за сервітути, а також платежі за укладеним Управителем від імені та за рахунок Співвласників</w:t>
      </w:r>
      <w:r w:rsidR="001A4E6C" w:rsidRPr="00143168">
        <w:t>, мешканців, споживачів, які не є співвласниками будинку,</w:t>
      </w:r>
      <w:r w:rsidR="001A4E6C" w:rsidRPr="00143168">
        <w:rPr>
          <w:color w:val="auto"/>
        </w:rPr>
        <w:t xml:space="preserve"> </w:t>
      </w:r>
      <w:r w:rsidRPr="00143168">
        <w:t xml:space="preserve">договору з виконавцями комунальних послуг (окрім випадку укладення колективного </w:t>
      </w:r>
      <w:r w:rsidR="00DE4891" w:rsidRPr="00143168">
        <w:t>д</w:t>
      </w:r>
      <w:r w:rsidRPr="00143168">
        <w:t>оговору про надання комунальних послуг), забезпечувати проведення відповідних розрахунків та на запит будь-якого Співвласника</w:t>
      </w:r>
      <w:r w:rsidR="001A4E6C" w:rsidRPr="00143168">
        <w:t>, мешканця, споживача, які не є співвласниками будинку,</w:t>
      </w:r>
      <w:r w:rsidR="001A4E6C" w:rsidRPr="00143168">
        <w:rPr>
          <w:color w:val="auto"/>
        </w:rPr>
        <w:t xml:space="preserve"> </w:t>
      </w:r>
      <w:r w:rsidRPr="00143168">
        <w:t>надавати інформацію про рух коштів на відповідному рахунку;</w:t>
      </w:r>
    </w:p>
    <w:p w:rsidR="00793C8C" w:rsidRPr="00143168" w:rsidRDefault="00793C8C" w:rsidP="00373BA0">
      <w:pPr>
        <w:pStyle w:val="Default"/>
        <w:ind w:firstLine="709"/>
        <w:jc w:val="both"/>
        <w:rPr>
          <w:lang w:eastAsia="ru-RU"/>
        </w:rPr>
      </w:pPr>
      <w:r w:rsidRPr="00143168">
        <w:rPr>
          <w:lang w:eastAsia="ru-RU"/>
        </w:rPr>
        <w:t>15) відкрити в установленому законодавством порядку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укладеним за рішенням Співвласників з виконавцями комунальних послуг, та використовувати кошти, що перебувають на такому рахунку, виключно для здійснення оплати таких комунальних послуг;</w:t>
      </w:r>
    </w:p>
    <w:p w:rsidR="00793C8C" w:rsidRPr="00143168" w:rsidRDefault="00793C8C" w:rsidP="001A594B">
      <w:pPr>
        <w:pStyle w:val="Default"/>
        <w:ind w:firstLine="709"/>
        <w:jc w:val="both"/>
      </w:pPr>
      <w:r w:rsidRPr="00143168">
        <w:rPr>
          <w:lang w:eastAsia="ru-RU"/>
        </w:rPr>
        <w:t>16) вести окремий облік доходів і витрат та забезпечувати Співвласникам</w:t>
      </w:r>
      <w:r w:rsidR="001A4E6C" w:rsidRPr="00143168">
        <w:rPr>
          <w:lang w:eastAsia="ru-RU"/>
        </w:rPr>
        <w:t xml:space="preserve">, </w:t>
      </w:r>
      <w:r w:rsidR="001A4E6C" w:rsidRPr="00143168">
        <w:t>мешканцям, споживачам, які не є співвласниками будинку,</w:t>
      </w:r>
      <w:r w:rsidR="001A4E6C" w:rsidRPr="00143168">
        <w:rPr>
          <w:color w:val="auto"/>
        </w:rPr>
        <w:t xml:space="preserve"> </w:t>
      </w:r>
      <w:r w:rsidRPr="00143168">
        <w:rPr>
          <w:lang w:eastAsia="ru-RU"/>
        </w:rPr>
        <w:t xml:space="preserve"> вільний доступ до такої інформації щодо будинку;</w:t>
      </w:r>
    </w:p>
    <w:p w:rsidR="00793C8C" w:rsidRPr="00CD689B" w:rsidRDefault="00793C8C" w:rsidP="001A594B">
      <w:pPr>
        <w:pStyle w:val="Default"/>
        <w:ind w:firstLine="709"/>
        <w:jc w:val="both"/>
        <w:rPr>
          <w:color w:val="auto"/>
        </w:rPr>
      </w:pPr>
      <w:r w:rsidRPr="00CD689B">
        <w:rPr>
          <w:color w:val="auto"/>
        </w:rPr>
        <w:t>17) протягом одного місяця після</w:t>
      </w:r>
      <w:r w:rsidR="008723C2" w:rsidRPr="00CD689B">
        <w:rPr>
          <w:color w:val="auto"/>
        </w:rPr>
        <w:t xml:space="preserve"> укладення</w:t>
      </w:r>
      <w:r w:rsidRPr="00CD689B">
        <w:rPr>
          <w:color w:val="auto"/>
        </w:rPr>
        <w:t xml:space="preserve"> Договору (змін, доповнень до нього) подати під розписку або надіслати рекомендованим листом кожному Співвласникові</w:t>
      </w:r>
      <w:r w:rsidR="001A4E6C" w:rsidRPr="00CD689B">
        <w:rPr>
          <w:color w:val="auto"/>
        </w:rPr>
        <w:t xml:space="preserve">, </w:t>
      </w:r>
      <w:r w:rsidR="001A4E6C" w:rsidRPr="00CD689B">
        <w:t>мешканцю, споживачу, які не є співвласниками будинку,</w:t>
      </w:r>
      <w:r w:rsidR="001A4E6C" w:rsidRPr="00CD689B">
        <w:rPr>
          <w:color w:val="auto"/>
        </w:rPr>
        <w:t xml:space="preserve"> </w:t>
      </w:r>
      <w:r w:rsidRPr="00CD689B">
        <w:rPr>
          <w:color w:val="auto"/>
        </w:rPr>
        <w:t xml:space="preserve">завірену підписом Управителя і печаткою (за наявності) копію  Договору (змін, доповнень до нього); </w:t>
      </w:r>
    </w:p>
    <w:p w:rsidR="00793C8C" w:rsidRPr="00143168" w:rsidRDefault="00793C8C" w:rsidP="001A594B">
      <w:pPr>
        <w:pStyle w:val="Default"/>
        <w:ind w:firstLine="709"/>
        <w:jc w:val="both"/>
        <w:rPr>
          <w:color w:val="auto"/>
        </w:rPr>
      </w:pPr>
      <w:r w:rsidRPr="00CD689B">
        <w:rPr>
          <w:color w:val="auto"/>
        </w:rPr>
        <w:t>18) щороку звітувати перед Співвласниками</w:t>
      </w:r>
      <w:r w:rsidR="001A4E6C" w:rsidRPr="00CD689B">
        <w:rPr>
          <w:color w:val="auto"/>
        </w:rPr>
        <w:t xml:space="preserve">, </w:t>
      </w:r>
      <w:r w:rsidR="001A4E6C" w:rsidRPr="00CD689B">
        <w:t>мешканцями, споживачами, які не є співвласниками будинку,</w:t>
      </w:r>
      <w:r w:rsidR="001A4E6C" w:rsidRPr="00CD689B">
        <w:rPr>
          <w:color w:val="auto"/>
        </w:rPr>
        <w:t xml:space="preserve"> </w:t>
      </w:r>
      <w:r w:rsidRPr="00CD689B">
        <w:rPr>
          <w:color w:val="auto"/>
        </w:rPr>
        <w:t xml:space="preserve">про виконання кошторису витрат </w:t>
      </w:r>
      <w:r w:rsidR="00755C2B" w:rsidRPr="00CD689B">
        <w:t xml:space="preserve">на зборах Співвласників, скликання яких управитель ініціює в установленому законом порядку, </w:t>
      </w:r>
      <w:r w:rsidRPr="00CD689B">
        <w:rPr>
          <w:color w:val="auto"/>
        </w:rPr>
        <w:t xml:space="preserve">та подавати кошторис витрат на </w:t>
      </w:r>
      <w:r w:rsidRPr="00CD689B">
        <w:rPr>
          <w:color w:val="auto"/>
        </w:rPr>
        <w:lastRenderedPageBreak/>
        <w:t xml:space="preserve">поточний рік </w:t>
      </w:r>
      <w:r w:rsidR="00F370C5" w:rsidRPr="00CD689B">
        <w:rPr>
          <w:color w:val="auto"/>
        </w:rPr>
        <w:t>Співвласникам</w:t>
      </w:r>
      <w:r w:rsidR="001A4E6C" w:rsidRPr="00CD689B">
        <w:rPr>
          <w:color w:val="auto"/>
        </w:rPr>
        <w:t xml:space="preserve">, </w:t>
      </w:r>
      <w:r w:rsidR="001A4E6C" w:rsidRPr="00CD689B">
        <w:t>мешканцям, споживачам, які не є співвласниками будинку,</w:t>
      </w:r>
      <w:r w:rsidR="001A4E6C" w:rsidRPr="00CD689B">
        <w:rPr>
          <w:color w:val="auto"/>
        </w:rPr>
        <w:t xml:space="preserve"> </w:t>
      </w:r>
      <w:r w:rsidRPr="00CD689B">
        <w:rPr>
          <w:color w:val="auto"/>
        </w:rPr>
        <w:t>на погодження;</w:t>
      </w:r>
      <w:r w:rsidRPr="00143168">
        <w:rPr>
          <w:color w:val="auto"/>
        </w:rPr>
        <w:t xml:space="preserve"> </w:t>
      </w:r>
    </w:p>
    <w:p w:rsidR="00793C8C" w:rsidRPr="00143168" w:rsidRDefault="00793C8C" w:rsidP="001A594B">
      <w:pPr>
        <w:pStyle w:val="Default"/>
        <w:ind w:firstLine="709"/>
        <w:jc w:val="both"/>
      </w:pPr>
      <w:r w:rsidRPr="00143168">
        <w:rPr>
          <w:lang w:eastAsia="ru-RU"/>
        </w:rPr>
        <w:t xml:space="preserve">19) </w:t>
      </w:r>
      <w:r w:rsidRPr="00143168">
        <w:t xml:space="preserve">здійснювати перерахунок плати за </w:t>
      </w:r>
      <w:r w:rsidR="003E559C" w:rsidRPr="00143168">
        <w:t>П</w:t>
      </w:r>
      <w:r w:rsidRPr="00143168">
        <w:t>ослугу</w:t>
      </w:r>
      <w:r w:rsidR="003E559C" w:rsidRPr="00143168">
        <w:t xml:space="preserve"> з управління</w:t>
      </w:r>
      <w:r w:rsidRPr="00143168">
        <w:t>:</w:t>
      </w:r>
    </w:p>
    <w:p w:rsidR="00793C8C" w:rsidRPr="00143168" w:rsidRDefault="00793C8C" w:rsidP="001A594B">
      <w:pPr>
        <w:pStyle w:val="Default"/>
        <w:ind w:firstLine="709"/>
        <w:jc w:val="both"/>
      </w:pPr>
      <w:r w:rsidRPr="00143168">
        <w:t xml:space="preserve">- по складовим </w:t>
      </w:r>
      <w:r w:rsidR="003E559C" w:rsidRPr="00143168">
        <w:t>П</w:t>
      </w:r>
      <w:r w:rsidRPr="00143168">
        <w:t>ослуги</w:t>
      </w:r>
      <w:r w:rsidR="003E559C" w:rsidRPr="00143168">
        <w:t xml:space="preserve"> з управління</w:t>
      </w:r>
      <w:r w:rsidRPr="00143168">
        <w:t>, які надаються щомісячно, – не пізніше останнього дня місяця наступного за звітним;</w:t>
      </w:r>
    </w:p>
    <w:p w:rsidR="00793C8C" w:rsidRPr="00143168" w:rsidRDefault="00793C8C" w:rsidP="001A594B">
      <w:pPr>
        <w:pStyle w:val="Default"/>
        <w:ind w:firstLine="709"/>
        <w:jc w:val="both"/>
        <w:rPr>
          <w:strike/>
        </w:rPr>
      </w:pPr>
      <w:r w:rsidRPr="00143168">
        <w:t xml:space="preserve">- по складовим </w:t>
      </w:r>
      <w:r w:rsidR="003E559C" w:rsidRPr="00143168">
        <w:t>П</w:t>
      </w:r>
      <w:r w:rsidRPr="00143168">
        <w:t>ослуги</w:t>
      </w:r>
      <w:r w:rsidR="003E559C" w:rsidRPr="00143168">
        <w:t xml:space="preserve"> з управління</w:t>
      </w:r>
      <w:r w:rsidRPr="00143168">
        <w:t>, які передбачають накопичення коштів, – по закінченню календарного року в місячний строк;</w:t>
      </w:r>
    </w:p>
    <w:p w:rsidR="00793C8C" w:rsidRPr="00143168" w:rsidRDefault="00793C8C" w:rsidP="00245EB5">
      <w:pPr>
        <w:pStyle w:val="Default"/>
        <w:ind w:firstLine="709"/>
        <w:jc w:val="both"/>
        <w:rPr>
          <w:color w:val="auto"/>
        </w:rPr>
      </w:pPr>
      <w:r w:rsidRPr="00143168">
        <w:rPr>
          <w:color w:val="auto"/>
        </w:rPr>
        <w:t>20) письмово повідомляти протягом десяти днів Співвласників</w:t>
      </w:r>
      <w:r w:rsidR="001A4E6C" w:rsidRPr="00143168">
        <w:rPr>
          <w:color w:val="auto"/>
        </w:rPr>
        <w:t xml:space="preserve">, </w:t>
      </w:r>
      <w:r w:rsidR="001A4E6C" w:rsidRPr="00143168">
        <w:t>мешканців, споживачів, які не є співвласниками будинку,</w:t>
      </w:r>
      <w:r w:rsidRPr="00143168">
        <w:rPr>
          <w:color w:val="auto"/>
        </w:rPr>
        <w:t xml:space="preserve"> про зміну власної адреси, реквізитів для сплати коштів за </w:t>
      </w:r>
      <w:r w:rsidR="00DE4891" w:rsidRPr="00143168">
        <w:rPr>
          <w:color w:val="auto"/>
        </w:rPr>
        <w:t>П</w:t>
      </w:r>
      <w:r w:rsidRPr="00143168">
        <w:rPr>
          <w:color w:val="auto"/>
        </w:rPr>
        <w:t xml:space="preserve">ослугу з управління; </w:t>
      </w:r>
    </w:p>
    <w:p w:rsidR="00793C8C" w:rsidRPr="00143168" w:rsidRDefault="00793C8C" w:rsidP="001A594B">
      <w:pPr>
        <w:pStyle w:val="Default"/>
        <w:ind w:firstLine="709"/>
        <w:jc w:val="both"/>
      </w:pPr>
      <w:r w:rsidRPr="00143168">
        <w:rPr>
          <w:lang w:eastAsia="ru-RU"/>
        </w:rPr>
        <w:t>21) з</w:t>
      </w:r>
      <w:r w:rsidRPr="00143168">
        <w:t xml:space="preserve">дійснювати коригування сум нарахованих пільг з урахуванням проведеного перерахунку щодо кожного </w:t>
      </w:r>
      <w:r w:rsidR="00F370C5" w:rsidRPr="00143168">
        <w:t>Співвласника</w:t>
      </w:r>
      <w:r w:rsidR="001A4E6C" w:rsidRPr="00143168">
        <w:t>, мешканця, споживача, які не є співвласниками будинку,</w:t>
      </w:r>
      <w:r w:rsidR="001A4E6C" w:rsidRPr="00143168">
        <w:rPr>
          <w:color w:val="auto"/>
        </w:rPr>
        <w:t xml:space="preserve"> </w:t>
      </w:r>
      <w:r w:rsidRPr="00143168">
        <w:t xml:space="preserve">і подавати </w:t>
      </w:r>
      <w:r w:rsidR="00596D7D" w:rsidRPr="00143168">
        <w:t>відповідним органам місцевого самоврядування з питань соціального захисту населення інформацію</w:t>
      </w:r>
      <w:r w:rsidRPr="00143168">
        <w:t xml:space="preserve"> за результатами такого коригування, а також інформацію про суму та період перерахунку щодо кожно</w:t>
      </w:r>
      <w:r w:rsidR="00F370C5" w:rsidRPr="00143168">
        <w:t>ї</w:t>
      </w:r>
      <w:r w:rsidRPr="00143168">
        <w:t xml:space="preserve"> </w:t>
      </w:r>
      <w:r w:rsidR="00F370C5" w:rsidRPr="00143168">
        <w:t xml:space="preserve">особи </w:t>
      </w:r>
      <w:r w:rsidRPr="00143168">
        <w:t>– отримувача субсидії для перерахунку розмірів наданих субсидій;</w:t>
      </w:r>
    </w:p>
    <w:p w:rsidR="00793C8C" w:rsidRPr="00143168" w:rsidRDefault="00793C8C" w:rsidP="00245EB5">
      <w:pPr>
        <w:pStyle w:val="Default"/>
        <w:ind w:firstLine="709"/>
        <w:jc w:val="both"/>
      </w:pPr>
      <w:r w:rsidRPr="00143168">
        <w:t xml:space="preserve">22) не пізніше дня припинення дії Договору здійснити остаточні нарахування плати за </w:t>
      </w:r>
      <w:r w:rsidR="00DE4891" w:rsidRPr="00143168">
        <w:t>П</w:t>
      </w:r>
      <w:r w:rsidRPr="00143168">
        <w:t xml:space="preserve">ослугу з управління, перерахунок плати в разі її ненадання, надання не в повному обсязі або зниження якості, якщо такий перерахунок не було здійснено раніше відповідно до вимог, визначених законодавством; </w:t>
      </w:r>
    </w:p>
    <w:p w:rsidR="00793C8C" w:rsidRPr="00143168" w:rsidRDefault="00793C8C" w:rsidP="006672C8">
      <w:pPr>
        <w:pStyle w:val="Default"/>
        <w:ind w:firstLine="709"/>
        <w:jc w:val="both"/>
        <w:rPr>
          <w:lang w:eastAsia="ru-RU"/>
        </w:rPr>
      </w:pPr>
      <w:r w:rsidRPr="00143168">
        <w:rPr>
          <w:lang w:eastAsia="ru-RU"/>
        </w:rPr>
        <w:t xml:space="preserve">23) протягом місяця з дня припинення дії  Договору </w:t>
      </w:r>
      <w:r w:rsidR="003E559C" w:rsidRPr="00143168">
        <w:t>залишок коштів по складовій П</w:t>
      </w:r>
      <w:r w:rsidRPr="00143168">
        <w:t xml:space="preserve">ослуги </w:t>
      </w:r>
      <w:r w:rsidR="003E559C" w:rsidRPr="00143168">
        <w:t xml:space="preserve">з управління </w:t>
      </w:r>
      <w:r w:rsidRPr="00143168">
        <w:t>«поточ</w:t>
      </w:r>
      <w:r w:rsidR="003E559C" w:rsidRPr="00143168">
        <w:t>ний ремонт» та іншим складовим П</w:t>
      </w:r>
      <w:r w:rsidRPr="00143168">
        <w:t>ослуги з</w:t>
      </w:r>
      <w:r w:rsidR="00AB65C0" w:rsidRPr="00143168">
        <w:t xml:space="preserve"> управління</w:t>
      </w:r>
      <w:r w:rsidRPr="00143168">
        <w:t xml:space="preserve">, які передбачають накопичення коштів, </w:t>
      </w:r>
      <w:r w:rsidRPr="00143168">
        <w:rPr>
          <w:lang w:eastAsia="ru-RU"/>
        </w:rPr>
        <w:t>залишок коштів, що обліковуються на день припинення Договору на банківському рахунку, відкритому Управителем згідно з підпунктом 14 цього пункту</w:t>
      </w:r>
      <w:r w:rsidRPr="00143168">
        <w:rPr>
          <w:b/>
          <w:bCs/>
          <w:sz w:val="28"/>
          <w:szCs w:val="28"/>
          <w:lang w:eastAsia="ru-RU"/>
        </w:rPr>
        <w:t xml:space="preserve"> </w:t>
      </w:r>
      <w:r w:rsidRPr="00143168">
        <w:rPr>
          <w:lang w:eastAsia="ru-RU"/>
        </w:rPr>
        <w:t xml:space="preserve">Договору, а також на поточному рахунку із спеціальним режимом використання, відкритому згідно з підпунктом 15 цього пункту Договору, повернути кожному із </w:t>
      </w:r>
      <w:r w:rsidR="00AB65C0" w:rsidRPr="00143168">
        <w:rPr>
          <w:lang w:eastAsia="ru-RU"/>
        </w:rPr>
        <w:t>С</w:t>
      </w:r>
      <w:r w:rsidRPr="00143168">
        <w:rPr>
          <w:lang w:eastAsia="ru-RU"/>
        </w:rPr>
        <w:t>піввласників,</w:t>
      </w:r>
      <w:r w:rsidR="00652689" w:rsidRPr="00143168">
        <w:t xml:space="preserve"> мешканців, споживачів, які не є співвласниками будинку,</w:t>
      </w:r>
      <w:r w:rsidR="00652689" w:rsidRPr="00143168">
        <w:rPr>
          <w:lang w:eastAsia="ru-RU"/>
        </w:rPr>
        <w:t xml:space="preserve"> що</w:t>
      </w:r>
      <w:r w:rsidRPr="00143168">
        <w:rPr>
          <w:lang w:eastAsia="ru-RU"/>
        </w:rPr>
        <w:t xml:space="preserve"> вносили відповідну плату, якщо інше не передбачено рішенням </w:t>
      </w:r>
      <w:r w:rsidR="00AB65C0" w:rsidRPr="00143168">
        <w:rPr>
          <w:lang w:eastAsia="ru-RU"/>
        </w:rPr>
        <w:t>С</w:t>
      </w:r>
      <w:r w:rsidRPr="00143168">
        <w:rPr>
          <w:lang w:eastAsia="ru-RU"/>
        </w:rPr>
        <w:t xml:space="preserve">піввласників, а в частині залишків коштів, що утворилися за рахунок доходів від використання спільного майна будинку, – </w:t>
      </w:r>
      <w:r w:rsidR="008F4117" w:rsidRPr="00E82C95">
        <w:rPr>
          <w:lang w:eastAsia="ru-RU"/>
        </w:rPr>
        <w:t>повернути Співвласникам кошти пропорційно до їх часток</w:t>
      </w:r>
      <w:r w:rsidRPr="00143168">
        <w:rPr>
          <w:lang w:eastAsia="ru-RU"/>
        </w:rPr>
        <w:t>;</w:t>
      </w:r>
    </w:p>
    <w:p w:rsidR="00793C8C" w:rsidRPr="00143168" w:rsidRDefault="00793C8C" w:rsidP="00FE33E5">
      <w:pPr>
        <w:pStyle w:val="Default"/>
        <w:ind w:firstLine="709"/>
        <w:jc w:val="both"/>
        <w:rPr>
          <w:lang w:eastAsia="ru-RU"/>
        </w:rPr>
      </w:pPr>
      <w:r w:rsidRPr="00143168">
        <w:rPr>
          <w:lang w:eastAsia="ru-RU"/>
        </w:rPr>
        <w:t>24) на вимогу виконавчого органу Сумської міської ради у сфері житлово-комунального господарства надавати інформацію про кількісні та якісні показники наданих послуг, їхню вартість, інші дані (документи), визначені Договором</w:t>
      </w:r>
      <w:r w:rsidR="008F4117">
        <w:rPr>
          <w:lang w:eastAsia="ru-RU"/>
        </w:rPr>
        <w:t>,</w:t>
      </w:r>
      <w:r w:rsidRPr="00143168">
        <w:rPr>
          <w:lang w:eastAsia="ru-RU"/>
        </w:rPr>
        <w:t xml:space="preserve"> чинними нормативними актами, а також галузеву звітність.</w:t>
      </w:r>
    </w:p>
    <w:p w:rsidR="00652689" w:rsidRPr="00143168" w:rsidRDefault="00652689" w:rsidP="00652689">
      <w:pPr>
        <w:pStyle w:val="a7"/>
        <w:tabs>
          <w:tab w:val="left" w:pos="851"/>
        </w:tabs>
        <w:ind w:firstLine="709"/>
        <w:jc w:val="both"/>
        <w:rPr>
          <w:rFonts w:ascii="Times New Roman" w:hAnsi="Times New Roman" w:cs="Times New Roman"/>
          <w:sz w:val="24"/>
          <w:szCs w:val="24"/>
          <w:lang w:val="uk-UA"/>
        </w:rPr>
      </w:pPr>
      <w:r w:rsidRPr="00143168">
        <w:rPr>
          <w:rFonts w:ascii="Times New Roman" w:hAnsi="Times New Roman" w:cs="Times New Roman"/>
          <w:sz w:val="24"/>
          <w:szCs w:val="24"/>
          <w:lang w:val="uk-UA"/>
        </w:rPr>
        <w:t>25) брати участь у державних та комунальних бюджетних програмах щодо фінансування реконструкції, модернізації, капітального ремонту будинку, застосування енергозберігаючих технологій, підвищення якості та ефективності надання комунальних послуг та Послуги з управління, застосування міжнародного досвіду в організації взаємовідносин між Управителем, Співвласниками та іншими учасниками правовідносин у сфері надання житлово-комунальних послуг;</w:t>
      </w:r>
    </w:p>
    <w:p w:rsidR="00652689" w:rsidRPr="00143168" w:rsidRDefault="00652689" w:rsidP="00652689">
      <w:pPr>
        <w:pStyle w:val="Default"/>
        <w:tabs>
          <w:tab w:val="left" w:pos="851"/>
        </w:tabs>
        <w:ind w:firstLine="709"/>
        <w:jc w:val="both"/>
      </w:pPr>
      <w:r w:rsidRPr="00143168">
        <w:rPr>
          <w:lang w:eastAsia="ru-RU"/>
        </w:rPr>
        <w:t>26</w:t>
      </w:r>
      <w:r w:rsidRPr="00143168">
        <w:t>) у рамках відповідних програм Сумської міської ради надавати виконавчому органу Сумської міської ради у сфері житлово-комунального господарства пропозиції щодо потреби коштів на реконструкцію, модернізацію, капітальний ремонт багатоквартирного будинку, складати пропозиції та кошториси та надавати вказаному органу.</w:t>
      </w:r>
    </w:p>
    <w:p w:rsidR="00793C8C" w:rsidRPr="00143168" w:rsidRDefault="00793C8C" w:rsidP="001A594B">
      <w:pPr>
        <w:pStyle w:val="Default"/>
        <w:ind w:firstLine="709"/>
        <w:jc w:val="both"/>
        <w:rPr>
          <w:color w:val="auto"/>
        </w:rPr>
      </w:pPr>
      <w:r w:rsidRPr="00143168">
        <w:rPr>
          <w:b/>
          <w:color w:val="auto"/>
        </w:rPr>
        <w:t>11</w:t>
      </w:r>
      <w:r w:rsidRPr="00143168">
        <w:rPr>
          <w:color w:val="auto"/>
        </w:rPr>
        <w:t xml:space="preserve">. Управитель має інші права та обов’язки, що передбачені законодавством та/або Договором. </w:t>
      </w:r>
    </w:p>
    <w:p w:rsidR="00793C8C" w:rsidRPr="00143168" w:rsidRDefault="00793C8C" w:rsidP="001A594B">
      <w:pPr>
        <w:pStyle w:val="Default"/>
        <w:ind w:firstLine="709"/>
        <w:jc w:val="both"/>
        <w:rPr>
          <w:color w:val="auto"/>
        </w:rPr>
      </w:pPr>
    </w:p>
    <w:p w:rsidR="00793C8C" w:rsidRPr="00143168" w:rsidRDefault="00793C8C" w:rsidP="00245EB5">
      <w:pPr>
        <w:pStyle w:val="Default"/>
        <w:ind w:firstLine="709"/>
        <w:jc w:val="both"/>
        <w:rPr>
          <w:b/>
          <w:color w:val="auto"/>
        </w:rPr>
      </w:pPr>
      <w:r w:rsidRPr="00143168">
        <w:rPr>
          <w:b/>
        </w:rPr>
        <w:t xml:space="preserve">Розділ ІV. </w:t>
      </w:r>
      <w:r w:rsidRPr="00143168">
        <w:rPr>
          <w:b/>
          <w:color w:val="auto"/>
        </w:rPr>
        <w:t xml:space="preserve">Ціна та порядок оплати </w:t>
      </w:r>
      <w:r w:rsidR="00DE4891" w:rsidRPr="00143168">
        <w:rPr>
          <w:b/>
          <w:color w:val="auto"/>
        </w:rPr>
        <w:t>П</w:t>
      </w:r>
      <w:r w:rsidRPr="00143168">
        <w:rPr>
          <w:b/>
          <w:color w:val="auto"/>
        </w:rPr>
        <w:t xml:space="preserve">ослуги з управління </w:t>
      </w:r>
    </w:p>
    <w:p w:rsidR="00793C8C" w:rsidRPr="00143168" w:rsidRDefault="00793C8C" w:rsidP="001A594B">
      <w:pPr>
        <w:pStyle w:val="Default"/>
        <w:ind w:firstLine="709"/>
        <w:jc w:val="both"/>
        <w:rPr>
          <w:color w:val="auto"/>
        </w:rPr>
      </w:pPr>
    </w:p>
    <w:p w:rsidR="00793C8C" w:rsidRPr="00143168" w:rsidRDefault="00793C8C" w:rsidP="006672C8">
      <w:pPr>
        <w:pStyle w:val="Default"/>
        <w:ind w:firstLine="709"/>
        <w:jc w:val="both"/>
        <w:rPr>
          <w:color w:val="auto"/>
        </w:rPr>
      </w:pPr>
      <w:r w:rsidRPr="00143168">
        <w:rPr>
          <w:b/>
          <w:color w:val="auto"/>
        </w:rPr>
        <w:t>12</w:t>
      </w:r>
      <w:r w:rsidRPr="00143168">
        <w:rPr>
          <w:color w:val="auto"/>
        </w:rPr>
        <w:t xml:space="preserve">. Ціна </w:t>
      </w:r>
      <w:r w:rsidR="00DE4891" w:rsidRPr="00143168">
        <w:rPr>
          <w:color w:val="auto"/>
        </w:rPr>
        <w:t>П</w:t>
      </w:r>
      <w:r w:rsidRPr="00143168">
        <w:rPr>
          <w:color w:val="auto"/>
        </w:rPr>
        <w:t xml:space="preserve">ослуги з управління становить ______ гривень (в тому числі ПДВ, якщо Управитель є його платником) на місяць за 1 кв. метр загальної площі житлового або нежитлового приміщення у </w:t>
      </w:r>
      <w:r w:rsidR="00AB65C0" w:rsidRPr="00143168">
        <w:rPr>
          <w:color w:val="auto"/>
        </w:rPr>
        <w:t xml:space="preserve">багатоквартирному </w:t>
      </w:r>
      <w:r w:rsidRPr="00143168">
        <w:rPr>
          <w:color w:val="auto"/>
        </w:rPr>
        <w:t xml:space="preserve">будинку, якщо інша розрахункова одиниця послуги не погоджена Сторонами, та включає: </w:t>
      </w:r>
    </w:p>
    <w:p w:rsidR="00793C8C" w:rsidRPr="00143168" w:rsidRDefault="00793C8C" w:rsidP="001A594B">
      <w:pPr>
        <w:pStyle w:val="Default"/>
        <w:ind w:firstLine="709"/>
        <w:jc w:val="both"/>
        <w:rPr>
          <w:color w:val="auto"/>
        </w:rPr>
      </w:pPr>
      <w:r w:rsidRPr="00143168">
        <w:rPr>
          <w:color w:val="auto"/>
        </w:rPr>
        <w:lastRenderedPageBreak/>
        <w:t xml:space="preserve">1) витрати на утримання будинку та прибудинкової території і поточний ремонт спільного майна будинку в розмірі ____ грн. </w:t>
      </w:r>
      <w:r w:rsidR="00797135" w:rsidRPr="00143168">
        <w:rPr>
          <w:color w:val="auto"/>
        </w:rPr>
        <w:t xml:space="preserve">Кошторис витрат на утримання будинку та прибудинкової території (далі – кошторис витрат) міститься в додатку 5 до </w:t>
      </w:r>
      <w:r w:rsidRPr="00143168">
        <w:rPr>
          <w:color w:val="auto"/>
        </w:rPr>
        <w:t xml:space="preserve">Договору. </w:t>
      </w:r>
    </w:p>
    <w:p w:rsidR="00793C8C" w:rsidRPr="00143168" w:rsidRDefault="00793C8C" w:rsidP="001A594B">
      <w:pPr>
        <w:pStyle w:val="Default"/>
        <w:ind w:firstLine="709"/>
        <w:jc w:val="both"/>
        <w:rPr>
          <w:color w:val="auto"/>
        </w:rPr>
      </w:pPr>
      <w:r w:rsidRPr="00143168">
        <w:rPr>
          <w:color w:val="auto"/>
        </w:rPr>
        <w:t xml:space="preserve">2) винагороду Управителю в розмірі ____ грн на місяць. </w:t>
      </w:r>
    </w:p>
    <w:p w:rsidR="00793C8C" w:rsidRPr="00143168" w:rsidRDefault="00793C8C" w:rsidP="00245EB5">
      <w:pPr>
        <w:pStyle w:val="Default"/>
        <w:ind w:firstLine="709"/>
        <w:jc w:val="both"/>
        <w:rPr>
          <w:color w:val="auto"/>
        </w:rPr>
      </w:pPr>
      <w:r w:rsidRPr="00143168">
        <w:rPr>
          <w:b/>
          <w:color w:val="auto"/>
        </w:rPr>
        <w:t>13</w:t>
      </w:r>
      <w:r w:rsidRPr="00143168">
        <w:rPr>
          <w:color w:val="auto"/>
        </w:rPr>
        <w:t xml:space="preserve">. Плата за </w:t>
      </w:r>
      <w:r w:rsidR="003E559C" w:rsidRPr="00143168">
        <w:rPr>
          <w:color w:val="auto"/>
        </w:rPr>
        <w:t>П</w:t>
      </w:r>
      <w:r w:rsidRPr="00143168">
        <w:rPr>
          <w:color w:val="auto"/>
        </w:rPr>
        <w:t>ослугу з управління нараховується щомісяця Управителем та вноситься кожним Співвласником</w:t>
      </w:r>
      <w:r w:rsidR="00797135" w:rsidRPr="00143168">
        <w:rPr>
          <w:color w:val="auto"/>
        </w:rPr>
        <w:t>,</w:t>
      </w:r>
      <w:r w:rsidR="00797135" w:rsidRPr="00143168">
        <w:rPr>
          <w:lang w:eastAsia="ru-RU"/>
        </w:rPr>
        <w:t xml:space="preserve"> мешканцем, споживачем, які не є співвласниками будинку,</w:t>
      </w:r>
      <w:r w:rsidR="00797135" w:rsidRPr="00143168">
        <w:rPr>
          <w:color w:val="auto"/>
        </w:rPr>
        <w:t xml:space="preserve"> </w:t>
      </w:r>
      <w:r w:rsidRPr="00143168">
        <w:rPr>
          <w:color w:val="auto"/>
        </w:rPr>
        <w:t xml:space="preserve">не пізніше </w:t>
      </w:r>
      <w:r w:rsidR="00DF6C30">
        <w:rPr>
          <w:color w:val="auto"/>
        </w:rPr>
        <w:t>двадцятого</w:t>
      </w:r>
      <w:r w:rsidRPr="00143168">
        <w:rPr>
          <w:color w:val="auto"/>
        </w:rPr>
        <w:t xml:space="preserve"> числа місяця, наступного за розрахунковим. </w:t>
      </w:r>
    </w:p>
    <w:p w:rsidR="00793C8C" w:rsidRPr="00143168" w:rsidRDefault="00793C8C" w:rsidP="00245EB5">
      <w:pPr>
        <w:pStyle w:val="Default"/>
        <w:ind w:firstLine="709"/>
        <w:jc w:val="both"/>
        <w:rPr>
          <w:color w:val="auto"/>
        </w:rPr>
      </w:pPr>
      <w:r w:rsidRPr="00143168">
        <w:rPr>
          <w:color w:val="auto"/>
        </w:rPr>
        <w:t>За бажанням Співвласника</w:t>
      </w:r>
      <w:r w:rsidR="00797135" w:rsidRPr="00143168">
        <w:rPr>
          <w:color w:val="auto"/>
        </w:rPr>
        <w:t>,</w:t>
      </w:r>
      <w:r w:rsidR="00797135" w:rsidRPr="00143168">
        <w:rPr>
          <w:lang w:eastAsia="ru-RU"/>
        </w:rPr>
        <w:t xml:space="preserve"> мешканця, споживача, які не є співвласниками будинку,</w:t>
      </w:r>
      <w:r w:rsidR="00797135" w:rsidRPr="00143168">
        <w:rPr>
          <w:color w:val="auto"/>
        </w:rPr>
        <w:t xml:space="preserve"> </w:t>
      </w:r>
      <w:r w:rsidRPr="00143168">
        <w:rPr>
          <w:color w:val="auto"/>
        </w:rPr>
        <w:t xml:space="preserve">оплата </w:t>
      </w:r>
      <w:r w:rsidR="00DE4891" w:rsidRPr="00143168">
        <w:rPr>
          <w:color w:val="auto"/>
        </w:rPr>
        <w:t>П</w:t>
      </w:r>
      <w:r w:rsidRPr="00143168">
        <w:rPr>
          <w:color w:val="auto"/>
        </w:rPr>
        <w:t xml:space="preserve">ослуги з управління може здійснюватися шляхом внесення авансових платежів. </w:t>
      </w:r>
    </w:p>
    <w:p w:rsidR="00793C8C" w:rsidRPr="00143168" w:rsidRDefault="00793C8C" w:rsidP="001A594B">
      <w:pPr>
        <w:pStyle w:val="Default"/>
        <w:ind w:firstLine="709"/>
        <w:jc w:val="both"/>
      </w:pPr>
      <w:r w:rsidRPr="00143168">
        <w:rPr>
          <w:b/>
        </w:rPr>
        <w:t>14.</w:t>
      </w:r>
      <w:r w:rsidRPr="00143168">
        <w:t xml:space="preserve"> У разі зміни протягом строку дії Договору вартості витрат на </w:t>
      </w:r>
      <w:r w:rsidRPr="00143168">
        <w:rPr>
          <w:color w:val="auto"/>
        </w:rPr>
        <w:t>утримання спільного майна будинку, на купівлю електричної енергії для забезпечення функціонування спільного майна будинку, на поточний ремонт спільного майна будинку тощо</w:t>
      </w:r>
      <w:r w:rsidR="00DE4891" w:rsidRPr="00143168">
        <w:rPr>
          <w:color w:val="auto"/>
        </w:rPr>
        <w:t>,</w:t>
      </w:r>
      <w:r w:rsidRPr="00143168">
        <w:rPr>
          <w:color w:val="auto"/>
        </w:rPr>
        <w:t xml:space="preserve"> що </w:t>
      </w:r>
      <w:r w:rsidRPr="00143168">
        <w:t>не залежать від Управителя (збільшення розмірів податків і зборів, підвищення цін і тарифів на електричну енергію для забезпечення функціонування спільного майна будинку Управитель, підвищення мінімальної заробітної плати та інше), Управитель звертається до Співвласників</w:t>
      </w:r>
      <w:r w:rsidR="00797135" w:rsidRPr="00143168">
        <w:rPr>
          <w:color w:val="auto"/>
        </w:rPr>
        <w:t>,</w:t>
      </w:r>
      <w:r w:rsidR="00797135" w:rsidRPr="00143168">
        <w:rPr>
          <w:lang w:eastAsia="ru-RU"/>
        </w:rPr>
        <w:t xml:space="preserve"> мешканців, споживачів, які не є співвласниками будинку,</w:t>
      </w:r>
      <w:r w:rsidR="00797135" w:rsidRPr="00143168">
        <w:rPr>
          <w:color w:val="auto"/>
        </w:rPr>
        <w:t xml:space="preserve"> </w:t>
      </w:r>
      <w:r w:rsidRPr="00143168">
        <w:t>з пропозицією щодо перерозподілу фактичних витрат у структурі кошторису витрат або про внесенн</w:t>
      </w:r>
      <w:r w:rsidR="00DE4891" w:rsidRPr="00143168">
        <w:t>я</w:t>
      </w:r>
      <w:r w:rsidRPr="00143168">
        <w:t xml:space="preserve"> змін до Догов</w:t>
      </w:r>
      <w:r w:rsidR="00DE4891" w:rsidRPr="00143168">
        <w:t>ору стосовно збільшення ціни П</w:t>
      </w:r>
      <w:r w:rsidRPr="00143168">
        <w:t>ослуги з управління.</w:t>
      </w:r>
    </w:p>
    <w:p w:rsidR="00793C8C" w:rsidRPr="00CD689B" w:rsidRDefault="00793C8C" w:rsidP="001A594B">
      <w:pPr>
        <w:pStyle w:val="Default"/>
        <w:ind w:firstLine="709"/>
        <w:jc w:val="both"/>
      </w:pPr>
      <w:r w:rsidRPr="00143168">
        <w:rPr>
          <w:b/>
        </w:rPr>
        <w:t>15.</w:t>
      </w:r>
      <w:r w:rsidRPr="00143168">
        <w:t xml:space="preserve"> </w:t>
      </w:r>
      <w:r w:rsidRPr="00CD689B">
        <w:t xml:space="preserve">Управитель щороку, не пізніше ніж за два місяці до закінчення строку дії Договору, </w:t>
      </w:r>
      <w:r w:rsidR="00AB65C0" w:rsidRPr="00CD689B">
        <w:t xml:space="preserve">відповідно до пункту 18 Договору </w:t>
      </w:r>
      <w:r w:rsidRPr="00CD689B">
        <w:t xml:space="preserve">звітує </w:t>
      </w:r>
      <w:r w:rsidR="008F2830" w:rsidRPr="00CD689B">
        <w:t>перед Співвласниками</w:t>
      </w:r>
      <w:r w:rsidR="008F2830" w:rsidRPr="00CD689B">
        <w:rPr>
          <w:color w:val="auto"/>
        </w:rPr>
        <w:t>,</w:t>
      </w:r>
      <w:r w:rsidR="008F2830" w:rsidRPr="00CD689B">
        <w:rPr>
          <w:lang w:eastAsia="ru-RU"/>
        </w:rPr>
        <w:t xml:space="preserve"> мешканцями, споживачами, які не є співвласниками будинку,</w:t>
      </w:r>
      <w:r w:rsidR="008F2830" w:rsidRPr="00CD689B">
        <w:t xml:space="preserve"> про виконання кошторису витрат на зборах Співвласників, скликання яких управитель ініціює в установленому законом порядку, </w:t>
      </w:r>
      <w:r w:rsidRPr="00CD689B">
        <w:t>та подає Співвласникам</w:t>
      </w:r>
      <w:r w:rsidR="00797135" w:rsidRPr="00CD689B">
        <w:rPr>
          <w:color w:val="auto"/>
        </w:rPr>
        <w:t>,</w:t>
      </w:r>
      <w:r w:rsidR="00797135" w:rsidRPr="00CD689B">
        <w:rPr>
          <w:lang w:eastAsia="ru-RU"/>
        </w:rPr>
        <w:t xml:space="preserve"> мешканцям, споживачам, які не є співвласниками будинку,</w:t>
      </w:r>
      <w:r w:rsidR="00797135" w:rsidRPr="00CD689B">
        <w:rPr>
          <w:color w:val="auto"/>
        </w:rPr>
        <w:t xml:space="preserve"> </w:t>
      </w:r>
      <w:r w:rsidRPr="00CD689B">
        <w:t>на погодження кошторис витрат на наступний рік.</w:t>
      </w:r>
    </w:p>
    <w:p w:rsidR="008F4117" w:rsidRPr="00E82C95" w:rsidRDefault="008F4117" w:rsidP="008F4117">
      <w:pPr>
        <w:shd w:val="clear" w:color="auto" w:fill="FFFFFF"/>
        <w:tabs>
          <w:tab w:val="left" w:pos="851"/>
        </w:tabs>
        <w:ind w:firstLine="709"/>
        <w:jc w:val="both"/>
        <w:rPr>
          <w:lang w:val="uk-UA"/>
        </w:rPr>
      </w:pPr>
      <w:r w:rsidRPr="00CD689B">
        <w:rPr>
          <w:lang w:val="uk-UA"/>
        </w:rPr>
        <w:t>Новий кошторис витрат підлягає погодженню Співвласниками, мешканцями, споживачами, які не є співвласниками будинку, шляхом прийняття відповідного рішення в порядку, встановленому законом, з подальшим внесенням</w:t>
      </w:r>
      <w:r w:rsidRPr="00E82C95">
        <w:rPr>
          <w:lang w:val="uk-UA"/>
        </w:rPr>
        <w:t xml:space="preserve"> змін до Договору. За результатами проведення зборів Співвласників з даного приводу Співвласники можуть прийняти рішення про припинення Договору.</w:t>
      </w:r>
    </w:p>
    <w:p w:rsidR="00793C8C" w:rsidRPr="00143168" w:rsidRDefault="00793C8C" w:rsidP="001A594B">
      <w:pPr>
        <w:shd w:val="clear" w:color="auto" w:fill="FFFFFF"/>
        <w:ind w:firstLine="709"/>
        <w:jc w:val="both"/>
        <w:rPr>
          <w:lang w:val="uk-UA"/>
        </w:rPr>
      </w:pPr>
      <w:r w:rsidRPr="00143168">
        <w:rPr>
          <w:lang w:val="uk-UA"/>
        </w:rPr>
        <w:t xml:space="preserve">У випадку, якщо новий кошторис </w:t>
      </w:r>
      <w:r w:rsidR="00AB65C0" w:rsidRPr="00143168">
        <w:rPr>
          <w:lang w:val="uk-UA"/>
        </w:rPr>
        <w:t>С</w:t>
      </w:r>
      <w:r w:rsidRPr="00143168">
        <w:rPr>
          <w:lang w:val="uk-UA"/>
        </w:rPr>
        <w:t>піввласниками</w:t>
      </w:r>
      <w:r w:rsidR="00797135" w:rsidRPr="00143168">
        <w:t>, мешканц</w:t>
      </w:r>
      <w:r w:rsidR="00797135" w:rsidRPr="00143168">
        <w:rPr>
          <w:lang w:val="uk-UA"/>
        </w:rPr>
        <w:t>ями</w:t>
      </w:r>
      <w:r w:rsidR="00797135" w:rsidRPr="00143168">
        <w:t>, споживач</w:t>
      </w:r>
      <w:r w:rsidR="00797135" w:rsidRPr="00143168">
        <w:rPr>
          <w:lang w:val="uk-UA"/>
        </w:rPr>
        <w:t>ами</w:t>
      </w:r>
      <w:r w:rsidR="00797135" w:rsidRPr="00143168">
        <w:t xml:space="preserve">, які не є співвласниками будинку, </w:t>
      </w:r>
      <w:r w:rsidRPr="00143168">
        <w:rPr>
          <w:lang w:val="uk-UA"/>
        </w:rPr>
        <w:t>не погоджено, продовжує діяти раніше погоджений кошторис витрат.</w:t>
      </w:r>
      <w:r w:rsidR="00AB65C0" w:rsidRPr="00143168">
        <w:rPr>
          <w:lang w:val="uk-UA"/>
        </w:rPr>
        <w:t xml:space="preserve"> </w:t>
      </w:r>
      <w:r w:rsidR="00163004" w:rsidRPr="00143168">
        <w:rPr>
          <w:lang w:val="uk-UA"/>
        </w:rPr>
        <w:t>У цьому випадку, якщо</w:t>
      </w:r>
      <w:r w:rsidR="00DE4891" w:rsidRPr="00143168">
        <w:rPr>
          <w:lang w:val="uk-UA"/>
        </w:rPr>
        <w:t xml:space="preserve"> Управитель не згоден надавати П</w:t>
      </w:r>
      <w:r w:rsidR="00163004" w:rsidRPr="00143168">
        <w:rPr>
          <w:lang w:val="uk-UA"/>
        </w:rPr>
        <w:t>ослугу з управління за кошторисом минулого року, він м</w:t>
      </w:r>
      <w:r w:rsidR="00DE4891" w:rsidRPr="00143168">
        <w:rPr>
          <w:lang w:val="uk-UA"/>
        </w:rPr>
        <w:t>ає право ініціювати розірвання Д</w:t>
      </w:r>
      <w:r w:rsidR="00163004" w:rsidRPr="00143168">
        <w:rPr>
          <w:lang w:val="uk-UA"/>
        </w:rPr>
        <w:t>оговору.</w:t>
      </w:r>
    </w:p>
    <w:p w:rsidR="00793C8C" w:rsidRPr="00143168" w:rsidRDefault="00793C8C" w:rsidP="001A594B">
      <w:pPr>
        <w:pStyle w:val="Default"/>
        <w:ind w:firstLine="709"/>
        <w:jc w:val="both"/>
        <w:rPr>
          <w:color w:val="auto"/>
        </w:rPr>
      </w:pPr>
    </w:p>
    <w:p w:rsidR="00793C8C" w:rsidRPr="00143168" w:rsidRDefault="00793C8C" w:rsidP="001A594B">
      <w:pPr>
        <w:pStyle w:val="Default"/>
        <w:ind w:firstLine="709"/>
        <w:jc w:val="both"/>
        <w:rPr>
          <w:b/>
          <w:color w:val="auto"/>
        </w:rPr>
      </w:pPr>
      <w:r w:rsidRPr="00143168">
        <w:rPr>
          <w:b/>
        </w:rPr>
        <w:t xml:space="preserve">Розділ </w:t>
      </w:r>
      <w:r w:rsidRPr="00143168">
        <w:rPr>
          <w:b/>
          <w:color w:val="auto"/>
        </w:rPr>
        <w:t xml:space="preserve">V. Порядок доступу Управителя до приміщень будинку </w:t>
      </w:r>
    </w:p>
    <w:p w:rsidR="00793C8C" w:rsidRPr="00143168" w:rsidRDefault="00793C8C" w:rsidP="001A594B">
      <w:pPr>
        <w:pStyle w:val="Default"/>
        <w:ind w:firstLine="709"/>
        <w:jc w:val="both"/>
        <w:rPr>
          <w:b/>
          <w:color w:val="auto"/>
        </w:rPr>
      </w:pPr>
    </w:p>
    <w:p w:rsidR="00793C8C" w:rsidRPr="00143168" w:rsidRDefault="00793C8C" w:rsidP="00797135">
      <w:pPr>
        <w:pStyle w:val="Default"/>
        <w:ind w:firstLine="709"/>
        <w:jc w:val="both"/>
        <w:rPr>
          <w:color w:val="auto"/>
        </w:rPr>
      </w:pPr>
      <w:r w:rsidRPr="00143168">
        <w:rPr>
          <w:b/>
          <w:color w:val="auto"/>
        </w:rPr>
        <w:t>16</w:t>
      </w:r>
      <w:r w:rsidRPr="00143168">
        <w:rPr>
          <w:color w:val="auto"/>
        </w:rPr>
        <w:t>. Управитель має право доступу до всіх приміщень загального користування</w:t>
      </w:r>
      <w:r w:rsidR="00797135" w:rsidRPr="00143168">
        <w:rPr>
          <w:color w:val="auto"/>
        </w:rPr>
        <w:t>, конструктивних елементів</w:t>
      </w:r>
      <w:r w:rsidRPr="00143168">
        <w:rPr>
          <w:color w:val="auto"/>
        </w:rPr>
        <w:t xml:space="preserve"> будинку, а також належних до нього будівель і споруд, крім тих, що перебувають у в</w:t>
      </w:r>
      <w:r w:rsidR="00797135" w:rsidRPr="00143168">
        <w:rPr>
          <w:color w:val="auto"/>
        </w:rPr>
        <w:t xml:space="preserve">ласності окремих Співвласників або у віданні, користуванні </w:t>
      </w:r>
      <w:r w:rsidR="00797135" w:rsidRPr="00143168">
        <w:rPr>
          <w:lang w:eastAsia="ru-RU"/>
        </w:rPr>
        <w:t>мешканців, споживачів, які не є співвласниками будинку,</w:t>
      </w:r>
    </w:p>
    <w:p w:rsidR="008F4117" w:rsidRPr="00E82C95" w:rsidRDefault="00793C8C" w:rsidP="008F4117">
      <w:pPr>
        <w:pStyle w:val="Default"/>
        <w:tabs>
          <w:tab w:val="left" w:pos="851"/>
        </w:tabs>
        <w:ind w:firstLine="709"/>
        <w:jc w:val="both"/>
        <w:rPr>
          <w:color w:val="auto"/>
        </w:rPr>
      </w:pPr>
      <w:r w:rsidRPr="00143168">
        <w:rPr>
          <w:b/>
          <w:color w:val="auto"/>
        </w:rPr>
        <w:t>17</w:t>
      </w:r>
      <w:r w:rsidRPr="00143168">
        <w:rPr>
          <w:color w:val="auto"/>
        </w:rPr>
        <w:t>. Кожен Співвласник</w:t>
      </w:r>
      <w:r w:rsidR="00797135" w:rsidRPr="00143168">
        <w:rPr>
          <w:color w:val="auto"/>
        </w:rPr>
        <w:t>,</w:t>
      </w:r>
      <w:r w:rsidR="00797135" w:rsidRPr="00143168">
        <w:rPr>
          <w:lang w:eastAsia="ru-RU"/>
        </w:rPr>
        <w:t xml:space="preserve"> мешканець, споживач, які не є співвласниками будинку,</w:t>
      </w:r>
      <w:r w:rsidR="00797135" w:rsidRPr="00143168">
        <w:rPr>
          <w:color w:val="auto"/>
        </w:rPr>
        <w:t xml:space="preserve"> </w:t>
      </w:r>
      <w:r w:rsidRPr="00143168">
        <w:rPr>
          <w:color w:val="auto"/>
        </w:rPr>
        <w:t xml:space="preserve"> зобов’язаний у встановленому законом порядку забезпечити доступ Управителя або його представника </w:t>
      </w:r>
      <w:r w:rsidR="008F4117" w:rsidRPr="00E82C95">
        <w:rPr>
          <w:color w:val="auto"/>
        </w:rPr>
        <w:t xml:space="preserve">до квартири, нежитлового приміщення для: </w:t>
      </w:r>
    </w:p>
    <w:p w:rsidR="00793C8C" w:rsidRPr="00143168" w:rsidRDefault="00793C8C" w:rsidP="001A594B">
      <w:pPr>
        <w:pStyle w:val="Default"/>
        <w:ind w:firstLine="709"/>
        <w:jc w:val="both"/>
        <w:rPr>
          <w:color w:val="auto"/>
        </w:rPr>
      </w:pPr>
      <w:r w:rsidRPr="00143168">
        <w:rPr>
          <w:color w:val="auto"/>
        </w:rPr>
        <w:t xml:space="preserve">1) ліквідації та відвернення аварій – цілодобово; </w:t>
      </w:r>
    </w:p>
    <w:p w:rsidR="00793C8C" w:rsidRPr="00143168" w:rsidRDefault="00793C8C" w:rsidP="001A594B">
      <w:pPr>
        <w:pStyle w:val="Default"/>
        <w:ind w:firstLine="709"/>
        <w:jc w:val="both"/>
        <w:rPr>
          <w:color w:val="auto"/>
        </w:rPr>
      </w:pPr>
      <w:r w:rsidRPr="00143168">
        <w:rPr>
          <w:color w:val="auto"/>
        </w:rPr>
        <w:t>2) встановлення або заміни санітарно-технічного та інженерного обладнання, проведення технічних чи профілактичних оглядів - в будні дні з 8 години до 20  години.</w:t>
      </w:r>
    </w:p>
    <w:p w:rsidR="00793C8C" w:rsidRPr="00143168" w:rsidRDefault="00793C8C" w:rsidP="001A594B">
      <w:pPr>
        <w:pStyle w:val="Default"/>
        <w:ind w:firstLine="709"/>
        <w:jc w:val="both"/>
        <w:rPr>
          <w:color w:val="auto"/>
        </w:rPr>
      </w:pPr>
      <w:r w:rsidRPr="00143168">
        <w:rPr>
          <w:color w:val="auto"/>
        </w:rPr>
        <w:t xml:space="preserve">Управитель або його представник може перебувати тільки в тих приміщеннях, в яких розташоване обладнання, перевірка, ремонт або огляд якого проводиться. </w:t>
      </w:r>
    </w:p>
    <w:p w:rsidR="00793C8C" w:rsidRPr="00143168" w:rsidRDefault="00793C8C" w:rsidP="001A594B">
      <w:pPr>
        <w:pStyle w:val="Default"/>
        <w:ind w:firstLine="709"/>
        <w:jc w:val="both"/>
        <w:rPr>
          <w:color w:val="auto"/>
        </w:rPr>
      </w:pPr>
    </w:p>
    <w:p w:rsidR="00793C8C" w:rsidRPr="00143168" w:rsidRDefault="00793C8C" w:rsidP="001A594B">
      <w:pPr>
        <w:pStyle w:val="Default"/>
        <w:ind w:firstLine="709"/>
        <w:jc w:val="both"/>
        <w:rPr>
          <w:b/>
          <w:color w:val="auto"/>
        </w:rPr>
      </w:pPr>
      <w:r w:rsidRPr="00143168">
        <w:rPr>
          <w:b/>
        </w:rPr>
        <w:t>Розділ VІ</w:t>
      </w:r>
      <w:r w:rsidRPr="00143168">
        <w:rPr>
          <w:b/>
          <w:color w:val="auto"/>
        </w:rPr>
        <w:t xml:space="preserve">. Порядок взаємного інформування Сторін </w:t>
      </w:r>
    </w:p>
    <w:p w:rsidR="00793C8C" w:rsidRPr="00143168" w:rsidRDefault="00793C8C" w:rsidP="001A594B">
      <w:pPr>
        <w:pStyle w:val="Default"/>
        <w:ind w:firstLine="709"/>
        <w:jc w:val="both"/>
        <w:rPr>
          <w:color w:val="auto"/>
        </w:rPr>
      </w:pPr>
    </w:p>
    <w:p w:rsidR="00793C8C" w:rsidRPr="00CD689B" w:rsidRDefault="00793C8C" w:rsidP="001A594B">
      <w:pPr>
        <w:pStyle w:val="Default"/>
        <w:ind w:firstLine="709"/>
        <w:jc w:val="both"/>
        <w:rPr>
          <w:color w:val="auto"/>
        </w:rPr>
      </w:pPr>
      <w:r w:rsidRPr="00143168">
        <w:rPr>
          <w:b/>
          <w:color w:val="auto"/>
        </w:rPr>
        <w:t>18.</w:t>
      </w:r>
      <w:r w:rsidR="00DE4891" w:rsidRPr="00143168">
        <w:rPr>
          <w:b/>
          <w:color w:val="auto"/>
        </w:rPr>
        <w:t xml:space="preserve"> </w:t>
      </w:r>
      <w:r w:rsidRPr="00143168">
        <w:rPr>
          <w:color w:val="auto"/>
        </w:rPr>
        <w:t xml:space="preserve">Під час розміщення інформаційних матеріалів Управитель враховує вимоги </w:t>
      </w:r>
      <w:r w:rsidRPr="00CD689B">
        <w:rPr>
          <w:color w:val="auto"/>
        </w:rPr>
        <w:t xml:space="preserve">законодавства про захист персональних даних.  </w:t>
      </w:r>
    </w:p>
    <w:p w:rsidR="00793C8C" w:rsidRPr="00CD689B" w:rsidRDefault="00793C8C" w:rsidP="008F4117">
      <w:pPr>
        <w:pStyle w:val="Default"/>
        <w:ind w:firstLine="709"/>
        <w:jc w:val="both"/>
        <w:rPr>
          <w:color w:val="auto"/>
        </w:rPr>
      </w:pPr>
      <w:r w:rsidRPr="00CD689B">
        <w:rPr>
          <w:color w:val="auto"/>
        </w:rPr>
        <w:t>Інформацію, пов’язану з виконанням Договору, Управитель доводить до відома Співвласників</w:t>
      </w:r>
      <w:r w:rsidR="00797135" w:rsidRPr="00CD689B">
        <w:rPr>
          <w:color w:val="auto"/>
        </w:rPr>
        <w:t>,</w:t>
      </w:r>
      <w:r w:rsidR="00797135" w:rsidRPr="00CD689B">
        <w:rPr>
          <w:lang w:eastAsia="ru-RU"/>
        </w:rPr>
        <w:t xml:space="preserve"> мешканців, споживачів, які не є співвласниками будинку,</w:t>
      </w:r>
      <w:r w:rsidR="00797135" w:rsidRPr="00CD689B">
        <w:rPr>
          <w:color w:val="auto"/>
        </w:rPr>
        <w:t xml:space="preserve"> </w:t>
      </w:r>
      <w:r w:rsidRPr="00CD689B">
        <w:rPr>
          <w:color w:val="auto"/>
        </w:rPr>
        <w:t>шляхом:</w:t>
      </w:r>
    </w:p>
    <w:p w:rsidR="00635EC4" w:rsidRPr="00CD689B" w:rsidRDefault="008F4117" w:rsidP="00635EC4">
      <w:pPr>
        <w:pStyle w:val="Default"/>
        <w:tabs>
          <w:tab w:val="left" w:pos="851"/>
        </w:tabs>
        <w:ind w:firstLine="709"/>
        <w:jc w:val="both"/>
        <w:rPr>
          <w:color w:val="auto"/>
        </w:rPr>
      </w:pPr>
      <w:r w:rsidRPr="00CD689B">
        <w:rPr>
          <w:color w:val="auto"/>
        </w:rPr>
        <w:lastRenderedPageBreak/>
        <w:t xml:space="preserve">1) </w:t>
      </w:r>
      <w:r w:rsidR="00635EC4" w:rsidRPr="00CD689B">
        <w:rPr>
          <w:color w:val="auto"/>
        </w:rPr>
        <w:t xml:space="preserve">щорічного звітування про </w:t>
      </w:r>
      <w:r w:rsidR="00635EC4" w:rsidRPr="00CD689B">
        <w:t>виконання кошторису витрат на зборах Співвласників, скликання яких управитель ініціює в установленому законом порядку;</w:t>
      </w:r>
    </w:p>
    <w:p w:rsidR="008F4117" w:rsidRPr="00CD689B" w:rsidRDefault="00635EC4" w:rsidP="008F4117">
      <w:pPr>
        <w:pStyle w:val="Default"/>
        <w:tabs>
          <w:tab w:val="left" w:pos="851"/>
        </w:tabs>
        <w:ind w:firstLine="709"/>
        <w:jc w:val="both"/>
        <w:rPr>
          <w:color w:val="auto"/>
        </w:rPr>
      </w:pPr>
      <w:r w:rsidRPr="00CD689B">
        <w:rPr>
          <w:color w:val="auto"/>
        </w:rPr>
        <w:t xml:space="preserve">2) </w:t>
      </w:r>
      <w:r w:rsidR="008F4117" w:rsidRPr="00CD689B">
        <w:rPr>
          <w:color w:val="auto"/>
        </w:rPr>
        <w:t>надання безпосередньо Співвласнику,</w:t>
      </w:r>
      <w:r w:rsidR="008F4117" w:rsidRPr="00CD689B">
        <w:rPr>
          <w:lang w:eastAsia="ru-RU"/>
        </w:rPr>
        <w:t xml:space="preserve"> мешканцю, споживачу, які не є співвласниками будинку,</w:t>
      </w:r>
      <w:r w:rsidR="008F4117" w:rsidRPr="00CD689B">
        <w:rPr>
          <w:color w:val="auto"/>
        </w:rPr>
        <w:t xml:space="preserve"> або </w:t>
      </w:r>
      <w:r w:rsidR="008F4117" w:rsidRPr="00CD689B">
        <w:t>у листах, інших видах поштових відправлень</w:t>
      </w:r>
      <w:r w:rsidR="008F4117" w:rsidRPr="00CD689B">
        <w:rPr>
          <w:color w:val="auto"/>
        </w:rPr>
        <w:t xml:space="preserve"> через їх поштову або електронну скриньку;</w:t>
      </w:r>
    </w:p>
    <w:p w:rsidR="008F4117" w:rsidRPr="00E82C95" w:rsidRDefault="00635EC4" w:rsidP="008F4117">
      <w:pPr>
        <w:pStyle w:val="Default"/>
        <w:tabs>
          <w:tab w:val="left" w:pos="851"/>
        </w:tabs>
        <w:ind w:firstLine="709"/>
        <w:jc w:val="both"/>
        <w:rPr>
          <w:color w:val="auto"/>
        </w:rPr>
      </w:pPr>
      <w:r w:rsidRPr="00CD689B">
        <w:rPr>
          <w:color w:val="auto"/>
        </w:rPr>
        <w:t>3</w:t>
      </w:r>
      <w:r w:rsidR="008F4117" w:rsidRPr="00CD689B">
        <w:rPr>
          <w:color w:val="auto"/>
        </w:rPr>
        <w:t>) розміщення на інформаційних</w:t>
      </w:r>
      <w:r w:rsidR="008F4117" w:rsidRPr="00E82C95">
        <w:rPr>
          <w:color w:val="auto"/>
        </w:rPr>
        <w:t xml:space="preserve"> стендах будинку;</w:t>
      </w:r>
    </w:p>
    <w:p w:rsidR="008F4117" w:rsidRPr="00E82C95" w:rsidRDefault="00635EC4" w:rsidP="008F4117">
      <w:pPr>
        <w:pStyle w:val="Default"/>
        <w:tabs>
          <w:tab w:val="left" w:pos="851"/>
        </w:tabs>
        <w:ind w:firstLine="709"/>
        <w:jc w:val="both"/>
        <w:rPr>
          <w:color w:val="auto"/>
        </w:rPr>
      </w:pPr>
      <w:r>
        <w:rPr>
          <w:color w:val="auto"/>
        </w:rPr>
        <w:t>4</w:t>
      </w:r>
      <w:r w:rsidR="008F4117">
        <w:rPr>
          <w:color w:val="auto"/>
        </w:rPr>
        <w:t>)</w:t>
      </w:r>
      <w:r w:rsidR="008F4117" w:rsidRPr="00E82C95">
        <w:rPr>
          <w:color w:val="auto"/>
        </w:rPr>
        <w:t xml:space="preserve"> розміщення на офіційному сайті Управителя;</w:t>
      </w:r>
    </w:p>
    <w:p w:rsidR="008F4117" w:rsidRPr="00E82C95" w:rsidRDefault="00635EC4" w:rsidP="008F4117">
      <w:pPr>
        <w:pStyle w:val="Default"/>
        <w:tabs>
          <w:tab w:val="left" w:pos="851"/>
        </w:tabs>
        <w:ind w:firstLine="709"/>
        <w:jc w:val="both"/>
        <w:rPr>
          <w:color w:val="auto"/>
        </w:rPr>
      </w:pPr>
      <w:r>
        <w:rPr>
          <w:color w:val="auto"/>
        </w:rPr>
        <w:t>5</w:t>
      </w:r>
      <w:r w:rsidR="008F4117">
        <w:rPr>
          <w:color w:val="auto"/>
        </w:rPr>
        <w:t>)</w:t>
      </w:r>
      <w:r w:rsidR="008F4117" w:rsidRPr="00E82C95">
        <w:rPr>
          <w:color w:val="auto"/>
        </w:rPr>
        <w:t xml:space="preserve"> за можливості розміщення на офіційному сайті Сумської міської ради;</w:t>
      </w:r>
    </w:p>
    <w:p w:rsidR="008F4117" w:rsidRPr="00E82C95" w:rsidRDefault="00635EC4" w:rsidP="008F4117">
      <w:pPr>
        <w:pStyle w:val="Default"/>
        <w:tabs>
          <w:tab w:val="left" w:pos="851"/>
        </w:tabs>
        <w:ind w:firstLine="709"/>
        <w:jc w:val="both"/>
      </w:pPr>
      <w:r>
        <w:rPr>
          <w:color w:val="auto"/>
        </w:rPr>
        <w:t>6</w:t>
      </w:r>
      <w:r w:rsidR="008F4117">
        <w:rPr>
          <w:color w:val="auto"/>
        </w:rPr>
        <w:t>)</w:t>
      </w:r>
      <w:r w:rsidR="008F4117" w:rsidRPr="00E82C95">
        <w:rPr>
          <w:color w:val="auto"/>
        </w:rPr>
        <w:t xml:space="preserve"> </w:t>
      </w:r>
      <w:r w:rsidR="008F4117" w:rsidRPr="00E82C95">
        <w:t>на звороті платіжних документів, що надаються Управителем Співвласникам, мешканцям, споживачам</w:t>
      </w:r>
      <w:r w:rsidR="008F4117" w:rsidRPr="00E82C95">
        <w:rPr>
          <w:lang w:eastAsia="ru-RU"/>
        </w:rPr>
        <w:t>, які не є співвласниками будинку;</w:t>
      </w:r>
    </w:p>
    <w:p w:rsidR="008F4117" w:rsidRPr="00E82C95" w:rsidRDefault="00635EC4" w:rsidP="008F4117">
      <w:pPr>
        <w:pStyle w:val="Default"/>
        <w:tabs>
          <w:tab w:val="left" w:pos="851"/>
        </w:tabs>
        <w:ind w:firstLine="709"/>
        <w:jc w:val="both"/>
      </w:pPr>
      <w:r>
        <w:t>7</w:t>
      </w:r>
      <w:r w:rsidR="008F4117">
        <w:t>)</w:t>
      </w:r>
      <w:r w:rsidR="008F4117" w:rsidRPr="00E82C95">
        <w:t xml:space="preserve"> шляхом усного повідомлення телефоном.</w:t>
      </w:r>
    </w:p>
    <w:p w:rsidR="008F5512" w:rsidRPr="00143168" w:rsidRDefault="00793C8C" w:rsidP="008F4117">
      <w:pPr>
        <w:pStyle w:val="Default"/>
        <w:tabs>
          <w:tab w:val="left" w:pos="851"/>
        </w:tabs>
        <w:ind w:firstLine="709"/>
        <w:jc w:val="both"/>
        <w:rPr>
          <w:b/>
          <w:color w:val="auto"/>
        </w:rPr>
      </w:pPr>
      <w:r w:rsidRPr="00143168">
        <w:rPr>
          <w:b/>
          <w:color w:val="auto"/>
        </w:rPr>
        <w:t>19</w:t>
      </w:r>
      <w:r w:rsidRPr="00143168">
        <w:rPr>
          <w:color w:val="auto"/>
        </w:rPr>
        <w:t>. Офіційний сайт Управителя</w:t>
      </w:r>
      <w:r w:rsidRPr="00143168">
        <w:t xml:space="preserve"> повинен містити таку інформацію: текст Договору, конкурсн</w:t>
      </w:r>
      <w:r w:rsidR="00DE4891" w:rsidRPr="00143168">
        <w:t>у</w:t>
      </w:r>
      <w:r w:rsidRPr="00143168">
        <w:t xml:space="preserve"> пропозиці</w:t>
      </w:r>
      <w:r w:rsidR="00DE4891" w:rsidRPr="00143168">
        <w:t>ю</w:t>
      </w:r>
      <w:r w:rsidRPr="00143168">
        <w:t xml:space="preserve"> </w:t>
      </w:r>
      <w:r w:rsidRPr="00143168">
        <w:rPr>
          <w:color w:val="auto"/>
        </w:rPr>
        <w:t>Управителя</w:t>
      </w:r>
      <w:r w:rsidRPr="00143168">
        <w:t xml:space="preserve">; нормативно – правові акти, якими керується </w:t>
      </w:r>
      <w:r w:rsidRPr="00143168">
        <w:rPr>
          <w:color w:val="auto"/>
        </w:rPr>
        <w:t>Управитель</w:t>
      </w:r>
      <w:r w:rsidRPr="00143168">
        <w:t>; опис матеріально –</w:t>
      </w:r>
      <w:r w:rsidR="008F4117">
        <w:t xml:space="preserve"> </w:t>
      </w:r>
      <w:r w:rsidRPr="00143168">
        <w:t xml:space="preserve">технічної бази </w:t>
      </w:r>
      <w:r w:rsidRPr="00143168">
        <w:rPr>
          <w:color w:val="auto"/>
        </w:rPr>
        <w:t>Управителя</w:t>
      </w:r>
      <w:r w:rsidRPr="00143168">
        <w:t xml:space="preserve">, засоби зв’язку, шатний розклад, графік роботи та чергувань персоналу; відповідальні особи та робітники, закріплені за багатоквартирним будинком, їх контакті мобільні телефони; наявність надзвичайних та аварійних ситуації та заходи щодо їх ліквідації; кошторис витрат </w:t>
      </w:r>
      <w:r w:rsidR="00DE4891" w:rsidRPr="00143168">
        <w:t>П</w:t>
      </w:r>
      <w:r w:rsidRPr="00143168">
        <w:t>ослуги з управління за попередні роки (при наявності) та на поточний рік; плани робіт та стан їх виконання; стан розрахунків споживачів із зазначенням суми заборгованості; вартість виконаних Управителем робіт (послуг) наростаючим підсумком з початку дії Договору до 31 грудня, а у подальшому з 01 січня по 31 грудня кожного року; звітна документація щодо надання послуг та виконання робіт, інша інформація, яка стосуєть</w:t>
      </w:r>
      <w:r w:rsidR="00DE4891" w:rsidRPr="00143168">
        <w:t>ся відносин між Управителем та С</w:t>
      </w:r>
      <w:r w:rsidRPr="00143168">
        <w:t>піввласниками</w:t>
      </w:r>
      <w:r w:rsidR="008F5512" w:rsidRPr="00143168">
        <w:t>,</w:t>
      </w:r>
      <w:r w:rsidR="008F5512" w:rsidRPr="00143168">
        <w:rPr>
          <w:lang w:eastAsia="ru-RU"/>
        </w:rPr>
        <w:t xml:space="preserve"> мешканцями, споживачами, які не є співвласниками будинку</w:t>
      </w:r>
      <w:r w:rsidR="008F5512" w:rsidRPr="00143168">
        <w:t>. Оперативна інформація оновлюється кожного дня. Сайт повинен мати можливість приймати від Співвласників,</w:t>
      </w:r>
      <w:r w:rsidR="008F5512" w:rsidRPr="00143168">
        <w:rPr>
          <w:lang w:eastAsia="ru-RU"/>
        </w:rPr>
        <w:t xml:space="preserve"> мешканців, споживачів, які не є співвласниками будинку, </w:t>
      </w:r>
      <w:r w:rsidR="008F5512" w:rsidRPr="00143168">
        <w:t>через мережу Інтернет он-лайн звернення та відправляти заявникам відповіді.</w:t>
      </w:r>
    </w:p>
    <w:p w:rsidR="00793C8C" w:rsidRPr="00143168" w:rsidRDefault="008F5512" w:rsidP="008F5512">
      <w:pPr>
        <w:pStyle w:val="Default"/>
        <w:ind w:firstLine="709"/>
        <w:jc w:val="both"/>
        <w:rPr>
          <w:color w:val="auto"/>
        </w:rPr>
      </w:pPr>
      <w:r w:rsidRPr="00143168">
        <w:rPr>
          <w:b/>
          <w:color w:val="auto"/>
        </w:rPr>
        <w:t>20</w:t>
      </w:r>
      <w:r w:rsidRPr="00143168">
        <w:rPr>
          <w:color w:val="auto"/>
        </w:rPr>
        <w:t>. Кожен із Співвласників</w:t>
      </w:r>
      <w:r w:rsidRPr="00143168">
        <w:t>,</w:t>
      </w:r>
      <w:r w:rsidRPr="00143168">
        <w:rPr>
          <w:lang w:eastAsia="ru-RU"/>
        </w:rPr>
        <w:t xml:space="preserve"> мешканців, споживачів, які не є співвласниками будинку,</w:t>
      </w:r>
      <w:r w:rsidR="00793C8C" w:rsidRPr="00143168">
        <w:rPr>
          <w:color w:val="auto"/>
        </w:rPr>
        <w:t xml:space="preserve"> </w:t>
      </w:r>
      <w:r w:rsidR="002C5E60" w:rsidRPr="00143168">
        <w:rPr>
          <w:color w:val="auto"/>
        </w:rPr>
        <w:t xml:space="preserve">надає </w:t>
      </w:r>
      <w:r w:rsidR="00793C8C" w:rsidRPr="00143168">
        <w:rPr>
          <w:color w:val="auto"/>
        </w:rPr>
        <w:t xml:space="preserve">Управителю інформацію, пов’язану з виконанням Договору, одним із таких способів на власний вибір, якщо інше не передбачено окремими положеннями Договору або законодавством, а саме шляхом: </w:t>
      </w:r>
    </w:p>
    <w:p w:rsidR="00793C8C" w:rsidRPr="00143168" w:rsidRDefault="00DE4891" w:rsidP="001A594B">
      <w:pPr>
        <w:pStyle w:val="Default"/>
        <w:ind w:firstLine="709"/>
        <w:jc w:val="both"/>
        <w:rPr>
          <w:color w:val="auto"/>
        </w:rPr>
      </w:pPr>
      <w:r w:rsidRPr="00143168">
        <w:rPr>
          <w:color w:val="auto"/>
        </w:rPr>
        <w:t>1)</w:t>
      </w:r>
      <w:r w:rsidR="00793C8C" w:rsidRPr="00143168">
        <w:rPr>
          <w:color w:val="auto"/>
        </w:rPr>
        <w:t xml:space="preserve"> усного звернення до Управителя або його представника на особистому прийомі чи по телефону; </w:t>
      </w:r>
    </w:p>
    <w:p w:rsidR="008F4117" w:rsidRPr="00E82C95" w:rsidRDefault="00DE4891" w:rsidP="008F4117">
      <w:pPr>
        <w:pStyle w:val="Default"/>
        <w:tabs>
          <w:tab w:val="left" w:pos="851"/>
        </w:tabs>
        <w:ind w:firstLine="709"/>
        <w:jc w:val="both"/>
        <w:rPr>
          <w:color w:val="auto"/>
        </w:rPr>
      </w:pPr>
      <w:r w:rsidRPr="00143168">
        <w:rPr>
          <w:color w:val="auto"/>
        </w:rPr>
        <w:t>2)</w:t>
      </w:r>
      <w:r w:rsidR="00793C8C" w:rsidRPr="00143168">
        <w:rPr>
          <w:color w:val="auto"/>
        </w:rPr>
        <w:t xml:space="preserve"> </w:t>
      </w:r>
      <w:r w:rsidR="008F4117" w:rsidRPr="00E82C95">
        <w:rPr>
          <w:color w:val="auto"/>
        </w:rPr>
        <w:t xml:space="preserve"> письмового індивідуального або колективного звернення (особисто або поштою); </w:t>
      </w:r>
    </w:p>
    <w:p w:rsidR="008F4117" w:rsidRPr="00E82C95" w:rsidRDefault="008F4117" w:rsidP="008F4117">
      <w:pPr>
        <w:pStyle w:val="Default"/>
        <w:tabs>
          <w:tab w:val="left" w:pos="851"/>
        </w:tabs>
        <w:ind w:firstLine="709"/>
        <w:jc w:val="both"/>
        <w:rPr>
          <w:color w:val="auto"/>
        </w:rPr>
      </w:pPr>
      <w:r>
        <w:rPr>
          <w:color w:val="auto"/>
        </w:rPr>
        <w:t>3)</w:t>
      </w:r>
      <w:r w:rsidRPr="00E82C95">
        <w:rPr>
          <w:color w:val="auto"/>
        </w:rPr>
        <w:t xml:space="preserve"> електронного звернення на офіційний сайт Управителя або його електронну адресу.  </w:t>
      </w:r>
    </w:p>
    <w:p w:rsidR="008F4117" w:rsidRPr="00E82C95" w:rsidRDefault="008F4117" w:rsidP="008F4117">
      <w:pPr>
        <w:pStyle w:val="rvps2"/>
        <w:shd w:val="clear" w:color="auto" w:fill="FFFFFF"/>
        <w:tabs>
          <w:tab w:val="left" w:pos="851"/>
        </w:tabs>
        <w:spacing w:before="0" w:beforeAutospacing="0" w:after="0" w:afterAutospacing="0"/>
        <w:ind w:firstLine="709"/>
        <w:jc w:val="both"/>
        <w:rPr>
          <w:lang w:val="uk-UA"/>
        </w:rPr>
      </w:pPr>
      <w:r w:rsidRPr="00E82C95">
        <w:rPr>
          <w:lang w:val="uk-UA"/>
        </w:rPr>
        <w:t>Усі звернення Співвласників, мешканців, споживачів, які не є співвласниками будинку (у тому числі усні)</w:t>
      </w:r>
      <w:r>
        <w:rPr>
          <w:lang w:val="uk-UA"/>
        </w:rPr>
        <w:t>,</w:t>
      </w:r>
      <w:r w:rsidRPr="00E82C95">
        <w:rPr>
          <w:lang w:val="uk-UA"/>
        </w:rPr>
        <w:t xml:space="preserve"> реєструються у встановленому законодавством порядку Управителем у відповідному журналі. На запит заявника Управитель підтверджує надходження його звернення із зазначенням вхідного номера і дати.</w:t>
      </w:r>
    </w:p>
    <w:p w:rsidR="00793C8C" w:rsidRPr="00143168" w:rsidRDefault="00793C8C" w:rsidP="008F4117">
      <w:pPr>
        <w:pStyle w:val="Default"/>
        <w:ind w:firstLine="709"/>
        <w:jc w:val="both"/>
      </w:pPr>
      <w:r w:rsidRPr="00143168">
        <w:rPr>
          <w:b/>
        </w:rPr>
        <w:t>21.</w:t>
      </w:r>
      <w:r w:rsidRPr="00143168">
        <w:t xml:space="preserve"> Повідомлення щодо рішень, які згідно з умовами  Договору або вимогами законодавства повинні прийматися зборами </w:t>
      </w:r>
      <w:r w:rsidR="00360AEE" w:rsidRPr="00143168">
        <w:t>С</w:t>
      </w:r>
      <w:r w:rsidRPr="00143168">
        <w:t>піввласників, подаються (надсилаються рекомендованим листом) Управителю Уповноважен</w:t>
      </w:r>
      <w:r w:rsidR="00360AEE" w:rsidRPr="00143168">
        <w:t>ою</w:t>
      </w:r>
      <w:r w:rsidRPr="00143168">
        <w:t xml:space="preserve"> особ</w:t>
      </w:r>
      <w:r w:rsidR="00360AEE" w:rsidRPr="00143168">
        <w:t>ою</w:t>
      </w:r>
      <w:r w:rsidRPr="00143168">
        <w:t xml:space="preserve"> співвласників</w:t>
      </w:r>
      <w:r w:rsidR="00360AEE" w:rsidRPr="00143168">
        <w:t xml:space="preserve"> або іншою особою, яка діє в інтересах Співвласників</w:t>
      </w:r>
      <w:r w:rsidRPr="00143168">
        <w:t>.</w:t>
      </w:r>
    </w:p>
    <w:p w:rsidR="00CE37B1" w:rsidRPr="00CD689B" w:rsidRDefault="00793C8C" w:rsidP="000807BC">
      <w:pPr>
        <w:pStyle w:val="rvps2"/>
        <w:shd w:val="clear" w:color="auto" w:fill="FFFFFF"/>
        <w:spacing w:before="0" w:beforeAutospacing="0" w:after="0" w:afterAutospacing="0"/>
        <w:ind w:firstLine="709"/>
        <w:jc w:val="both"/>
        <w:rPr>
          <w:lang w:val="uk-UA"/>
        </w:rPr>
      </w:pPr>
      <w:r w:rsidRPr="00CD689B">
        <w:rPr>
          <w:b/>
          <w:lang w:val="uk-UA"/>
        </w:rPr>
        <w:t>22.</w:t>
      </w:r>
      <w:r w:rsidRPr="00CD689B">
        <w:rPr>
          <w:lang w:val="uk-UA"/>
        </w:rPr>
        <w:t xml:space="preserve"> Управитель щомісяця</w:t>
      </w:r>
      <w:r w:rsidR="00CE37B1" w:rsidRPr="00CD689B">
        <w:rPr>
          <w:lang w:val="uk-UA"/>
        </w:rPr>
        <w:t xml:space="preserve"> </w:t>
      </w:r>
      <w:r w:rsidRPr="00CD689B">
        <w:rPr>
          <w:lang w:val="uk-UA"/>
        </w:rPr>
        <w:t xml:space="preserve">проводить звірку фактично наданих (виконаних) послуг (робіт) у встановленому Договором та чинними нормативними актами порядку, зі складанням </w:t>
      </w:r>
      <w:r w:rsidR="00CE37B1" w:rsidRPr="00CD689B">
        <w:rPr>
          <w:lang w:val="uk-UA"/>
        </w:rPr>
        <w:t>Звітів</w:t>
      </w:r>
      <w:r w:rsidRPr="00CD689B">
        <w:rPr>
          <w:lang w:val="uk-UA"/>
        </w:rPr>
        <w:t xml:space="preserve"> і подає </w:t>
      </w:r>
      <w:r w:rsidR="00CE37B1" w:rsidRPr="00CD689B">
        <w:rPr>
          <w:lang w:val="uk-UA"/>
        </w:rPr>
        <w:t>щомісячн</w:t>
      </w:r>
      <w:r w:rsidR="005E6F03" w:rsidRPr="00CD689B">
        <w:rPr>
          <w:lang w:val="uk-UA"/>
        </w:rPr>
        <w:t>і</w:t>
      </w:r>
      <w:r w:rsidR="00CE37B1" w:rsidRPr="00CD689B">
        <w:rPr>
          <w:lang w:val="uk-UA"/>
        </w:rPr>
        <w:t>, щоквартальн</w:t>
      </w:r>
      <w:r w:rsidR="005E6F03" w:rsidRPr="00CD689B">
        <w:rPr>
          <w:lang w:val="uk-UA"/>
        </w:rPr>
        <w:t>і</w:t>
      </w:r>
      <w:r w:rsidR="00CE37B1" w:rsidRPr="00CD689B">
        <w:rPr>
          <w:lang w:val="uk-UA"/>
        </w:rPr>
        <w:t xml:space="preserve"> та </w:t>
      </w:r>
      <w:r w:rsidR="00A954E2" w:rsidRPr="00CD689B">
        <w:rPr>
          <w:lang w:val="uk-UA"/>
        </w:rPr>
        <w:t>річні</w:t>
      </w:r>
      <w:r w:rsidR="00CE37B1" w:rsidRPr="00CD689B">
        <w:rPr>
          <w:lang w:val="uk-UA"/>
        </w:rPr>
        <w:t xml:space="preserve"> Звіти </w:t>
      </w:r>
      <w:r w:rsidRPr="00CD689B">
        <w:rPr>
          <w:lang w:val="uk-UA"/>
        </w:rPr>
        <w:t xml:space="preserve">до виконавчого органу Сумської міської ради у сфері житлово-комунального господарства </w:t>
      </w:r>
      <w:r w:rsidR="00CE37B1" w:rsidRPr="00CD689B">
        <w:rPr>
          <w:lang w:val="uk-UA"/>
        </w:rPr>
        <w:t>не пізніше двадцятого числа місяця, наступного за звітним періодом.</w:t>
      </w:r>
    </w:p>
    <w:p w:rsidR="008F5512" w:rsidRPr="00CD689B" w:rsidRDefault="00793C8C" w:rsidP="008F5512">
      <w:pPr>
        <w:pStyle w:val="rvps2"/>
        <w:shd w:val="clear" w:color="auto" w:fill="FFFFFF"/>
        <w:tabs>
          <w:tab w:val="left" w:pos="851"/>
        </w:tabs>
        <w:spacing w:before="0" w:beforeAutospacing="0" w:after="0" w:afterAutospacing="0"/>
        <w:ind w:firstLine="709"/>
        <w:jc w:val="both"/>
        <w:rPr>
          <w:lang w:val="uk-UA"/>
        </w:rPr>
      </w:pPr>
      <w:r w:rsidRPr="00CD689B">
        <w:rPr>
          <w:b/>
          <w:lang w:val="uk-UA"/>
        </w:rPr>
        <w:t>23</w:t>
      </w:r>
      <w:r w:rsidRPr="00CD689B">
        <w:rPr>
          <w:lang w:val="uk-UA"/>
        </w:rPr>
        <w:t xml:space="preserve">. Інформація про фактичні витрати </w:t>
      </w:r>
      <w:r w:rsidR="00DE4891" w:rsidRPr="00CD689B">
        <w:rPr>
          <w:lang w:val="uk-UA"/>
        </w:rPr>
        <w:t>П</w:t>
      </w:r>
      <w:r w:rsidRPr="00CD689B">
        <w:rPr>
          <w:lang w:val="uk-UA"/>
        </w:rPr>
        <w:t>ослуги з управління надається</w:t>
      </w:r>
      <w:r w:rsidR="00360AEE" w:rsidRPr="00CD689B">
        <w:rPr>
          <w:lang w:val="uk-UA"/>
        </w:rPr>
        <w:t xml:space="preserve"> </w:t>
      </w:r>
      <w:r w:rsidRPr="00CD689B">
        <w:rPr>
          <w:lang w:val="uk-UA"/>
        </w:rPr>
        <w:t>окремо на вимогу Співвласника,</w:t>
      </w:r>
      <w:r w:rsidRPr="00143168">
        <w:rPr>
          <w:lang w:val="uk-UA"/>
        </w:rPr>
        <w:t xml:space="preserve"> </w:t>
      </w:r>
      <w:r w:rsidR="008F5512" w:rsidRPr="00143168">
        <w:rPr>
          <w:lang w:val="uk-UA"/>
        </w:rPr>
        <w:t xml:space="preserve">мешканця, споживача, які не є співвласниками будинку, виконавчого органу Сумської міської ради у сфері житлово-комунального господарства та інших осіб, які згідно з </w:t>
      </w:r>
      <w:r w:rsidR="008F5512" w:rsidRPr="00CD689B">
        <w:rPr>
          <w:lang w:val="uk-UA"/>
        </w:rPr>
        <w:t>Договором та чинними нормативними актами залучаються до контролю за якістю наданої послуги.</w:t>
      </w:r>
    </w:p>
    <w:p w:rsidR="00811FE8" w:rsidRPr="00CD689B" w:rsidRDefault="008F5512" w:rsidP="00811FE8">
      <w:pPr>
        <w:pStyle w:val="rvps2"/>
        <w:shd w:val="clear" w:color="auto" w:fill="FFFFFF"/>
        <w:tabs>
          <w:tab w:val="left" w:pos="851"/>
        </w:tabs>
        <w:spacing w:before="0" w:beforeAutospacing="0" w:after="0" w:afterAutospacing="0"/>
        <w:ind w:firstLine="709"/>
        <w:jc w:val="both"/>
        <w:rPr>
          <w:lang w:val="uk-UA"/>
        </w:rPr>
      </w:pPr>
      <w:r w:rsidRPr="00CD689B">
        <w:rPr>
          <w:b/>
          <w:lang w:val="uk-UA"/>
        </w:rPr>
        <w:t>24.</w:t>
      </w:r>
      <w:r w:rsidRPr="00CD689B">
        <w:rPr>
          <w:lang w:val="uk-UA"/>
        </w:rPr>
        <w:t xml:space="preserve"> </w:t>
      </w:r>
      <w:r w:rsidR="00811FE8" w:rsidRPr="00CD689B">
        <w:rPr>
          <w:lang w:val="uk-UA"/>
        </w:rPr>
        <w:t xml:space="preserve">Незалежно від звернень Співвласників, мешканців, споживачів, які не є співвласниками будинку, та інших осіб інформацію про фактичні витрати відповідно до кошторису витрат, а також про кількісні та якісні показники надання Послуги з управління за підсумками кварталу Управитель </w:t>
      </w:r>
      <w:r w:rsidR="00811FE8" w:rsidRPr="00CD689B">
        <w:rPr>
          <w:lang w:val="uk-UA"/>
        </w:rPr>
        <w:lastRenderedPageBreak/>
        <w:t xml:space="preserve">доводить до відома Співвласників згідно </w:t>
      </w:r>
      <w:r w:rsidR="005E6F03" w:rsidRPr="00CD689B">
        <w:rPr>
          <w:lang w:val="uk-UA"/>
        </w:rPr>
        <w:t xml:space="preserve">з </w:t>
      </w:r>
      <w:r w:rsidR="00811FE8" w:rsidRPr="00CD689B">
        <w:rPr>
          <w:lang w:val="uk-UA"/>
        </w:rPr>
        <w:t>пункт</w:t>
      </w:r>
      <w:r w:rsidR="005E6F03" w:rsidRPr="00CD689B">
        <w:rPr>
          <w:lang w:val="uk-UA"/>
        </w:rPr>
        <w:t>ом</w:t>
      </w:r>
      <w:r w:rsidR="00811FE8" w:rsidRPr="00CD689B">
        <w:rPr>
          <w:lang w:val="uk-UA"/>
        </w:rPr>
        <w:t xml:space="preserve"> 18 Договору не пізніше </w:t>
      </w:r>
      <w:r w:rsidR="005E6F03" w:rsidRPr="00CD689B">
        <w:rPr>
          <w:lang w:val="uk-UA"/>
        </w:rPr>
        <w:t xml:space="preserve">двадцятого </w:t>
      </w:r>
      <w:r w:rsidR="00811FE8" w:rsidRPr="00CD689B">
        <w:rPr>
          <w:lang w:val="uk-UA"/>
        </w:rPr>
        <w:t>числа місяця, наступного за звітним кварталом.</w:t>
      </w:r>
    </w:p>
    <w:p w:rsidR="00793C8C" w:rsidRPr="00143168" w:rsidRDefault="00793C8C" w:rsidP="00811FE8">
      <w:pPr>
        <w:pStyle w:val="rvps2"/>
        <w:shd w:val="clear" w:color="auto" w:fill="FFFFFF"/>
        <w:spacing w:before="0" w:beforeAutospacing="0" w:after="0" w:afterAutospacing="0"/>
        <w:ind w:firstLine="709"/>
        <w:jc w:val="both"/>
      </w:pPr>
      <w:r w:rsidRPr="00CD689B">
        <w:rPr>
          <w:b/>
        </w:rPr>
        <w:t xml:space="preserve">25. </w:t>
      </w:r>
      <w:r w:rsidRPr="00CD689B">
        <w:t>Управитель на вимогу Співвласника</w:t>
      </w:r>
      <w:r w:rsidR="008F5512" w:rsidRPr="00CD689B">
        <w:t>, мешканця, споживача, які не є співвласниками будинку,</w:t>
      </w:r>
      <w:r w:rsidRPr="00CD689B">
        <w:t xml:space="preserve"> зобов’язаний потягом п’яти </w:t>
      </w:r>
      <w:r w:rsidRPr="00143168">
        <w:t xml:space="preserve">робочих днів з дати отримання письмового (електронного) звернення надавати Співвласнику будь-яку інформацію, яка стосується </w:t>
      </w:r>
      <w:r w:rsidR="00DE4891" w:rsidRPr="00143168">
        <w:t>П</w:t>
      </w:r>
      <w:r w:rsidRPr="00143168">
        <w:t>ослуги з управління.</w:t>
      </w:r>
    </w:p>
    <w:p w:rsidR="00793C8C" w:rsidRPr="00143168" w:rsidRDefault="00793C8C" w:rsidP="001A594B">
      <w:pPr>
        <w:pStyle w:val="Default"/>
        <w:ind w:firstLine="709"/>
        <w:jc w:val="both"/>
        <w:rPr>
          <w:color w:val="auto"/>
        </w:rPr>
      </w:pPr>
    </w:p>
    <w:p w:rsidR="00793C8C" w:rsidRPr="00143168" w:rsidRDefault="00793C8C" w:rsidP="00DE4891">
      <w:pPr>
        <w:pStyle w:val="rvps2"/>
        <w:shd w:val="clear" w:color="auto" w:fill="FFFFFF"/>
        <w:spacing w:before="0" w:beforeAutospacing="0" w:after="0" w:afterAutospacing="0"/>
        <w:ind w:firstLine="709"/>
        <w:rPr>
          <w:b/>
          <w:lang w:val="uk-UA"/>
        </w:rPr>
      </w:pPr>
      <w:r w:rsidRPr="00143168">
        <w:rPr>
          <w:b/>
          <w:lang w:val="uk-UA"/>
        </w:rPr>
        <w:t xml:space="preserve">Розділ VІІ. Порядок здійснення контролю за якістю наданої </w:t>
      </w:r>
      <w:r w:rsidR="00DE4891" w:rsidRPr="00143168">
        <w:rPr>
          <w:b/>
          <w:lang w:val="uk-UA"/>
        </w:rPr>
        <w:t>П</w:t>
      </w:r>
      <w:r w:rsidRPr="00143168">
        <w:rPr>
          <w:b/>
          <w:lang w:val="uk-UA"/>
        </w:rPr>
        <w:t>ослуги</w:t>
      </w:r>
      <w:r w:rsidR="00DE4891" w:rsidRPr="00143168">
        <w:rPr>
          <w:b/>
          <w:lang w:val="uk-UA"/>
        </w:rPr>
        <w:t xml:space="preserve"> з управління</w:t>
      </w:r>
    </w:p>
    <w:p w:rsidR="00793C8C" w:rsidRPr="00143168" w:rsidRDefault="00793C8C" w:rsidP="001A594B">
      <w:pPr>
        <w:pStyle w:val="rvps2"/>
        <w:shd w:val="clear" w:color="auto" w:fill="FFFFFF"/>
        <w:spacing w:before="0" w:beforeAutospacing="0" w:after="0" w:afterAutospacing="0"/>
        <w:ind w:firstLine="709"/>
        <w:jc w:val="center"/>
        <w:rPr>
          <w:b/>
          <w:lang w:val="uk-UA"/>
        </w:rPr>
      </w:pPr>
    </w:p>
    <w:p w:rsidR="00793C8C" w:rsidRPr="00143168" w:rsidRDefault="00793C8C" w:rsidP="000807BC">
      <w:pPr>
        <w:ind w:firstLine="709"/>
        <w:jc w:val="both"/>
        <w:rPr>
          <w:lang w:val="uk-UA"/>
        </w:rPr>
      </w:pPr>
      <w:r w:rsidRPr="00143168">
        <w:rPr>
          <w:b/>
          <w:lang w:val="uk-UA"/>
        </w:rPr>
        <w:t>26</w:t>
      </w:r>
      <w:r w:rsidRPr="00143168">
        <w:rPr>
          <w:lang w:val="uk-UA"/>
        </w:rPr>
        <w:t xml:space="preserve">. Обов’язок забезпечення відповідності </w:t>
      </w:r>
      <w:r w:rsidR="00360AEE" w:rsidRPr="00143168">
        <w:rPr>
          <w:lang w:val="uk-UA"/>
        </w:rPr>
        <w:t xml:space="preserve">обсягу та </w:t>
      </w:r>
      <w:r w:rsidR="00DE4891" w:rsidRPr="00143168">
        <w:rPr>
          <w:lang w:val="uk-UA"/>
        </w:rPr>
        <w:t>якості П</w:t>
      </w:r>
      <w:r w:rsidRPr="00143168">
        <w:rPr>
          <w:lang w:val="uk-UA"/>
        </w:rPr>
        <w:t>ослуги</w:t>
      </w:r>
      <w:r w:rsidR="00DE4891" w:rsidRPr="00143168">
        <w:rPr>
          <w:lang w:val="uk-UA"/>
        </w:rPr>
        <w:t xml:space="preserve"> з управління</w:t>
      </w:r>
      <w:r w:rsidRPr="00143168">
        <w:rPr>
          <w:lang w:val="uk-UA"/>
        </w:rPr>
        <w:t xml:space="preserve"> встановленим вимогам </w:t>
      </w:r>
      <w:r w:rsidR="008F5512" w:rsidRPr="00143168">
        <w:rPr>
          <w:lang w:val="uk-UA"/>
        </w:rPr>
        <w:t xml:space="preserve">законодавства </w:t>
      </w:r>
      <w:r w:rsidRPr="00143168">
        <w:rPr>
          <w:lang w:val="uk-UA"/>
        </w:rPr>
        <w:t>та Договору покладається на Управителя.</w:t>
      </w:r>
    </w:p>
    <w:p w:rsidR="000F1475" w:rsidRPr="00143168" w:rsidRDefault="000F1475" w:rsidP="000F1475">
      <w:pPr>
        <w:tabs>
          <w:tab w:val="left" w:pos="851"/>
        </w:tabs>
        <w:ind w:firstLine="709"/>
        <w:jc w:val="both"/>
        <w:rPr>
          <w:lang w:val="uk-UA"/>
        </w:rPr>
      </w:pPr>
      <w:r w:rsidRPr="00143168">
        <w:rPr>
          <w:b/>
          <w:lang w:val="uk-UA"/>
        </w:rPr>
        <w:t>27</w:t>
      </w:r>
      <w:r w:rsidRPr="00143168">
        <w:rPr>
          <w:lang w:val="uk-UA"/>
        </w:rPr>
        <w:t>. Під час контролю за якістю та обсягом наданої Послуги з управління Співвласники, мешканці, споживачі, які не є співвласниками будинку, мають право залучати виконавчий орган Сумської міської ради у сфері житлово-комунального господарства, будинкові комітети та інші органи самоорганізації населення, які представляють інтереси Співвласників, мешканців, споживачів, які не є співвласниками будинку, представників громадських об’єднань та активістів у сфері житлово-комунального господарства, осіб, які мають досвід роботи та/або відповідну освіту у сфері житлово-комунального господарства.</w:t>
      </w:r>
    </w:p>
    <w:p w:rsidR="00793C8C" w:rsidRPr="001B4981" w:rsidRDefault="00793C8C" w:rsidP="006672C8">
      <w:pPr>
        <w:ind w:firstLine="709"/>
        <w:jc w:val="both"/>
        <w:rPr>
          <w:lang w:val="uk-UA"/>
        </w:rPr>
      </w:pPr>
      <w:r w:rsidRPr="00143168">
        <w:rPr>
          <w:b/>
          <w:lang w:val="uk-UA"/>
        </w:rPr>
        <w:t>28</w:t>
      </w:r>
      <w:r w:rsidRPr="00143168">
        <w:rPr>
          <w:lang w:val="uk-UA"/>
        </w:rPr>
        <w:t xml:space="preserve">. З метою забезпечення належного утримання та ефективної експлуатації об’єктів житлово-комунального господарства міста, необхідного рівня та якості </w:t>
      </w:r>
      <w:r w:rsidR="000F1475" w:rsidRPr="00143168">
        <w:rPr>
          <w:lang w:val="uk-UA"/>
        </w:rPr>
        <w:t>П</w:t>
      </w:r>
      <w:r w:rsidRPr="00143168">
        <w:rPr>
          <w:lang w:val="uk-UA"/>
        </w:rPr>
        <w:t>ослуг</w:t>
      </w:r>
      <w:r w:rsidR="000F1475" w:rsidRPr="00143168">
        <w:rPr>
          <w:lang w:val="uk-UA"/>
        </w:rPr>
        <w:t>и з управління</w:t>
      </w:r>
      <w:r w:rsidRPr="00143168">
        <w:rPr>
          <w:lang w:val="uk-UA"/>
        </w:rPr>
        <w:t xml:space="preserve">, здійснення контролю за дотриманням законодавства </w:t>
      </w:r>
      <w:r w:rsidR="00811FE8">
        <w:rPr>
          <w:lang w:val="uk-UA"/>
        </w:rPr>
        <w:t>про захист</w:t>
      </w:r>
      <w:r w:rsidRPr="00143168">
        <w:rPr>
          <w:lang w:val="uk-UA"/>
        </w:rPr>
        <w:t xml:space="preserve"> прав </w:t>
      </w:r>
      <w:r w:rsidR="00A715D6" w:rsidRPr="00143168">
        <w:rPr>
          <w:lang w:val="uk-UA"/>
        </w:rPr>
        <w:t xml:space="preserve">Співвласників та мешканців, споживачів, які не є співвласниками будинку, </w:t>
      </w:r>
      <w:r w:rsidRPr="00143168">
        <w:rPr>
          <w:lang w:val="uk-UA"/>
        </w:rPr>
        <w:t xml:space="preserve">обліку відповідно до закону об’єктів нерухомого майна незалежно від форм власності (у тому числі обліку житлового фонду, здійснення контролю за його використанням, внесення пропозицій власникам нежитлових приміщень у багатоквартирних будинках щодо використання таких приміщень для задоволення потреб територіальної громади) на вимогу виконавчого органу Сумської міської ради у сфері житлово-комунального господарства Управитель </w:t>
      </w:r>
      <w:r w:rsidR="00DE4891" w:rsidRPr="00143168">
        <w:rPr>
          <w:lang w:val="uk-UA"/>
        </w:rPr>
        <w:t>у десяти</w:t>
      </w:r>
      <w:r w:rsidR="00A715D6" w:rsidRPr="00143168">
        <w:rPr>
          <w:lang w:val="uk-UA"/>
        </w:rPr>
        <w:t xml:space="preserve">денний строк надає виконавчому органу </w:t>
      </w:r>
      <w:r w:rsidRPr="00143168">
        <w:rPr>
          <w:lang w:val="uk-UA"/>
        </w:rPr>
        <w:t xml:space="preserve">інформацію про кількісні та якісні показники наданих послуг, їхню вартість, відомості про технічний стан та інші характеристики будинку згідно з документацією на будинок, копії цієї документації, дані обліку Співвласників та мешканців, споживачів, які не є співвласниками будинку, іншу передбачену Договором та чинними нормативними актами інформацію, необхідну для виконання покладених на органи місцевого </w:t>
      </w:r>
      <w:r w:rsidRPr="001B4981">
        <w:rPr>
          <w:lang w:val="uk-UA"/>
        </w:rPr>
        <w:t>самоврядування повноважень.</w:t>
      </w:r>
    </w:p>
    <w:p w:rsidR="00811FE8" w:rsidRPr="001B4981" w:rsidRDefault="00793C8C" w:rsidP="00811FE8">
      <w:pPr>
        <w:tabs>
          <w:tab w:val="left" w:pos="851"/>
        </w:tabs>
        <w:ind w:firstLine="709"/>
        <w:jc w:val="both"/>
        <w:rPr>
          <w:lang w:val="uk-UA"/>
        </w:rPr>
      </w:pPr>
      <w:r w:rsidRPr="001B4981">
        <w:rPr>
          <w:b/>
          <w:lang w:val="uk-UA"/>
        </w:rPr>
        <w:t>29</w:t>
      </w:r>
      <w:r w:rsidRPr="001B4981">
        <w:rPr>
          <w:lang w:val="uk-UA"/>
        </w:rPr>
        <w:t xml:space="preserve">. </w:t>
      </w:r>
      <w:r w:rsidR="00811FE8" w:rsidRPr="001B4981">
        <w:rPr>
          <w:lang w:val="uk-UA"/>
        </w:rPr>
        <w:t>Управитель надає до виконавчого органу Сумської міської ради у сфері житлово-комунального господарства:</w:t>
      </w:r>
    </w:p>
    <w:p w:rsidR="005E48BA" w:rsidRPr="001B4981" w:rsidRDefault="00DE4891" w:rsidP="000807BC">
      <w:pPr>
        <w:ind w:firstLine="709"/>
        <w:jc w:val="both"/>
        <w:rPr>
          <w:lang w:val="uk-UA"/>
        </w:rPr>
      </w:pPr>
      <w:r w:rsidRPr="001B4981">
        <w:rPr>
          <w:lang w:val="uk-UA"/>
        </w:rPr>
        <w:t>1)</w:t>
      </w:r>
      <w:r w:rsidR="00793C8C" w:rsidRPr="001B4981">
        <w:rPr>
          <w:lang w:val="uk-UA"/>
        </w:rPr>
        <w:t xml:space="preserve"> </w:t>
      </w:r>
      <w:r w:rsidR="00A84798" w:rsidRPr="001B4981">
        <w:rPr>
          <w:lang w:val="uk-UA"/>
        </w:rPr>
        <w:t>план робіт поточного ремонту будинку на поточний рік за формою згідно з додатком 8</w:t>
      </w:r>
      <w:r w:rsidR="00793C8C" w:rsidRPr="001B4981">
        <w:rPr>
          <w:lang w:val="uk-UA"/>
        </w:rPr>
        <w:t xml:space="preserve"> у строк </w:t>
      </w:r>
      <w:r w:rsidR="005E48BA" w:rsidRPr="001B4981">
        <w:rPr>
          <w:lang w:val="uk-UA"/>
        </w:rPr>
        <w:t xml:space="preserve">до </w:t>
      </w:r>
      <w:r w:rsidR="00793C8C" w:rsidRPr="001B4981">
        <w:rPr>
          <w:lang w:val="uk-UA"/>
        </w:rPr>
        <w:t xml:space="preserve">01 березня поточного року; </w:t>
      </w:r>
    </w:p>
    <w:p w:rsidR="00793C8C" w:rsidRPr="001B4981" w:rsidRDefault="00DE4891" w:rsidP="000807BC">
      <w:pPr>
        <w:ind w:firstLine="709"/>
        <w:jc w:val="both"/>
        <w:rPr>
          <w:lang w:val="uk-UA" w:eastAsia="zh-CN"/>
        </w:rPr>
      </w:pPr>
      <w:r w:rsidRPr="001B4981">
        <w:rPr>
          <w:lang w:val="uk-UA"/>
        </w:rPr>
        <w:t>2)</w:t>
      </w:r>
      <w:r w:rsidR="005E48BA" w:rsidRPr="001B4981">
        <w:rPr>
          <w:lang w:val="uk-UA"/>
        </w:rPr>
        <w:t xml:space="preserve"> </w:t>
      </w:r>
      <w:r w:rsidR="00793C8C" w:rsidRPr="001B4981">
        <w:rPr>
          <w:lang w:val="uk-UA"/>
        </w:rPr>
        <w:t xml:space="preserve">щомісячний, щоквартальний та річний </w:t>
      </w:r>
      <w:r w:rsidR="00FA48CE" w:rsidRPr="001B4981">
        <w:rPr>
          <w:lang w:val="uk-UA" w:eastAsia="zh-CN"/>
        </w:rPr>
        <w:t>звіт про фактичне виконання послуги з управління по будинку та про фактичне виконання робіт з поточного ремонту</w:t>
      </w:r>
      <w:r w:rsidR="005E48BA" w:rsidRPr="001B4981">
        <w:rPr>
          <w:lang w:val="uk-UA" w:eastAsia="zh-CN"/>
        </w:rPr>
        <w:t xml:space="preserve">, </w:t>
      </w:r>
      <w:r w:rsidR="005E48BA" w:rsidRPr="001B4981">
        <w:rPr>
          <w:lang w:val="uk-UA"/>
        </w:rPr>
        <w:t xml:space="preserve">іншу галузеву звітність </w:t>
      </w:r>
      <w:r w:rsidR="00793C8C" w:rsidRPr="001B4981">
        <w:rPr>
          <w:lang w:val="uk-UA"/>
        </w:rPr>
        <w:t>– не пізніше двадцятого числа місяця, наступного за звітним періодом.</w:t>
      </w:r>
    </w:p>
    <w:p w:rsidR="00793C8C" w:rsidRPr="00143168" w:rsidRDefault="00793C8C" w:rsidP="000807BC">
      <w:pPr>
        <w:ind w:firstLine="709"/>
        <w:jc w:val="both"/>
        <w:rPr>
          <w:lang w:val="uk-UA"/>
        </w:rPr>
      </w:pPr>
      <w:r w:rsidRPr="001B4981">
        <w:rPr>
          <w:b/>
          <w:lang w:val="uk-UA"/>
        </w:rPr>
        <w:t>30</w:t>
      </w:r>
      <w:r w:rsidRPr="001B4981">
        <w:rPr>
          <w:lang w:val="uk-UA"/>
        </w:rPr>
        <w:t xml:space="preserve">. З метою здійснення контролю за </w:t>
      </w:r>
      <w:r w:rsidR="005E48BA" w:rsidRPr="001B4981">
        <w:rPr>
          <w:lang w:val="uk-UA"/>
        </w:rPr>
        <w:t xml:space="preserve">обсягом </w:t>
      </w:r>
      <w:r w:rsidRPr="001B4981">
        <w:rPr>
          <w:lang w:val="uk-UA"/>
        </w:rPr>
        <w:t xml:space="preserve">та якістю наданої послуги та ефективністю управління будинком </w:t>
      </w:r>
      <w:r w:rsidR="005E48BA" w:rsidRPr="001B4981">
        <w:rPr>
          <w:lang w:val="uk-UA"/>
        </w:rPr>
        <w:t>Співвласник</w:t>
      </w:r>
      <w:r w:rsidR="00832442" w:rsidRPr="001B4981">
        <w:rPr>
          <w:lang w:val="uk-UA"/>
        </w:rPr>
        <w:t>(</w:t>
      </w:r>
      <w:r w:rsidR="005E48BA" w:rsidRPr="001B4981">
        <w:rPr>
          <w:lang w:val="uk-UA"/>
        </w:rPr>
        <w:t>и</w:t>
      </w:r>
      <w:r w:rsidR="00832442" w:rsidRPr="001B4981">
        <w:rPr>
          <w:lang w:val="uk-UA"/>
        </w:rPr>
        <w:t>)</w:t>
      </w:r>
      <w:r w:rsidR="005E48BA" w:rsidRPr="001B4981">
        <w:rPr>
          <w:lang w:val="uk-UA"/>
        </w:rPr>
        <w:t xml:space="preserve">, </w:t>
      </w:r>
      <w:r w:rsidRPr="001B4981">
        <w:rPr>
          <w:lang w:val="uk-UA"/>
        </w:rPr>
        <w:t>Уповноважена особа співвласників</w:t>
      </w:r>
      <w:r w:rsidR="005E48BA" w:rsidRPr="001B4981">
        <w:rPr>
          <w:lang w:val="uk-UA"/>
        </w:rPr>
        <w:t>,</w:t>
      </w:r>
      <w:r w:rsidR="000F1475" w:rsidRPr="001B4981">
        <w:rPr>
          <w:lang w:val="uk-UA"/>
        </w:rPr>
        <w:t xml:space="preserve"> мешканець, споживач, які не є співвласниками будинку</w:t>
      </w:r>
      <w:r w:rsidR="000F1475" w:rsidRPr="00143168">
        <w:rPr>
          <w:lang w:val="uk-UA"/>
        </w:rPr>
        <w:t>,</w:t>
      </w:r>
      <w:r w:rsidR="005E48BA" w:rsidRPr="00143168">
        <w:rPr>
          <w:lang w:val="uk-UA"/>
        </w:rPr>
        <w:t xml:space="preserve"> інша особа, яка діє в інтересах співвласників,</w:t>
      </w:r>
      <w:r w:rsidR="000F1475" w:rsidRPr="00143168">
        <w:rPr>
          <w:lang w:val="uk-UA"/>
        </w:rPr>
        <w:t xml:space="preserve"> мешканців, споживачів, які не є співвласниками будинку,</w:t>
      </w:r>
      <w:r w:rsidR="005E48BA" w:rsidRPr="00143168">
        <w:rPr>
          <w:lang w:val="uk-UA"/>
        </w:rPr>
        <w:t xml:space="preserve"> </w:t>
      </w:r>
      <w:r w:rsidRPr="00143168">
        <w:rPr>
          <w:lang w:val="uk-UA"/>
        </w:rPr>
        <w:t>або виконавчий орган Сумської міської ради у сфері житлово-комунального господарства мають право:</w:t>
      </w:r>
    </w:p>
    <w:p w:rsidR="00793C8C" w:rsidRPr="00143168" w:rsidRDefault="00793C8C" w:rsidP="001A594B">
      <w:pPr>
        <w:ind w:firstLine="709"/>
        <w:jc w:val="both"/>
        <w:rPr>
          <w:lang w:val="uk-UA"/>
        </w:rPr>
      </w:pPr>
      <w:r w:rsidRPr="00143168">
        <w:rPr>
          <w:lang w:val="uk-UA"/>
        </w:rPr>
        <w:t>1) проводити обстеження технічного стану будинку та опитува</w:t>
      </w:r>
      <w:r w:rsidR="00811FE8">
        <w:rPr>
          <w:lang w:val="uk-UA"/>
        </w:rPr>
        <w:t>ння (анкетування) Співвласників,</w:t>
      </w:r>
      <w:r w:rsidR="005E48BA" w:rsidRPr="00143168">
        <w:rPr>
          <w:lang w:val="uk-UA"/>
        </w:rPr>
        <w:t xml:space="preserve"> мешканців, </w:t>
      </w:r>
      <w:r w:rsidRPr="00143168">
        <w:rPr>
          <w:lang w:val="uk-UA"/>
        </w:rPr>
        <w:t xml:space="preserve">споживачів, які не є співвласниками будинку, щодо </w:t>
      </w:r>
      <w:r w:rsidR="004033DA" w:rsidRPr="00143168">
        <w:rPr>
          <w:lang w:val="uk-UA"/>
        </w:rPr>
        <w:t xml:space="preserve">обсягу та </w:t>
      </w:r>
      <w:r w:rsidRPr="00143168">
        <w:rPr>
          <w:lang w:val="uk-UA"/>
        </w:rPr>
        <w:t xml:space="preserve">якості надання </w:t>
      </w:r>
      <w:r w:rsidR="00DE4891" w:rsidRPr="00143168">
        <w:rPr>
          <w:lang w:val="uk-UA"/>
        </w:rPr>
        <w:t>П</w:t>
      </w:r>
      <w:r w:rsidRPr="00143168">
        <w:rPr>
          <w:lang w:val="uk-UA"/>
        </w:rPr>
        <w:t xml:space="preserve">ослуги з управління; </w:t>
      </w:r>
    </w:p>
    <w:p w:rsidR="00793C8C" w:rsidRPr="00143168" w:rsidRDefault="00793C8C" w:rsidP="001A594B">
      <w:pPr>
        <w:ind w:firstLine="709"/>
        <w:jc w:val="both"/>
        <w:rPr>
          <w:lang w:val="uk-UA"/>
        </w:rPr>
      </w:pPr>
      <w:r w:rsidRPr="00143168">
        <w:rPr>
          <w:lang w:val="uk-UA"/>
        </w:rPr>
        <w:t xml:space="preserve">2) висунути </w:t>
      </w:r>
      <w:r w:rsidR="004033DA" w:rsidRPr="00143168">
        <w:rPr>
          <w:lang w:val="uk-UA"/>
        </w:rPr>
        <w:t xml:space="preserve">Управителю </w:t>
      </w:r>
      <w:r w:rsidRPr="00143168">
        <w:rPr>
          <w:lang w:val="uk-UA"/>
        </w:rPr>
        <w:t xml:space="preserve">претензії </w:t>
      </w:r>
      <w:r w:rsidR="004033DA" w:rsidRPr="00143168">
        <w:rPr>
          <w:lang w:val="uk-UA"/>
        </w:rPr>
        <w:t xml:space="preserve">щодо неналежного обсягу та </w:t>
      </w:r>
      <w:r w:rsidR="00DE4891" w:rsidRPr="00143168">
        <w:rPr>
          <w:lang w:val="uk-UA"/>
        </w:rPr>
        <w:t>якості П</w:t>
      </w:r>
      <w:r w:rsidRPr="00143168">
        <w:rPr>
          <w:lang w:val="uk-UA"/>
        </w:rPr>
        <w:t xml:space="preserve">ослуги </w:t>
      </w:r>
      <w:r w:rsidR="004033DA" w:rsidRPr="00143168">
        <w:rPr>
          <w:lang w:val="uk-UA"/>
        </w:rPr>
        <w:t>з управління</w:t>
      </w:r>
      <w:r w:rsidRPr="00143168">
        <w:rPr>
          <w:lang w:val="uk-UA"/>
        </w:rPr>
        <w:t>.</w:t>
      </w:r>
    </w:p>
    <w:p w:rsidR="00811FE8" w:rsidRPr="00E82C95" w:rsidRDefault="00793C8C" w:rsidP="00811FE8">
      <w:pPr>
        <w:tabs>
          <w:tab w:val="left" w:pos="851"/>
        </w:tabs>
        <w:ind w:firstLine="709"/>
        <w:jc w:val="both"/>
        <w:rPr>
          <w:lang w:val="uk-UA"/>
        </w:rPr>
      </w:pPr>
      <w:r w:rsidRPr="00143168">
        <w:rPr>
          <w:lang w:val="uk-UA"/>
        </w:rPr>
        <w:t xml:space="preserve">У разі виявлення </w:t>
      </w:r>
      <w:r w:rsidR="004033DA" w:rsidRPr="00143168">
        <w:rPr>
          <w:lang w:val="uk-UA"/>
        </w:rPr>
        <w:t xml:space="preserve">неналежного обсягу та </w:t>
      </w:r>
      <w:r w:rsidRPr="00143168">
        <w:rPr>
          <w:lang w:val="uk-UA"/>
        </w:rPr>
        <w:t xml:space="preserve">якості надання </w:t>
      </w:r>
      <w:r w:rsidR="00DE4891" w:rsidRPr="00143168">
        <w:rPr>
          <w:lang w:val="uk-UA"/>
        </w:rPr>
        <w:t>П</w:t>
      </w:r>
      <w:r w:rsidRPr="00143168">
        <w:rPr>
          <w:lang w:val="uk-UA"/>
        </w:rPr>
        <w:t>ослуги</w:t>
      </w:r>
      <w:r w:rsidR="004033DA" w:rsidRPr="00143168">
        <w:rPr>
          <w:lang w:val="uk-UA"/>
        </w:rPr>
        <w:t xml:space="preserve"> </w:t>
      </w:r>
      <w:r w:rsidRPr="00143168">
        <w:rPr>
          <w:lang w:val="uk-UA"/>
        </w:rPr>
        <w:t xml:space="preserve">з управління </w:t>
      </w:r>
      <w:r w:rsidR="004033DA" w:rsidRPr="00143168">
        <w:rPr>
          <w:lang w:val="uk-UA"/>
        </w:rPr>
        <w:t>Співвласник</w:t>
      </w:r>
      <w:r w:rsidR="00832442" w:rsidRPr="00143168">
        <w:rPr>
          <w:lang w:val="uk-UA"/>
        </w:rPr>
        <w:t xml:space="preserve"> (</w:t>
      </w:r>
      <w:r w:rsidR="004033DA" w:rsidRPr="00143168">
        <w:rPr>
          <w:lang w:val="uk-UA"/>
        </w:rPr>
        <w:t>и</w:t>
      </w:r>
      <w:r w:rsidR="00832442" w:rsidRPr="00143168">
        <w:rPr>
          <w:lang w:val="uk-UA"/>
        </w:rPr>
        <w:t>)</w:t>
      </w:r>
      <w:r w:rsidR="004033DA" w:rsidRPr="00143168">
        <w:rPr>
          <w:lang w:val="uk-UA"/>
        </w:rPr>
        <w:t xml:space="preserve">, </w:t>
      </w:r>
      <w:r w:rsidRPr="00143168">
        <w:rPr>
          <w:lang w:val="uk-UA"/>
        </w:rPr>
        <w:t>Уповноважена особа співвласників</w:t>
      </w:r>
      <w:r w:rsidR="000F1475" w:rsidRPr="00143168">
        <w:rPr>
          <w:lang w:val="uk-UA"/>
        </w:rPr>
        <w:t xml:space="preserve">, мешканець, споживач, які не є співвласниками будинку,  інша особа, яка діє в інтересах співвласників,  або виконавчий орган Сумської міської ради у сфері житлово-комунального господарства мають право ініціювати створення контрольної комісії, до складу якої запрошуються: заявник (за наявності), не менше трьох Співвласників, мешканців, споживачів, які не є співвласниками будинку, представник Управителя, посадова особа виконавчого органу Сумської міської ради у сфері житлово-комунального господарства; можливо запрошення </w:t>
      </w:r>
      <w:r w:rsidR="000F1475" w:rsidRPr="00143168">
        <w:rPr>
          <w:lang w:val="uk-UA"/>
        </w:rPr>
        <w:lastRenderedPageBreak/>
        <w:t xml:space="preserve">особи, яка має досвід роботи або освіту у відповідному питанні. </w:t>
      </w:r>
      <w:r w:rsidR="00811FE8" w:rsidRPr="00E82C95">
        <w:rPr>
          <w:lang w:val="uk-UA"/>
        </w:rPr>
        <w:t xml:space="preserve">Контрольна комісія є сформованою з моменту надання згоди більшості запрошених осіб </w:t>
      </w:r>
      <w:r w:rsidR="00811FE8">
        <w:rPr>
          <w:lang w:val="uk-UA"/>
        </w:rPr>
        <w:t>взяти</w:t>
      </w:r>
      <w:r w:rsidR="00811FE8" w:rsidRPr="00E82C95">
        <w:rPr>
          <w:lang w:val="uk-UA"/>
        </w:rPr>
        <w:t xml:space="preserve"> участь у її роботі.</w:t>
      </w:r>
    </w:p>
    <w:p w:rsidR="00793C8C" w:rsidRPr="00143168" w:rsidRDefault="00793C8C" w:rsidP="006672C8">
      <w:pPr>
        <w:ind w:firstLine="709"/>
        <w:jc w:val="both"/>
        <w:rPr>
          <w:lang w:val="uk-UA"/>
        </w:rPr>
      </w:pPr>
      <w:r w:rsidRPr="00143168">
        <w:rPr>
          <w:lang w:val="uk-UA"/>
        </w:rPr>
        <w:t xml:space="preserve">Результати проведеного контрольною комісією обстеження технічного стану будинку та опитування (анкетування) оформлюються письмово і </w:t>
      </w:r>
      <w:r w:rsidR="00BD060C">
        <w:rPr>
          <w:lang w:val="uk-UA"/>
        </w:rPr>
        <w:t>надаються</w:t>
      </w:r>
      <w:r w:rsidRPr="00143168">
        <w:rPr>
          <w:lang w:val="uk-UA"/>
        </w:rPr>
        <w:t xml:space="preserve"> комісією Управителю для ознайомлення. </w:t>
      </w:r>
    </w:p>
    <w:p w:rsidR="00811FE8" w:rsidRPr="00E82C95" w:rsidRDefault="00811FE8" w:rsidP="00811FE8">
      <w:pPr>
        <w:tabs>
          <w:tab w:val="left" w:pos="851"/>
        </w:tabs>
        <w:ind w:firstLine="709"/>
        <w:jc w:val="both"/>
        <w:rPr>
          <w:lang w:val="uk-UA"/>
        </w:rPr>
      </w:pPr>
      <w:r w:rsidRPr="00E82C95">
        <w:rPr>
          <w:lang w:val="uk-UA"/>
        </w:rPr>
        <w:t xml:space="preserve">У разі встановлення контрольною комісією факту погіршення технічного стану будинку внаслідок надання </w:t>
      </w:r>
      <w:r>
        <w:rPr>
          <w:lang w:val="uk-UA"/>
        </w:rPr>
        <w:t>П</w:t>
      </w:r>
      <w:r w:rsidRPr="00E82C95">
        <w:rPr>
          <w:lang w:val="uk-UA"/>
        </w:rPr>
        <w:t>ослуги з управління неналежного обсягу та якості, систематичного (три</w:t>
      </w:r>
      <w:r>
        <w:rPr>
          <w:lang w:val="uk-UA"/>
        </w:rPr>
        <w:t xml:space="preserve"> та більше разів протягом тридцяти</w:t>
      </w:r>
      <w:r w:rsidRPr="00E82C95">
        <w:rPr>
          <w:lang w:val="uk-UA"/>
        </w:rPr>
        <w:t xml:space="preserve"> календарних днів) невиконання або неналежного виконання Управителем умов Договору, Управитель сплачує Співвласникам, мешканцям, споживачам, які не є співвласниками</w:t>
      </w:r>
      <w:r>
        <w:rPr>
          <w:lang w:val="uk-UA"/>
        </w:rPr>
        <w:t xml:space="preserve"> будинку,</w:t>
      </w:r>
      <w:r w:rsidRPr="00E82C95">
        <w:rPr>
          <w:lang w:val="uk-UA"/>
        </w:rPr>
        <w:t xml:space="preserve"> штраф у розмірі семи</w:t>
      </w:r>
      <w:r>
        <w:rPr>
          <w:lang w:val="uk-UA"/>
        </w:rPr>
        <w:t xml:space="preserve"> відсотків річної вартості П</w:t>
      </w:r>
      <w:r w:rsidRPr="00E82C95">
        <w:rPr>
          <w:lang w:val="uk-UA"/>
        </w:rPr>
        <w:t xml:space="preserve">ослуги з управління. </w:t>
      </w:r>
    </w:p>
    <w:p w:rsidR="00F77AAD" w:rsidRPr="00143168" w:rsidRDefault="00F77AAD" w:rsidP="00F77AAD">
      <w:pPr>
        <w:tabs>
          <w:tab w:val="left" w:pos="851"/>
        </w:tabs>
        <w:ind w:firstLine="709"/>
        <w:jc w:val="both"/>
        <w:rPr>
          <w:lang w:val="uk-UA"/>
        </w:rPr>
      </w:pPr>
      <w:r w:rsidRPr="00143168">
        <w:rPr>
          <w:lang w:val="uk-UA"/>
        </w:rPr>
        <w:t xml:space="preserve">У разі встановлення контрольною комісією передбачених пунктом 58 даного Договору обставин, Співвласник(и), мешканець, споживач, які не є співвласниками будинку, інша особа, яка діє в інтересах Співвласників або виконавчий орган Сумської міської ради у сфері житлово-комунального господарства, через ініціювання направлення такого повідомлення Співвласником, мешканцем, споживачем, які не є співвласниками, має право направити Управителю письмове повідомлення (заяву) про дострокове припинення Договору, </w:t>
      </w:r>
      <w:r w:rsidRPr="00143168">
        <w:rPr>
          <w:color w:val="000000"/>
          <w:lang w:val="uk-UA"/>
        </w:rPr>
        <w:t xml:space="preserve">при умові підписання повідомлення (заяви) Співвласниками, площа належних приміщень яких разом перевищує 50 відсотків загальної площі квартир та нежитлових приміщень будинку. </w:t>
      </w:r>
      <w:r w:rsidRPr="00143168">
        <w:rPr>
          <w:lang w:val="uk-UA"/>
        </w:rPr>
        <w:t xml:space="preserve">Уповноважена особа співвласників має право направити таке повідомлення (заяву) лише за власним підписом. </w:t>
      </w:r>
    </w:p>
    <w:p w:rsidR="00793C8C" w:rsidRPr="00143168" w:rsidRDefault="00793C8C" w:rsidP="000807BC">
      <w:pPr>
        <w:ind w:firstLine="709"/>
        <w:jc w:val="both"/>
        <w:rPr>
          <w:lang w:val="uk-UA"/>
        </w:rPr>
      </w:pPr>
      <w:r w:rsidRPr="00143168">
        <w:rPr>
          <w:b/>
          <w:lang w:val="uk-UA"/>
        </w:rPr>
        <w:t>31.</w:t>
      </w:r>
      <w:r w:rsidRPr="00143168">
        <w:rPr>
          <w:lang w:val="uk-UA"/>
        </w:rPr>
        <w:t xml:space="preserve"> Захист прав споживачів здійснюється уповноваженими органами місцевого самоврядування в межах повноважень, визначених чинним законодавством України.</w:t>
      </w:r>
    </w:p>
    <w:p w:rsidR="00793C8C" w:rsidRPr="00143168" w:rsidRDefault="00793C8C" w:rsidP="000807BC">
      <w:pPr>
        <w:ind w:firstLine="709"/>
        <w:jc w:val="both"/>
        <w:rPr>
          <w:lang w:val="uk-UA"/>
        </w:rPr>
      </w:pPr>
      <w:r w:rsidRPr="00143168">
        <w:rPr>
          <w:b/>
          <w:lang w:val="uk-UA"/>
        </w:rPr>
        <w:t>32</w:t>
      </w:r>
      <w:r w:rsidRPr="00143168">
        <w:rPr>
          <w:lang w:val="uk-UA"/>
        </w:rPr>
        <w:t xml:space="preserve">. Для забезпечення здійснення контролю за </w:t>
      </w:r>
      <w:r w:rsidR="00B574A6" w:rsidRPr="00143168">
        <w:rPr>
          <w:lang w:val="uk-UA"/>
        </w:rPr>
        <w:t xml:space="preserve">обсягом </w:t>
      </w:r>
      <w:r w:rsidRPr="00143168">
        <w:rPr>
          <w:lang w:val="uk-UA"/>
        </w:rPr>
        <w:t xml:space="preserve">та якістю наданої </w:t>
      </w:r>
      <w:r w:rsidR="00DE4891" w:rsidRPr="00143168">
        <w:rPr>
          <w:lang w:val="uk-UA"/>
        </w:rPr>
        <w:t>П</w:t>
      </w:r>
      <w:r w:rsidRPr="00143168">
        <w:rPr>
          <w:lang w:val="uk-UA"/>
        </w:rPr>
        <w:t>ослуги з управління та належним виконанням Управителем своїх обов</w:t>
      </w:r>
      <w:r w:rsidR="00DE4891" w:rsidRPr="00143168">
        <w:t>’</w:t>
      </w:r>
      <w:r w:rsidRPr="00143168">
        <w:rPr>
          <w:lang w:val="uk-UA"/>
        </w:rPr>
        <w:t xml:space="preserve">язків </w:t>
      </w:r>
      <w:r w:rsidR="00811FE8" w:rsidRPr="00E82C95">
        <w:rPr>
          <w:lang w:val="uk-UA"/>
        </w:rPr>
        <w:t xml:space="preserve">за Договором </w:t>
      </w:r>
      <w:r w:rsidRPr="00143168">
        <w:rPr>
          <w:lang w:val="uk-UA"/>
        </w:rPr>
        <w:t xml:space="preserve">Управитель зобов’язаний: </w:t>
      </w:r>
    </w:p>
    <w:p w:rsidR="00793C8C" w:rsidRPr="00143168" w:rsidRDefault="00793C8C" w:rsidP="001A594B">
      <w:pPr>
        <w:ind w:firstLine="709"/>
        <w:jc w:val="both"/>
        <w:rPr>
          <w:lang w:val="uk-UA"/>
        </w:rPr>
      </w:pPr>
      <w:r w:rsidRPr="00143168">
        <w:rPr>
          <w:lang w:val="uk-UA"/>
        </w:rPr>
        <w:t>1) призначити відповідальних осіб по роботі з Співвласник</w:t>
      </w:r>
      <w:r w:rsidR="00B574A6" w:rsidRPr="00143168">
        <w:rPr>
          <w:lang w:val="uk-UA"/>
        </w:rPr>
        <w:t xml:space="preserve">ом (ами), мешканцями, </w:t>
      </w:r>
      <w:r w:rsidRPr="00143168">
        <w:rPr>
          <w:lang w:val="uk-UA"/>
        </w:rPr>
        <w:t>споживачами, які не є співвласниками</w:t>
      </w:r>
      <w:r w:rsidR="00B574A6" w:rsidRPr="00143168">
        <w:rPr>
          <w:lang w:val="uk-UA"/>
        </w:rPr>
        <w:t xml:space="preserve"> будинку</w:t>
      </w:r>
      <w:r w:rsidRPr="00143168">
        <w:rPr>
          <w:lang w:val="uk-UA"/>
        </w:rPr>
        <w:t>;</w:t>
      </w:r>
    </w:p>
    <w:p w:rsidR="00F77AAD" w:rsidRPr="001B4981" w:rsidRDefault="00F77AAD" w:rsidP="003E76B9">
      <w:pPr>
        <w:tabs>
          <w:tab w:val="left" w:pos="851"/>
        </w:tabs>
        <w:ind w:firstLine="709"/>
        <w:jc w:val="both"/>
        <w:rPr>
          <w:lang w:val="uk-UA"/>
        </w:rPr>
      </w:pPr>
      <w:r w:rsidRPr="00143168">
        <w:rPr>
          <w:lang w:val="uk-UA"/>
        </w:rPr>
        <w:t xml:space="preserve">2) залучати </w:t>
      </w:r>
      <w:r w:rsidRPr="001B4981">
        <w:rPr>
          <w:lang w:val="uk-UA"/>
        </w:rPr>
        <w:t>Уповноважену особу співвласників або, у випадку необрання останньої, одного або кількох Співвласників та, за бажанням, мешканця, споживача, які не є співвласниками будинку, до проведення весняних та осінніх оглядів будинку з наступним складанням дефектних актів та погоджувати з Уповноваженою особою співвласників або, у випадку необрання останньої, із зборами Співвласників план</w:t>
      </w:r>
      <w:r w:rsidR="005301F6" w:rsidRPr="001B4981">
        <w:rPr>
          <w:lang w:val="uk-UA"/>
        </w:rPr>
        <w:t>у робіт</w:t>
      </w:r>
      <w:r w:rsidRPr="001B4981">
        <w:rPr>
          <w:lang w:val="uk-UA"/>
        </w:rPr>
        <w:t xml:space="preserve"> поточного ремонту будинку</w:t>
      </w:r>
      <w:r w:rsidR="005301F6" w:rsidRPr="001B4981">
        <w:rPr>
          <w:lang w:val="uk-UA"/>
        </w:rPr>
        <w:t xml:space="preserve"> за формою згідно з додатком </w:t>
      </w:r>
      <w:r w:rsidR="00886E4E" w:rsidRPr="001B4981">
        <w:rPr>
          <w:lang w:val="uk-UA"/>
        </w:rPr>
        <w:t>8</w:t>
      </w:r>
      <w:r w:rsidRPr="001B4981">
        <w:rPr>
          <w:lang w:val="uk-UA"/>
        </w:rPr>
        <w:t>;</w:t>
      </w:r>
    </w:p>
    <w:p w:rsidR="00F77AAD" w:rsidRPr="001B4981" w:rsidRDefault="00F77AAD" w:rsidP="003E76B9">
      <w:pPr>
        <w:tabs>
          <w:tab w:val="left" w:pos="851"/>
        </w:tabs>
        <w:ind w:firstLine="709"/>
        <w:jc w:val="both"/>
        <w:rPr>
          <w:lang w:val="uk-UA"/>
        </w:rPr>
      </w:pPr>
      <w:r w:rsidRPr="001B4981">
        <w:rPr>
          <w:lang w:val="uk-UA"/>
        </w:rPr>
        <w:t>3) щомісяця, відповідно до підпункту 3.</w:t>
      </w:r>
      <w:r w:rsidR="005301F6" w:rsidRPr="001B4981">
        <w:rPr>
          <w:lang w:val="uk-UA"/>
        </w:rPr>
        <w:t>4</w:t>
      </w:r>
      <w:r w:rsidRPr="001B4981">
        <w:rPr>
          <w:lang w:val="uk-UA"/>
        </w:rPr>
        <w:t>.</w:t>
      </w:r>
      <w:r w:rsidR="00D83EF1" w:rsidRPr="001B4981">
        <w:rPr>
          <w:lang w:val="uk-UA"/>
        </w:rPr>
        <w:t xml:space="preserve"> пункту 3</w:t>
      </w:r>
      <w:r w:rsidRPr="001B4981">
        <w:rPr>
          <w:lang w:val="uk-UA"/>
        </w:rPr>
        <w:t xml:space="preserve"> Договору, надавати Акт </w:t>
      </w:r>
      <w:r w:rsidR="00D83EF1" w:rsidRPr="001B4981">
        <w:rPr>
          <w:lang w:val="uk-UA"/>
        </w:rPr>
        <w:t xml:space="preserve">та Звіти </w:t>
      </w:r>
      <w:r w:rsidRPr="001B4981">
        <w:rPr>
          <w:lang w:val="uk-UA"/>
        </w:rPr>
        <w:t>для вивчення та підписання. У разі надходження пропозицій, зауважень, заперечень до вказаних документів – вони обов’язкові до розгляду Управителем та прийняття відповідного рішення;</w:t>
      </w:r>
    </w:p>
    <w:p w:rsidR="00F77AAD" w:rsidRPr="001B4981" w:rsidRDefault="00F77AAD" w:rsidP="003E76B9">
      <w:pPr>
        <w:tabs>
          <w:tab w:val="left" w:pos="851"/>
        </w:tabs>
        <w:ind w:firstLine="709"/>
        <w:jc w:val="both"/>
        <w:rPr>
          <w:lang w:val="uk-UA"/>
        </w:rPr>
      </w:pPr>
      <w:r w:rsidRPr="001B4981">
        <w:rPr>
          <w:lang w:val="uk-UA"/>
        </w:rPr>
        <w:t>4) надавати Уповноваженій особі співвласників, Співвласнику, мешканцю, споживачу, які не є співвласниками будинку, без додатко</w:t>
      </w:r>
      <w:r w:rsidR="00D83EF1" w:rsidRPr="001B4981">
        <w:rPr>
          <w:lang w:val="uk-UA"/>
        </w:rPr>
        <w:t>вої оплати інформацію про ціну П</w:t>
      </w:r>
      <w:r w:rsidRPr="001B4981">
        <w:rPr>
          <w:lang w:val="uk-UA"/>
        </w:rPr>
        <w:t>ослуги</w:t>
      </w:r>
      <w:r w:rsidR="00D83EF1" w:rsidRPr="001B4981">
        <w:rPr>
          <w:lang w:val="uk-UA"/>
        </w:rPr>
        <w:t xml:space="preserve"> з управління</w:t>
      </w:r>
      <w:r w:rsidRPr="001B4981">
        <w:rPr>
          <w:lang w:val="uk-UA"/>
        </w:rPr>
        <w:t xml:space="preserve">, загальну вартість місячного платежу, структуру ціни, норми споживання, порядок надання Послуги з управління, її споживчі властивості, фактичні витрати відповідно до кошторису витрат на утримання будинку та прибудинкової території; </w:t>
      </w:r>
    </w:p>
    <w:p w:rsidR="00F77AAD" w:rsidRPr="001B4981" w:rsidRDefault="00F77AAD" w:rsidP="003E76B9">
      <w:pPr>
        <w:tabs>
          <w:tab w:val="left" w:pos="851"/>
        </w:tabs>
        <w:ind w:firstLine="709"/>
        <w:jc w:val="both"/>
        <w:rPr>
          <w:lang w:val="uk-UA"/>
        </w:rPr>
      </w:pPr>
      <w:r w:rsidRPr="001B4981">
        <w:rPr>
          <w:lang w:val="uk-UA"/>
        </w:rPr>
        <w:t>5) погоджувати з Уповноваженою особою співвласників або, у випадку необрання останньої, із зборами Співвласників, перерозподіл фактичних витрат у структурі кошторису, використання коштів будинку іншим чином, ніж це передбачено кошторисом;</w:t>
      </w:r>
    </w:p>
    <w:p w:rsidR="00F77AAD" w:rsidRPr="001B4981" w:rsidRDefault="00F77AAD" w:rsidP="003E76B9">
      <w:pPr>
        <w:tabs>
          <w:tab w:val="left" w:pos="851"/>
        </w:tabs>
        <w:ind w:firstLine="709"/>
        <w:jc w:val="both"/>
        <w:rPr>
          <w:lang w:val="uk-UA"/>
        </w:rPr>
      </w:pPr>
      <w:r w:rsidRPr="001B4981">
        <w:rPr>
          <w:lang w:val="uk-UA"/>
        </w:rPr>
        <w:t>6) залучати Уповноважену особу співвласників або, у випадку необрання останньої, не менше п’яти Співвласників та мешканців, споживачів, які не є співвласниками будинку, до складання проекту кошторису витрат на наступний рік;</w:t>
      </w:r>
    </w:p>
    <w:p w:rsidR="00F77AAD" w:rsidRPr="00143168" w:rsidRDefault="00F77AAD" w:rsidP="003E76B9">
      <w:pPr>
        <w:tabs>
          <w:tab w:val="left" w:pos="851"/>
        </w:tabs>
        <w:ind w:firstLine="709"/>
        <w:jc w:val="both"/>
        <w:rPr>
          <w:lang w:val="uk-UA"/>
        </w:rPr>
      </w:pPr>
      <w:r w:rsidRPr="001B4981">
        <w:rPr>
          <w:lang w:val="uk-UA"/>
        </w:rPr>
        <w:t xml:space="preserve">7) перед початком виконання </w:t>
      </w:r>
      <w:r w:rsidRPr="001B4981">
        <w:rPr>
          <w:bCs/>
          <w:lang w:val="uk-UA"/>
        </w:rPr>
        <w:t xml:space="preserve">поточних робіт згідно з планом робіт </w:t>
      </w:r>
      <w:r w:rsidR="00D83EF1" w:rsidRPr="001B4981">
        <w:rPr>
          <w:bCs/>
          <w:lang w:val="uk-UA"/>
        </w:rPr>
        <w:t xml:space="preserve">поточного ремонту </w:t>
      </w:r>
      <w:r w:rsidRPr="001B4981">
        <w:rPr>
          <w:bCs/>
          <w:lang w:val="uk-UA"/>
        </w:rPr>
        <w:t xml:space="preserve">будинку </w:t>
      </w:r>
      <w:r w:rsidRPr="001B4981">
        <w:rPr>
          <w:lang w:val="uk-UA"/>
        </w:rPr>
        <w:t>узгоджувати з Уповноваженою особою співвласників або, у випадку необрання останньої, із не менш</w:t>
      </w:r>
      <w:r w:rsidR="00AA4226" w:rsidRPr="001B4981">
        <w:t>е</w:t>
      </w:r>
      <w:r w:rsidRPr="001B4981">
        <w:rPr>
          <w:lang w:val="uk-UA"/>
        </w:rPr>
        <w:t xml:space="preserve"> п’ятьма Співвласниками та мешканцями, споживачами, які не є співвласниками будинку, дані роботи по будинку, а саме: локальний кошторис, виконавця</w:t>
      </w:r>
      <w:r w:rsidRPr="00143168">
        <w:rPr>
          <w:lang w:val="uk-UA"/>
        </w:rPr>
        <w:t>, строки виконання та гарантійний строк на виконані роботи;</w:t>
      </w:r>
    </w:p>
    <w:p w:rsidR="00F77AAD" w:rsidRPr="00143168" w:rsidRDefault="00F77AAD" w:rsidP="003E76B9">
      <w:pPr>
        <w:tabs>
          <w:tab w:val="left" w:pos="851"/>
        </w:tabs>
        <w:ind w:firstLine="709"/>
        <w:jc w:val="both"/>
        <w:rPr>
          <w:lang w:val="uk-UA"/>
        </w:rPr>
      </w:pPr>
      <w:r w:rsidRPr="00143168">
        <w:rPr>
          <w:lang w:val="uk-UA"/>
        </w:rPr>
        <w:t xml:space="preserve">8) після виконання робіт з поточного ремонту в будинку, протягом п’яти робочих днів надавати на підпис Уповноваженій особі співвласників або, у випадку необрання останньої, не менше п’яти Співвласникам та мешканцям, споживачам, які не є співвласниками будинку, акт </w:t>
      </w:r>
      <w:r w:rsidRPr="00143168">
        <w:rPr>
          <w:lang w:val="uk-UA"/>
        </w:rPr>
        <w:lastRenderedPageBreak/>
        <w:t>виконаних робіт. Кошти будинку зараховуються в рахунок оплати тільки після погодження акту виконаних робіт;</w:t>
      </w:r>
    </w:p>
    <w:p w:rsidR="00811FE8" w:rsidRPr="001B4981" w:rsidRDefault="00811FE8" w:rsidP="003E76B9">
      <w:pPr>
        <w:tabs>
          <w:tab w:val="left" w:pos="851"/>
        </w:tabs>
        <w:ind w:firstLine="709"/>
        <w:jc w:val="both"/>
        <w:rPr>
          <w:lang w:val="uk-UA"/>
        </w:rPr>
      </w:pPr>
      <w:r w:rsidRPr="00E82C95">
        <w:rPr>
          <w:lang w:val="uk-UA"/>
        </w:rPr>
        <w:t xml:space="preserve">9) здійснити </w:t>
      </w:r>
      <w:r w:rsidRPr="001B4981">
        <w:rPr>
          <w:lang w:val="uk-UA"/>
        </w:rPr>
        <w:t>заходи щодо ведення по будинку архівних справ, до складу яких, зокрема, входять: плани, схеми, графіки виконання робіт по будинку, протоколи зборів Співвласників будинку, акти виконаних робіт/наданих послуг, звернення заявників і пропозиції по обслуговуванню будинку та будь-яку іншу інформацію стосовно будинку;</w:t>
      </w:r>
    </w:p>
    <w:p w:rsidR="00811FE8" w:rsidRPr="001B4981" w:rsidRDefault="00811FE8" w:rsidP="003E76B9">
      <w:pPr>
        <w:tabs>
          <w:tab w:val="left" w:pos="851"/>
        </w:tabs>
        <w:ind w:firstLine="709"/>
        <w:jc w:val="both"/>
        <w:rPr>
          <w:lang w:val="uk-UA"/>
        </w:rPr>
      </w:pPr>
      <w:r w:rsidRPr="001B4981">
        <w:rPr>
          <w:lang w:val="uk-UA"/>
        </w:rPr>
        <w:t>10) брати участь у зборах Співвласників з питань, пов’язаних з діяльністю Управителя.</w:t>
      </w:r>
    </w:p>
    <w:p w:rsidR="00793C8C" w:rsidRPr="001B4981" w:rsidRDefault="00793C8C" w:rsidP="003E76B9">
      <w:pPr>
        <w:ind w:firstLine="709"/>
        <w:jc w:val="both"/>
        <w:rPr>
          <w:lang w:val="uk-UA"/>
        </w:rPr>
      </w:pPr>
      <w:r w:rsidRPr="001B4981">
        <w:rPr>
          <w:b/>
          <w:lang w:val="uk-UA"/>
        </w:rPr>
        <w:t>33</w:t>
      </w:r>
      <w:r w:rsidRPr="001B4981">
        <w:rPr>
          <w:lang w:val="uk-UA"/>
        </w:rPr>
        <w:t xml:space="preserve">. Якщо в будинку не обрано Уповноваженої особи співвласників, однак створено будинковий комітет відповідно до вимог Закону України «Про органи самоорганізації населення», Управитель зобов’язаний залучати до передбачених </w:t>
      </w:r>
      <w:r w:rsidR="006214EA" w:rsidRPr="001B4981">
        <w:rPr>
          <w:lang w:val="uk-UA"/>
        </w:rPr>
        <w:t>підпунктами 2-4, 6</w:t>
      </w:r>
      <w:r w:rsidR="00697F2F" w:rsidRPr="001B4981">
        <w:rPr>
          <w:lang w:val="uk-UA"/>
        </w:rPr>
        <w:t xml:space="preserve">-9 </w:t>
      </w:r>
      <w:r w:rsidRPr="001B4981">
        <w:rPr>
          <w:lang w:val="uk-UA"/>
        </w:rPr>
        <w:t>пункт</w:t>
      </w:r>
      <w:r w:rsidR="00697F2F" w:rsidRPr="001B4981">
        <w:rPr>
          <w:lang w:val="uk-UA"/>
        </w:rPr>
        <w:t>у</w:t>
      </w:r>
      <w:r w:rsidRPr="001B4981">
        <w:rPr>
          <w:lang w:val="uk-UA"/>
        </w:rPr>
        <w:t xml:space="preserve"> 32 Договору заходів – голову відповідного будинкового комітету.</w:t>
      </w:r>
    </w:p>
    <w:p w:rsidR="00811FE8" w:rsidRPr="00E82C95" w:rsidRDefault="00F77AAD" w:rsidP="003E76B9">
      <w:pPr>
        <w:tabs>
          <w:tab w:val="left" w:pos="851"/>
        </w:tabs>
        <w:ind w:firstLine="709"/>
        <w:jc w:val="both"/>
        <w:rPr>
          <w:lang w:val="uk-UA"/>
        </w:rPr>
      </w:pPr>
      <w:r w:rsidRPr="001B4981">
        <w:rPr>
          <w:b/>
          <w:lang w:val="uk-UA"/>
        </w:rPr>
        <w:t>34</w:t>
      </w:r>
      <w:r w:rsidR="00793C8C" w:rsidRPr="001B4981">
        <w:rPr>
          <w:b/>
          <w:lang w:val="uk-UA"/>
        </w:rPr>
        <w:t>.</w:t>
      </w:r>
      <w:r w:rsidR="00701E73" w:rsidRPr="001B4981">
        <w:rPr>
          <w:b/>
          <w:lang w:val="uk-UA"/>
        </w:rPr>
        <w:t xml:space="preserve"> </w:t>
      </w:r>
      <w:r w:rsidR="00811FE8" w:rsidRPr="001B4981">
        <w:rPr>
          <w:lang w:val="uk-UA"/>
        </w:rPr>
        <w:t>Мешканці, споживачі, які не є співвласниками будинку, інша особа, яка діє в інтересах співвласників, голова будинкового комітету, виконавчий орган Сумської міської ради у сфері житлово-комунального господарства, користуються</w:t>
      </w:r>
      <w:r w:rsidR="00811FE8" w:rsidRPr="00E82C95">
        <w:rPr>
          <w:lang w:val="uk-UA"/>
        </w:rPr>
        <w:t xml:space="preserve"> передбаченими Договором та чинними нормативними актами правами Співвласників, необхідними для здійснення контролю за якістю наданої </w:t>
      </w:r>
      <w:r w:rsidR="00811FE8">
        <w:rPr>
          <w:lang w:val="uk-UA"/>
        </w:rPr>
        <w:t>Послуги з управління.</w:t>
      </w:r>
    </w:p>
    <w:p w:rsidR="00793C8C" w:rsidRPr="00811FE8" w:rsidRDefault="00793C8C" w:rsidP="003E76B9">
      <w:pPr>
        <w:ind w:firstLine="709"/>
        <w:jc w:val="both"/>
        <w:rPr>
          <w:lang w:val="uk-UA"/>
        </w:rPr>
      </w:pPr>
    </w:p>
    <w:p w:rsidR="00793C8C" w:rsidRPr="00143168" w:rsidRDefault="00793C8C" w:rsidP="003E76B9">
      <w:pPr>
        <w:pStyle w:val="Default"/>
        <w:ind w:firstLine="709"/>
        <w:jc w:val="both"/>
        <w:rPr>
          <w:b/>
          <w:color w:val="auto"/>
        </w:rPr>
      </w:pPr>
      <w:r w:rsidRPr="00143168">
        <w:rPr>
          <w:b/>
        </w:rPr>
        <w:t>Розділ VІІ</w:t>
      </w:r>
      <w:r w:rsidRPr="00143168">
        <w:rPr>
          <w:b/>
          <w:color w:val="auto"/>
        </w:rPr>
        <w:t xml:space="preserve">І. Відповідальність </w:t>
      </w:r>
      <w:r w:rsidR="00F719DE" w:rsidRPr="00143168">
        <w:rPr>
          <w:b/>
          <w:color w:val="auto"/>
        </w:rPr>
        <w:t>Управителя</w:t>
      </w:r>
    </w:p>
    <w:p w:rsidR="00793C8C" w:rsidRPr="00143168" w:rsidRDefault="00793C8C" w:rsidP="003E76B9">
      <w:pPr>
        <w:pStyle w:val="Default"/>
        <w:ind w:firstLine="709"/>
        <w:jc w:val="both"/>
        <w:rPr>
          <w:color w:val="auto"/>
        </w:rPr>
      </w:pPr>
    </w:p>
    <w:p w:rsidR="00793C8C" w:rsidRPr="00143168" w:rsidRDefault="00256EAF" w:rsidP="003E76B9">
      <w:pPr>
        <w:pStyle w:val="rvps2"/>
        <w:shd w:val="clear" w:color="auto" w:fill="FFFFFF"/>
        <w:spacing w:before="0" w:beforeAutospacing="0" w:after="0" w:afterAutospacing="0"/>
        <w:ind w:firstLine="709"/>
        <w:jc w:val="both"/>
        <w:rPr>
          <w:b/>
          <w:lang w:val="uk-UA"/>
        </w:rPr>
      </w:pPr>
      <w:r w:rsidRPr="00143168">
        <w:rPr>
          <w:b/>
          <w:lang w:val="uk-UA"/>
        </w:rPr>
        <w:t>35</w:t>
      </w:r>
      <w:r w:rsidR="00793C8C" w:rsidRPr="00143168">
        <w:rPr>
          <w:b/>
          <w:lang w:val="uk-UA"/>
        </w:rPr>
        <w:t>. Управитель несе відповідальність:</w:t>
      </w:r>
    </w:p>
    <w:p w:rsidR="00E066A4" w:rsidRPr="00E82C95" w:rsidRDefault="00E066A4"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1) за шкоду, заподіяну третім особам у результаті невиконання або неналежного виконання своїх обов’язків;</w:t>
      </w:r>
    </w:p>
    <w:p w:rsidR="00E066A4" w:rsidRPr="00E82C95" w:rsidRDefault="00E066A4"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2) за шкоду, заподіяну спільному майну будинку, правам та законним інтересам Співвласників, мешканців, споживачів, як не є співвласниками будинку, внаслідок невиконання або неналежного виконання Управителем своїх обов’язків;</w:t>
      </w:r>
    </w:p>
    <w:p w:rsidR="00E066A4" w:rsidRPr="00E82C95" w:rsidRDefault="00E066A4"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3) за невиконання та/або неналежне виконання умов Договору;</w:t>
      </w:r>
    </w:p>
    <w:p w:rsidR="00E066A4" w:rsidRPr="00E82C95" w:rsidRDefault="00E066A4"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4) за неналежні умови проживання (знаходження) у квартирах і нежитлових приміщеннях будинку, якщо це сталося з вини Управителя.</w:t>
      </w:r>
    </w:p>
    <w:p w:rsidR="00E066A4" w:rsidRPr="00E82C95" w:rsidRDefault="00256EAF" w:rsidP="003E76B9">
      <w:pPr>
        <w:pStyle w:val="rvps2"/>
        <w:shd w:val="clear" w:color="auto" w:fill="FFFFFF"/>
        <w:tabs>
          <w:tab w:val="left" w:pos="851"/>
        </w:tabs>
        <w:spacing w:before="0" w:beforeAutospacing="0" w:after="0" w:afterAutospacing="0"/>
        <w:ind w:firstLine="709"/>
        <w:jc w:val="both"/>
        <w:rPr>
          <w:lang w:val="uk-UA"/>
        </w:rPr>
      </w:pPr>
      <w:r w:rsidRPr="00143168">
        <w:rPr>
          <w:b/>
          <w:bCs/>
          <w:lang w:val="uk-UA"/>
        </w:rPr>
        <w:t>36</w:t>
      </w:r>
      <w:r w:rsidR="00793C8C" w:rsidRPr="00143168">
        <w:rPr>
          <w:b/>
          <w:bCs/>
          <w:lang w:val="uk-UA"/>
        </w:rPr>
        <w:t xml:space="preserve">. </w:t>
      </w:r>
      <w:r w:rsidR="00793C8C" w:rsidRPr="00143168">
        <w:rPr>
          <w:lang w:val="uk-UA"/>
        </w:rPr>
        <w:t xml:space="preserve">У разі ненадання, надання не в повному обсязі або невідповідної </w:t>
      </w:r>
      <w:r w:rsidR="00F719DE" w:rsidRPr="00143168">
        <w:rPr>
          <w:lang w:val="uk-UA"/>
        </w:rPr>
        <w:t>якості П</w:t>
      </w:r>
      <w:r w:rsidR="00793C8C" w:rsidRPr="00143168">
        <w:rPr>
          <w:lang w:val="uk-UA"/>
        </w:rPr>
        <w:t xml:space="preserve">ослуги з управління </w:t>
      </w:r>
      <w:r w:rsidR="00701E73" w:rsidRPr="00143168">
        <w:rPr>
          <w:lang w:val="uk-UA"/>
        </w:rPr>
        <w:t>Співвласник (и), Уповноважена особа співвласників, мешканець, споживач, як</w:t>
      </w:r>
      <w:r w:rsidR="00F719DE" w:rsidRPr="00143168">
        <w:rPr>
          <w:lang w:val="uk-UA"/>
        </w:rPr>
        <w:t>і</w:t>
      </w:r>
      <w:r w:rsidR="00701E73" w:rsidRPr="00143168">
        <w:rPr>
          <w:lang w:val="uk-UA"/>
        </w:rPr>
        <w:t xml:space="preserve"> </w:t>
      </w:r>
      <w:r w:rsidR="00E066A4" w:rsidRPr="00E82C95">
        <w:rPr>
          <w:lang w:val="uk-UA"/>
        </w:rPr>
        <w:t>не є співвласниками будинку, інша особа, яка діє в інтересах співвласників, виконавчий орган Сумської міської ради у сфері житлово-комунального господарства, має право звернутися з відповідною заявою до Управителя та викликати його (представника) для складення і підписання акта-претензії.</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lang w:val="uk-UA"/>
        </w:rPr>
        <w:t xml:space="preserve">Управитель (його представник) зобов’язаний прибути за викликом </w:t>
      </w:r>
      <w:r w:rsidR="00701E73" w:rsidRPr="00143168">
        <w:rPr>
          <w:lang w:val="uk-UA"/>
        </w:rPr>
        <w:t xml:space="preserve">вказаних осіб </w:t>
      </w:r>
      <w:r w:rsidRPr="00143168">
        <w:rPr>
          <w:lang w:val="uk-UA"/>
        </w:rPr>
        <w:t>не пізніше ніж протягом однієї доби з моменту отримання повідомлення.</w:t>
      </w:r>
    </w:p>
    <w:p w:rsidR="00E066A4" w:rsidRPr="00E82C95" w:rsidRDefault="00E066A4"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 xml:space="preserve">Акт-претензія складається та підписується Управителем (його представником), Співвласником (ами), Уповноваженою особою співвласників, мешканцем, споживачем, які не є співвласниками будинку, виконавчим органом Сумської міської ради у сфері житлово-комунального господарства, і скріплюється їх підписами. </w:t>
      </w:r>
      <w:r w:rsidR="00793C8C" w:rsidRPr="00143168">
        <w:rPr>
          <w:lang w:val="uk-UA"/>
        </w:rPr>
        <w:t xml:space="preserve">В акті-претензії зазначається інформація про причину надання </w:t>
      </w:r>
      <w:r w:rsidR="00F719DE" w:rsidRPr="00143168">
        <w:rPr>
          <w:lang w:val="uk-UA"/>
        </w:rPr>
        <w:t>П</w:t>
      </w:r>
      <w:r w:rsidR="00793C8C" w:rsidRPr="00143168">
        <w:rPr>
          <w:lang w:val="uk-UA"/>
        </w:rPr>
        <w:t>ослуги з управління неналежного</w:t>
      </w:r>
      <w:r w:rsidR="00D57F28" w:rsidRPr="00143168">
        <w:rPr>
          <w:lang w:val="uk-UA"/>
        </w:rPr>
        <w:t xml:space="preserve"> </w:t>
      </w:r>
      <w:r w:rsidR="00793C8C" w:rsidRPr="00143168">
        <w:rPr>
          <w:lang w:val="uk-UA"/>
        </w:rPr>
        <w:t>обсягу та якості, дату (період) надання нен</w:t>
      </w:r>
      <w:r w:rsidR="00F719DE" w:rsidRPr="00143168">
        <w:rPr>
          <w:lang w:val="uk-UA"/>
        </w:rPr>
        <w:t>алежного обсягу та якості П</w:t>
      </w:r>
      <w:r w:rsidR="00793C8C" w:rsidRPr="00143168">
        <w:rPr>
          <w:lang w:val="uk-UA"/>
        </w:rPr>
        <w:t>ослуги</w:t>
      </w:r>
      <w:r w:rsidR="00F719DE" w:rsidRPr="00143168">
        <w:rPr>
          <w:lang w:val="uk-UA"/>
        </w:rPr>
        <w:t xml:space="preserve"> з управління</w:t>
      </w:r>
      <w:r w:rsidR="00793C8C" w:rsidRPr="00143168">
        <w:rPr>
          <w:lang w:val="uk-UA"/>
        </w:rPr>
        <w:t xml:space="preserve">, строк для усунення недоліків або для проведення перерахунку, а також інша інформація або </w:t>
      </w:r>
      <w:r>
        <w:rPr>
          <w:lang w:val="uk-UA"/>
        </w:rPr>
        <w:t xml:space="preserve">вимоги </w:t>
      </w:r>
      <w:r w:rsidRPr="00E82C95">
        <w:rPr>
          <w:lang w:val="uk-UA"/>
        </w:rPr>
        <w:t>осіб, які склали акт-претензію.</w:t>
      </w:r>
    </w:p>
    <w:p w:rsidR="00793C8C" w:rsidRPr="00143168" w:rsidRDefault="00E066A4"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 xml:space="preserve">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особами, які склали акт-претензію, в тому числі не менш як двома Співвласниками, мешканцями, споживачами, які не є співвласниками будинку, і надсилається Управителю рекомендованим листом або вручається безпосередньо </w:t>
      </w:r>
      <w:r>
        <w:rPr>
          <w:lang w:val="uk-UA"/>
        </w:rPr>
        <w:t xml:space="preserve">Управителю (його представнику) </w:t>
      </w:r>
      <w:r w:rsidR="00F719DE" w:rsidRPr="00143168">
        <w:rPr>
          <w:lang w:val="uk-UA"/>
        </w:rPr>
        <w:t>під розпис.</w:t>
      </w:r>
    </w:p>
    <w:p w:rsidR="00256EAF" w:rsidRPr="00143168" w:rsidRDefault="00256EAF"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 xml:space="preserve">Управитель протягом п’яти робочих днів повинен прийняти рішення про задоволення вимог, викладених в акті-претензії, або про відмову та протягом </w:t>
      </w:r>
      <w:r w:rsidR="006214EA">
        <w:rPr>
          <w:lang w:val="uk-UA"/>
        </w:rPr>
        <w:t>трьох</w:t>
      </w:r>
      <w:r w:rsidRPr="00143168">
        <w:rPr>
          <w:lang w:val="uk-UA"/>
        </w:rPr>
        <w:t xml:space="preserve"> календарних днів повідомити про це осіб, які склали акт-претензію. У разі ненадання Управителем відповіді в установлений строк на акт-претензію вимоги вважаються визнаними Управителем. За порушення вказаних строків Управитель сплачує штраф на користь Співвласників, мешканців, споживачів, які не є співвласниками будинку, які підписали акт-претензію, у розмірі 3200 гривень.</w:t>
      </w:r>
    </w:p>
    <w:p w:rsidR="00256EAF" w:rsidRPr="00143168" w:rsidRDefault="00256EAF"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lastRenderedPageBreak/>
        <w:t>У випадку задоволення вимог Управитель повідомляє про заходи на виконання вимог, викладених в акті-претензії, та строки їх виконання.</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b/>
          <w:bCs/>
          <w:lang w:val="uk-UA"/>
        </w:rPr>
        <w:t>3</w:t>
      </w:r>
      <w:r w:rsidR="00A0167B" w:rsidRPr="00143168">
        <w:rPr>
          <w:b/>
          <w:bCs/>
          <w:lang w:val="uk-UA"/>
        </w:rPr>
        <w:t>7</w:t>
      </w:r>
      <w:r w:rsidRPr="00143168">
        <w:rPr>
          <w:b/>
          <w:bCs/>
          <w:lang w:val="uk-UA"/>
        </w:rPr>
        <w:t>.</w:t>
      </w:r>
      <w:r w:rsidRPr="00143168">
        <w:rPr>
          <w:lang w:val="uk-UA"/>
        </w:rPr>
        <w:t xml:space="preserve"> Перерахунок розміру плати за </w:t>
      </w:r>
      <w:r w:rsidR="00024EBC" w:rsidRPr="00143168">
        <w:rPr>
          <w:lang w:val="uk-UA"/>
        </w:rPr>
        <w:t>П</w:t>
      </w:r>
      <w:r w:rsidRPr="00143168">
        <w:rPr>
          <w:lang w:val="uk-UA"/>
        </w:rPr>
        <w:t xml:space="preserve">ослугу </w:t>
      </w:r>
      <w:r w:rsidR="00024EBC" w:rsidRPr="00143168">
        <w:rPr>
          <w:lang w:val="uk-UA"/>
        </w:rPr>
        <w:t xml:space="preserve">з управління </w:t>
      </w:r>
      <w:r w:rsidRPr="00143168">
        <w:rPr>
          <w:lang w:val="uk-UA"/>
        </w:rPr>
        <w:t>за період її ненадання, надання не в повному обсязі або невідповідної якості здійснюється Управителем в порядку, встановленому Кабінетом Міністрів України.</w:t>
      </w:r>
    </w:p>
    <w:p w:rsidR="00A0167B" w:rsidRPr="00143168" w:rsidRDefault="00A0167B"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У разі коли невиконання або неналежного виконання Послуги з управління стосується інших осіб, які не заявляли вимог (інші Співвласники, мешканці, споживачі, які не є співвласниками будинку), Управитель зобов’язаний здійснити перерахунок також для цих осіб.</w:t>
      </w:r>
    </w:p>
    <w:p w:rsidR="00A0167B" w:rsidRPr="00143168" w:rsidRDefault="00A0167B" w:rsidP="003E76B9">
      <w:pPr>
        <w:pStyle w:val="rvps2"/>
        <w:shd w:val="clear" w:color="auto" w:fill="FFFFFF"/>
        <w:tabs>
          <w:tab w:val="left" w:pos="851"/>
        </w:tabs>
        <w:spacing w:before="0" w:beforeAutospacing="0" w:after="0" w:afterAutospacing="0"/>
        <w:ind w:firstLine="709"/>
        <w:jc w:val="both"/>
        <w:rPr>
          <w:lang w:val="uk-UA"/>
        </w:rPr>
      </w:pPr>
      <w:r w:rsidRPr="00143168">
        <w:rPr>
          <w:b/>
          <w:bCs/>
          <w:lang w:val="uk-UA"/>
        </w:rPr>
        <w:t>38.</w:t>
      </w:r>
      <w:r w:rsidRPr="00143168">
        <w:rPr>
          <w:lang w:val="uk-UA"/>
        </w:rPr>
        <w:t xml:space="preserve"> У разі відшкодування Управителем шкоди, заподіяної спільному майну будинку, правам та законним інтересам Співвласників, мешканців, споживачів, які не є співвласниками будинку, кожен з цих осіб має право на відшкодування такої шкоди.</w:t>
      </w:r>
    </w:p>
    <w:p w:rsidR="00A0167B" w:rsidRPr="00143168"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143168">
        <w:rPr>
          <w:b/>
          <w:bCs/>
          <w:lang w:val="uk-UA"/>
        </w:rPr>
        <w:t>39</w:t>
      </w:r>
      <w:r w:rsidR="00793C8C" w:rsidRPr="00143168">
        <w:rPr>
          <w:b/>
          <w:bCs/>
          <w:lang w:val="uk-UA"/>
        </w:rPr>
        <w:t>.</w:t>
      </w:r>
      <w:r w:rsidR="00793C8C" w:rsidRPr="00143168">
        <w:rPr>
          <w:lang w:val="uk-UA"/>
        </w:rPr>
        <w:t xml:space="preserve"> У разі визнання претензії </w:t>
      </w:r>
      <w:r w:rsidR="00E21BF0" w:rsidRPr="00143168">
        <w:rPr>
          <w:lang w:val="uk-UA"/>
        </w:rPr>
        <w:t xml:space="preserve">скаржника </w:t>
      </w:r>
      <w:r w:rsidR="00793C8C" w:rsidRPr="00143168">
        <w:rPr>
          <w:lang w:val="uk-UA"/>
        </w:rPr>
        <w:t xml:space="preserve">Управитель зобов’язаний самостійно протягом </w:t>
      </w:r>
      <w:r w:rsidR="00E53494">
        <w:rPr>
          <w:color w:val="000000"/>
          <w:lang w:val="uk-UA"/>
        </w:rPr>
        <w:t>місяця</w:t>
      </w:r>
      <w:r w:rsidR="00793C8C" w:rsidRPr="00143168">
        <w:rPr>
          <w:lang w:val="uk-UA"/>
        </w:rPr>
        <w:t xml:space="preserve"> з моменту отримання акта-претензії здійснити перерахунок вартості </w:t>
      </w:r>
      <w:r w:rsidR="00F719DE" w:rsidRPr="00143168">
        <w:rPr>
          <w:lang w:val="uk-UA"/>
        </w:rPr>
        <w:t>П</w:t>
      </w:r>
      <w:r w:rsidR="00793C8C" w:rsidRPr="00143168">
        <w:rPr>
          <w:lang w:val="uk-UA"/>
        </w:rPr>
        <w:t xml:space="preserve">ослуги </w:t>
      </w:r>
      <w:r w:rsidR="00F719DE" w:rsidRPr="00143168">
        <w:rPr>
          <w:lang w:val="uk-UA"/>
        </w:rPr>
        <w:t xml:space="preserve">з управління </w:t>
      </w:r>
      <w:r w:rsidR="00793C8C" w:rsidRPr="00143168">
        <w:rPr>
          <w:lang w:val="uk-UA"/>
        </w:rPr>
        <w:t xml:space="preserve">за весь період її ненадання, надання не в повному обсязі або невідповідної якості, а також сплатити </w:t>
      </w:r>
      <w:r w:rsidRPr="00143168">
        <w:rPr>
          <w:lang w:val="uk-UA"/>
        </w:rPr>
        <w:t>С</w:t>
      </w:r>
      <w:r w:rsidR="00793C8C" w:rsidRPr="00143168">
        <w:rPr>
          <w:lang w:val="uk-UA"/>
        </w:rPr>
        <w:t>піввласникам</w:t>
      </w:r>
      <w:r w:rsidRPr="00143168">
        <w:rPr>
          <w:lang w:val="uk-UA"/>
        </w:rPr>
        <w:t>, мешканцям, споживачам, які не є співвласниками будинку, штраф у розмірі</w:t>
      </w:r>
      <w:r w:rsidRPr="00143168">
        <w:rPr>
          <w:color w:val="000000"/>
          <w:lang w:val="uk-UA"/>
        </w:rPr>
        <w:t xml:space="preserve"> семи відсотків місячної вартості Послуги з управління, а за прострочення перерахунку вартості Послуги з управління сплатити пеню в розмірі 0,1 відсотка вартості Послуги з упра</w:t>
      </w:r>
      <w:r w:rsidR="00E53494">
        <w:rPr>
          <w:color w:val="000000"/>
          <w:lang w:val="uk-UA"/>
        </w:rPr>
        <w:t>в</w:t>
      </w:r>
      <w:r w:rsidRPr="00143168">
        <w:rPr>
          <w:color w:val="000000"/>
          <w:lang w:val="uk-UA"/>
        </w:rPr>
        <w:t>ління, з якої допущено прострочення виконання, за кожний день прострочення.</w:t>
      </w:r>
    </w:p>
    <w:p w:rsidR="00A0167B" w:rsidRPr="00143168" w:rsidRDefault="00A0167B" w:rsidP="003E76B9">
      <w:pPr>
        <w:pStyle w:val="rvps2"/>
        <w:shd w:val="clear" w:color="auto" w:fill="FFFFFF"/>
        <w:tabs>
          <w:tab w:val="left" w:pos="851"/>
        </w:tabs>
        <w:spacing w:before="0" w:beforeAutospacing="0" w:after="0" w:afterAutospacing="0"/>
        <w:ind w:firstLine="709"/>
        <w:jc w:val="both"/>
        <w:rPr>
          <w:lang w:val="uk-UA"/>
        </w:rPr>
      </w:pPr>
      <w:r w:rsidRPr="00143168">
        <w:rPr>
          <w:b/>
          <w:bCs/>
          <w:color w:val="000000"/>
          <w:lang w:val="uk-UA"/>
        </w:rPr>
        <w:t>40</w:t>
      </w:r>
      <w:r w:rsidRPr="00143168">
        <w:rPr>
          <w:color w:val="000000"/>
          <w:lang w:val="uk-UA"/>
        </w:rPr>
        <w:t>. За перевищення нормативних строків проведення аварійно-відновних робіт Управитель сплачує Співвласникам,</w:t>
      </w:r>
      <w:r w:rsidRPr="00143168">
        <w:rPr>
          <w:lang w:val="uk-UA"/>
        </w:rPr>
        <w:t xml:space="preserve"> мешканцям, споживачам, які не є співвласниками будинку, </w:t>
      </w:r>
      <w:r w:rsidRPr="00143168">
        <w:rPr>
          <w:color w:val="000000"/>
          <w:lang w:val="uk-UA"/>
        </w:rPr>
        <w:t xml:space="preserve">штраф у розмірі </w:t>
      </w:r>
      <w:r w:rsidRPr="00143168">
        <w:rPr>
          <w:lang w:val="uk-UA"/>
        </w:rPr>
        <w:t>визначеному законодавством.</w:t>
      </w:r>
    </w:p>
    <w:p w:rsidR="00A0167B" w:rsidRPr="00143168"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143168">
        <w:rPr>
          <w:color w:val="000000"/>
          <w:lang w:val="uk-UA"/>
        </w:rPr>
        <w:t>* Норма набирає чинності з 01 січня 2019 року.</w:t>
      </w:r>
    </w:p>
    <w:p w:rsidR="00A0167B" w:rsidRPr="00143168"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143168">
        <w:rPr>
          <w:color w:val="000000"/>
          <w:lang w:val="uk-UA"/>
        </w:rPr>
        <w:t>У випадку проведення аварійно-відновних робіт у квартирі (нежитловому приміщенні) одного Співвласника,</w:t>
      </w:r>
      <w:r w:rsidRPr="00143168">
        <w:rPr>
          <w:lang w:val="uk-UA"/>
        </w:rPr>
        <w:t xml:space="preserve"> мешканця, споживача, які не є співвласниками будинку, о</w:t>
      </w:r>
      <w:r w:rsidRPr="00143168">
        <w:rPr>
          <w:color w:val="000000"/>
          <w:lang w:val="uk-UA"/>
        </w:rPr>
        <w:t>дин примірник складеного Управителем акту виконання аварійно-відновних робіт надається на підпис особі,  яка здійснила виклик Управителя для ліквідації аварії.</w:t>
      </w:r>
    </w:p>
    <w:p w:rsidR="00A0167B" w:rsidRPr="00143168"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143168">
        <w:rPr>
          <w:color w:val="000000"/>
          <w:lang w:val="uk-UA"/>
        </w:rPr>
        <w:t xml:space="preserve">У випадку проведення аварійно-відновних робіт у двох та більше квартирах (нежитлових приміщеннях), або якщо ці роботи спрямовані на відновлення </w:t>
      </w:r>
      <w:r w:rsidRPr="00143168">
        <w:rPr>
          <w:lang w:val="uk-UA"/>
        </w:rPr>
        <w:t xml:space="preserve">пошкоджених несучих, огороджувальних та несучоогороджувальних конструкцій будівлі, відновлення пошкодженого спільного майна будинку, відновлення надання житлово-комунальних послуг, відновлення </w:t>
      </w:r>
      <w:r w:rsidRPr="00143168">
        <w:rPr>
          <w:color w:val="000000"/>
          <w:lang w:val="uk-UA"/>
        </w:rPr>
        <w:t xml:space="preserve">роботи </w:t>
      </w:r>
      <w:r w:rsidRPr="00143168">
        <w:rPr>
          <w:lang w:val="uk-UA"/>
        </w:rPr>
        <w:t>внутрішньобудинкових систем, о</w:t>
      </w:r>
      <w:r w:rsidRPr="00143168">
        <w:rPr>
          <w:color w:val="000000"/>
          <w:lang w:val="uk-UA"/>
        </w:rPr>
        <w:t xml:space="preserve">дин примірник складеного Управителем акту виконання аварійно-відновних робіт надається на підпис </w:t>
      </w:r>
      <w:r w:rsidRPr="00143168">
        <w:rPr>
          <w:lang w:val="uk-UA"/>
        </w:rPr>
        <w:t xml:space="preserve">Уповноваженій особі співвласників, або, у випадку необрання останньої, п’ятьом Співвласникам, або мешканцям, споживачам, які не є співвласниками будинку. </w:t>
      </w:r>
    </w:p>
    <w:p w:rsidR="00A0167B" w:rsidRPr="00143168"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143168">
        <w:rPr>
          <w:color w:val="000000"/>
          <w:lang w:val="uk-UA"/>
        </w:rPr>
        <w:t xml:space="preserve">В акті зазначається дата, час та номер запису виклику Управителя, види та період часу проведення робіт, їх вартість та дата виконання. </w:t>
      </w:r>
    </w:p>
    <w:p w:rsidR="00A0167B" w:rsidRPr="00143168" w:rsidRDefault="00A0167B"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 xml:space="preserve">Уповноважена особа співвласників, Співвласник, мешканець, споживач, які не є співвласниками будинку, </w:t>
      </w:r>
      <w:r w:rsidRPr="00143168">
        <w:rPr>
          <w:color w:val="000000"/>
          <w:lang w:val="uk-UA"/>
        </w:rPr>
        <w:t xml:space="preserve">мають право виставити претензію Управителю шляхом письмового викладення її змісту на акті виконання аварійно-відновних робіт, або шляхом складення окремого акту-претензії, або направленням Управителю окремого листа. </w:t>
      </w:r>
      <w:r w:rsidRPr="00143168">
        <w:rPr>
          <w:lang w:val="uk-UA"/>
        </w:rPr>
        <w:t>Управитель зобов’язаний самостійно протягом тридцяти календарних днів з дати виконання аварійно-відновних робіт, проведених з перевищенням встановлених строків, сплатити штраф Співвласнику, мешканцю, споживачу, які не є співвласниками будинку, у визначеному законодавством розмірі.</w:t>
      </w:r>
    </w:p>
    <w:p w:rsidR="00A0167B" w:rsidRPr="00143168" w:rsidRDefault="00A0167B" w:rsidP="003E76B9">
      <w:pPr>
        <w:pStyle w:val="rvps2"/>
        <w:shd w:val="clear" w:color="auto" w:fill="FFFFFF"/>
        <w:tabs>
          <w:tab w:val="left" w:pos="851"/>
        </w:tabs>
        <w:spacing w:before="0" w:beforeAutospacing="0" w:after="0" w:afterAutospacing="0"/>
        <w:ind w:firstLine="709"/>
        <w:jc w:val="both"/>
        <w:rPr>
          <w:color w:val="000000"/>
          <w:lang w:val="uk-UA"/>
        </w:rPr>
      </w:pPr>
      <w:r w:rsidRPr="00143168">
        <w:rPr>
          <w:b/>
          <w:bCs/>
          <w:lang w:val="uk-UA"/>
        </w:rPr>
        <w:t xml:space="preserve">41. </w:t>
      </w:r>
      <w:r w:rsidRPr="00143168">
        <w:rPr>
          <w:lang w:val="uk-UA"/>
        </w:rPr>
        <w:t xml:space="preserve">За невиконання чи неналежне виконання Управителем зобов’язань, визначених підпунктом 23 пункту 10 Договору, Управитель зобов’язаний сплатити Співвласникам, мешканцям, споживачам, які не є співвласниками будинку, штраф у розмірі </w:t>
      </w:r>
      <w:r w:rsidRPr="00143168">
        <w:rPr>
          <w:color w:val="000000"/>
          <w:lang w:val="uk-UA"/>
        </w:rPr>
        <w:t>п’ятдесяти відсотків вартості заборгованості та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793C8C" w:rsidRPr="00143168" w:rsidRDefault="00A0167B" w:rsidP="003E76B9">
      <w:pPr>
        <w:pStyle w:val="rvps2"/>
        <w:shd w:val="clear" w:color="auto" w:fill="FFFFFF"/>
        <w:spacing w:before="0" w:beforeAutospacing="0" w:after="0" w:afterAutospacing="0"/>
        <w:ind w:firstLine="709"/>
        <w:jc w:val="both"/>
        <w:rPr>
          <w:lang w:val="uk-UA"/>
        </w:rPr>
      </w:pPr>
      <w:r w:rsidRPr="00143168">
        <w:rPr>
          <w:b/>
          <w:lang w:val="uk-UA"/>
        </w:rPr>
        <w:t>42.</w:t>
      </w:r>
      <w:r w:rsidRPr="00143168">
        <w:rPr>
          <w:lang w:val="uk-UA"/>
        </w:rPr>
        <w:t xml:space="preserve"> </w:t>
      </w:r>
      <w:r w:rsidR="00793C8C" w:rsidRPr="00143168">
        <w:rPr>
          <w:lang w:val="uk-UA"/>
        </w:rPr>
        <w:t>Сплата неустойки (штрафу, пені) не звільняє Управителя від виконання зобов’язань у натурі.</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b/>
          <w:bCs/>
          <w:lang w:val="uk-UA"/>
        </w:rPr>
        <w:t>4</w:t>
      </w:r>
      <w:r w:rsidR="00A0167B" w:rsidRPr="00143168">
        <w:rPr>
          <w:b/>
          <w:bCs/>
          <w:lang w:val="uk-UA"/>
        </w:rPr>
        <w:t>3</w:t>
      </w:r>
      <w:r w:rsidRPr="00143168">
        <w:rPr>
          <w:lang w:val="uk-UA"/>
        </w:rPr>
        <w:t>. Управитель не вважається таким, що неналежно виконував свої зобов’язання за Договором, у випадку зменшення фактичних витрат по окремих статтях кошторису відповідно до пункту 14 Договору.</w:t>
      </w:r>
    </w:p>
    <w:p w:rsidR="00793C8C" w:rsidRPr="00143168" w:rsidRDefault="00793C8C" w:rsidP="003E76B9">
      <w:pPr>
        <w:pStyle w:val="Default"/>
        <w:ind w:firstLine="709"/>
        <w:jc w:val="both"/>
        <w:rPr>
          <w:color w:val="auto"/>
        </w:rPr>
      </w:pPr>
    </w:p>
    <w:p w:rsidR="00054D6D" w:rsidRPr="00E82C95" w:rsidRDefault="00793C8C" w:rsidP="003E76B9">
      <w:pPr>
        <w:pStyle w:val="Default"/>
        <w:tabs>
          <w:tab w:val="left" w:pos="851"/>
        </w:tabs>
        <w:ind w:firstLine="709"/>
        <w:jc w:val="both"/>
        <w:rPr>
          <w:b/>
          <w:color w:val="auto"/>
        </w:rPr>
      </w:pPr>
      <w:r w:rsidRPr="00143168">
        <w:rPr>
          <w:b/>
        </w:rPr>
        <w:lastRenderedPageBreak/>
        <w:t>Розділ ІХ</w:t>
      </w:r>
      <w:r w:rsidRPr="00143168">
        <w:rPr>
          <w:b/>
          <w:color w:val="auto"/>
        </w:rPr>
        <w:t xml:space="preserve">. Відповідальність </w:t>
      </w:r>
      <w:r w:rsidR="004E552C" w:rsidRPr="00143168">
        <w:rPr>
          <w:b/>
          <w:color w:val="auto"/>
        </w:rPr>
        <w:t>Співвласників</w:t>
      </w:r>
      <w:r w:rsidR="00054D6D">
        <w:rPr>
          <w:b/>
          <w:color w:val="auto"/>
        </w:rPr>
        <w:t xml:space="preserve">, </w:t>
      </w:r>
      <w:r w:rsidR="00054D6D" w:rsidRPr="00E82C95">
        <w:rPr>
          <w:b/>
        </w:rPr>
        <w:t>мешканців, споживачів, які не є співвласниками будинку</w:t>
      </w:r>
    </w:p>
    <w:p w:rsidR="00793C8C" w:rsidRPr="00143168" w:rsidRDefault="00793C8C" w:rsidP="003E76B9">
      <w:pPr>
        <w:pStyle w:val="Default"/>
        <w:ind w:firstLine="709"/>
        <w:jc w:val="both"/>
        <w:rPr>
          <w:color w:val="auto"/>
        </w:rPr>
      </w:pPr>
    </w:p>
    <w:p w:rsidR="00054D6D" w:rsidRDefault="00A0167B" w:rsidP="003E76B9">
      <w:pPr>
        <w:pStyle w:val="rvps2"/>
        <w:shd w:val="clear" w:color="auto" w:fill="FFFFFF"/>
        <w:spacing w:before="0" w:beforeAutospacing="0" w:after="0" w:afterAutospacing="0"/>
        <w:ind w:firstLine="709"/>
        <w:jc w:val="both"/>
        <w:rPr>
          <w:lang w:val="uk-UA"/>
        </w:rPr>
      </w:pPr>
      <w:r w:rsidRPr="00143168">
        <w:rPr>
          <w:b/>
          <w:bCs/>
          <w:lang w:val="uk-UA"/>
        </w:rPr>
        <w:t>44</w:t>
      </w:r>
      <w:r w:rsidR="00793C8C" w:rsidRPr="00143168">
        <w:rPr>
          <w:lang w:val="uk-UA"/>
        </w:rPr>
        <w:t xml:space="preserve">. </w:t>
      </w:r>
      <w:r w:rsidR="00054D6D" w:rsidRPr="00E82C95">
        <w:rPr>
          <w:lang w:val="uk-UA"/>
        </w:rPr>
        <w:t>За несвоєчасне та/або не в повному обсязі внесення плати за послугу Співвласники, мешканці, споживачі, які не є співвласниками будинку,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793C8C" w:rsidRPr="00143168" w:rsidRDefault="00793C8C" w:rsidP="003E76B9">
      <w:pPr>
        <w:pStyle w:val="rvps2"/>
        <w:shd w:val="clear" w:color="auto" w:fill="FFFFFF"/>
        <w:spacing w:before="0" w:beforeAutospacing="0" w:after="0" w:afterAutospacing="0"/>
        <w:ind w:firstLine="709"/>
        <w:jc w:val="both"/>
      </w:pPr>
      <w:r w:rsidRPr="00143168">
        <w:t>* Норма набирає чинності з 01 січня 2019 року</w:t>
      </w:r>
      <w:r w:rsidR="004E552C" w:rsidRPr="00143168">
        <w:t>.</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b/>
          <w:bCs/>
          <w:lang w:val="uk-UA"/>
        </w:rPr>
        <w:t>4</w:t>
      </w:r>
      <w:r w:rsidR="00A0167B" w:rsidRPr="00143168">
        <w:rPr>
          <w:b/>
          <w:bCs/>
          <w:lang w:val="uk-UA"/>
        </w:rPr>
        <w:t>5</w:t>
      </w:r>
      <w:r w:rsidRPr="00143168">
        <w:rPr>
          <w:lang w:val="uk-UA"/>
        </w:rPr>
        <w:t xml:space="preserve">. </w:t>
      </w:r>
      <w:bookmarkStart w:id="5" w:name="n370"/>
      <w:bookmarkEnd w:id="5"/>
      <w:r w:rsidRPr="00143168">
        <w:rPr>
          <w:lang w:val="uk-UA"/>
        </w:rPr>
        <w:t>Нарахування пені починається з першого робочого дня, наступного за останнім днем граничного строку внесення плати за послугу відповідно до пункту 13 Договору.</w:t>
      </w:r>
    </w:p>
    <w:p w:rsidR="00685BA0" w:rsidRPr="00143168" w:rsidRDefault="00A0167B" w:rsidP="003E76B9">
      <w:pPr>
        <w:pStyle w:val="rvps2"/>
        <w:shd w:val="clear" w:color="auto" w:fill="FFFFFF"/>
        <w:tabs>
          <w:tab w:val="left" w:pos="851"/>
        </w:tabs>
        <w:spacing w:before="0" w:beforeAutospacing="0" w:after="0" w:afterAutospacing="0"/>
        <w:ind w:firstLine="709"/>
        <w:jc w:val="both"/>
        <w:rPr>
          <w:lang w:val="uk-UA"/>
        </w:rPr>
      </w:pPr>
      <w:r w:rsidRPr="00143168">
        <w:rPr>
          <w:b/>
          <w:bCs/>
          <w:lang w:val="uk-UA"/>
        </w:rPr>
        <w:t>46</w:t>
      </w:r>
      <w:r w:rsidR="006214EA">
        <w:rPr>
          <w:b/>
          <w:bCs/>
          <w:lang w:val="uk-UA"/>
        </w:rPr>
        <w:t>.</w:t>
      </w:r>
      <w:r w:rsidR="00685BA0" w:rsidRPr="00143168">
        <w:rPr>
          <w:lang w:val="uk-UA"/>
        </w:rPr>
        <w:t xml:space="preserve"> Пеня не нараховується за умови наявності заборгованості держави за надані населенню пільги та житлові субсидії та/або наявності у Співвласника, мешканця, споживача, які не є співвласниками будинку, заборгованості з оплати праці, підтвердженої належним чином.</w:t>
      </w:r>
    </w:p>
    <w:p w:rsidR="00793C8C" w:rsidRPr="00143168" w:rsidRDefault="00793C8C" w:rsidP="003E76B9">
      <w:pPr>
        <w:pStyle w:val="rvps2"/>
        <w:shd w:val="clear" w:color="auto" w:fill="FFFFFF"/>
        <w:spacing w:before="0" w:beforeAutospacing="0" w:after="0" w:afterAutospacing="0"/>
        <w:ind w:firstLine="709"/>
        <w:jc w:val="both"/>
        <w:rPr>
          <w:lang w:val="uk-UA"/>
        </w:rPr>
      </w:pPr>
    </w:p>
    <w:p w:rsidR="00793C8C" w:rsidRPr="00143168" w:rsidRDefault="00793C8C" w:rsidP="003E76B9">
      <w:pPr>
        <w:pStyle w:val="Default"/>
        <w:ind w:firstLine="709"/>
        <w:jc w:val="both"/>
        <w:rPr>
          <w:b/>
          <w:color w:val="auto"/>
        </w:rPr>
      </w:pPr>
      <w:r w:rsidRPr="00143168">
        <w:rPr>
          <w:b/>
        </w:rPr>
        <w:t>Розділ X</w:t>
      </w:r>
      <w:r w:rsidRPr="00143168">
        <w:rPr>
          <w:b/>
          <w:color w:val="auto"/>
        </w:rPr>
        <w:t xml:space="preserve">. Порядок та умови внесення змін до Договору </w:t>
      </w:r>
    </w:p>
    <w:p w:rsidR="00793C8C" w:rsidRPr="00143168" w:rsidRDefault="00793C8C" w:rsidP="003E76B9">
      <w:pPr>
        <w:pStyle w:val="Default"/>
        <w:ind w:firstLine="709"/>
        <w:jc w:val="both"/>
        <w:rPr>
          <w:color w:val="auto"/>
        </w:rPr>
      </w:pPr>
    </w:p>
    <w:p w:rsidR="00793C8C" w:rsidRPr="00143168" w:rsidRDefault="00685BA0" w:rsidP="003E76B9">
      <w:pPr>
        <w:ind w:firstLine="709"/>
        <w:jc w:val="both"/>
        <w:rPr>
          <w:lang w:val="uk-UA"/>
        </w:rPr>
      </w:pPr>
      <w:r w:rsidRPr="00143168">
        <w:rPr>
          <w:b/>
          <w:bCs/>
          <w:lang w:val="uk-UA"/>
        </w:rPr>
        <w:t>47</w:t>
      </w:r>
      <w:r w:rsidR="00793C8C" w:rsidRPr="00143168">
        <w:rPr>
          <w:lang w:val="uk-UA"/>
        </w:rPr>
        <w:t>. Внесення змін до Договору відбувається шляхом укладання Сторонами додаткової угоди, якщо інше не передбачено Договором.</w:t>
      </w:r>
    </w:p>
    <w:p w:rsidR="00685BA0" w:rsidRPr="00143168" w:rsidRDefault="00685BA0" w:rsidP="003E76B9">
      <w:pPr>
        <w:tabs>
          <w:tab w:val="left" w:pos="851"/>
        </w:tabs>
        <w:ind w:firstLine="709"/>
        <w:jc w:val="both"/>
        <w:rPr>
          <w:rFonts w:ascii="Times New Roman CYR" w:hAnsi="Times New Roman CYR" w:cs="Times New Roman CYR"/>
          <w:lang w:val="uk-UA"/>
        </w:rPr>
      </w:pPr>
      <w:r w:rsidRPr="00143168">
        <w:rPr>
          <w:rFonts w:ascii="Times New Roman CYR" w:hAnsi="Times New Roman CYR" w:cs="Times New Roman CYR"/>
          <w:b/>
          <w:bCs/>
          <w:lang w:val="uk-UA"/>
        </w:rPr>
        <w:t>48</w:t>
      </w:r>
      <w:r w:rsidRPr="00143168">
        <w:rPr>
          <w:rFonts w:ascii="Times New Roman CYR" w:hAnsi="Times New Roman CYR" w:cs="Times New Roman CYR"/>
          <w:lang w:val="uk-UA"/>
        </w:rPr>
        <w:t>. У випадку зміни власника квартири (нежитлового приміщення) у будинку всі права та обов’язки попереднього власника за Договором новий власник набуває з дати набуття права власності квартири (нежитлового приміщення).</w:t>
      </w:r>
      <w:r w:rsidR="00054D6D">
        <w:rPr>
          <w:rFonts w:ascii="Times New Roman CYR" w:hAnsi="Times New Roman CYR" w:cs="Times New Roman CYR"/>
          <w:lang w:val="uk-UA"/>
        </w:rPr>
        <w:t xml:space="preserve"> Новий с</w:t>
      </w:r>
      <w:r w:rsidRPr="00143168">
        <w:rPr>
          <w:rFonts w:ascii="Times New Roman CYR" w:hAnsi="Times New Roman CYR" w:cs="Times New Roman CYR"/>
          <w:lang w:val="uk-UA"/>
        </w:rPr>
        <w:t xml:space="preserve">піввласник повинен поінформувати Управителя про зміну власника в письмовій формі протягом семи днів з дня, наступного за днем набуття права власності на квартиру (нежитлове приміщення). </w:t>
      </w:r>
    </w:p>
    <w:p w:rsidR="00685BA0" w:rsidRPr="00143168" w:rsidRDefault="00685BA0" w:rsidP="003E76B9">
      <w:pPr>
        <w:tabs>
          <w:tab w:val="left" w:pos="851"/>
        </w:tabs>
        <w:ind w:firstLine="709"/>
        <w:jc w:val="both"/>
        <w:rPr>
          <w:rFonts w:ascii="Times New Roman CYR" w:hAnsi="Times New Roman CYR" w:cs="Times New Roman CYR"/>
          <w:lang w:val="uk-UA"/>
        </w:rPr>
      </w:pPr>
      <w:r w:rsidRPr="00143168">
        <w:rPr>
          <w:rFonts w:ascii="Times New Roman CYR" w:hAnsi="Times New Roman CYR" w:cs="Times New Roman CYR"/>
          <w:lang w:val="uk-UA"/>
        </w:rPr>
        <w:t xml:space="preserve">У випадку вселення (визначення місцезнаходження) мешканців, споживачів, які не є співвласниками будинку, у квартиру (нежитлове приміщення), вказані особи набувають відповідні права та обов’язки за Договором з дати вселення (визначення місцезнаходження). Новий мешканець, споживач, які не є співвласниками будинку, повинен поінформувати Управителя про вселення (визначення місцезнаходження) себе (юридична особа, фізична особа – підприємець) та членів своєї сім’ї в письмовій формі протягом семи днів з дня, наступного за днем вселення в квартиру (нежитлове приміщення) </w:t>
      </w:r>
    </w:p>
    <w:p w:rsidR="00685BA0" w:rsidRPr="00143168" w:rsidRDefault="00685BA0" w:rsidP="003E76B9">
      <w:pPr>
        <w:tabs>
          <w:tab w:val="left" w:pos="851"/>
        </w:tabs>
        <w:ind w:firstLine="709"/>
        <w:jc w:val="both"/>
        <w:rPr>
          <w:rFonts w:ascii="Times New Roman CYR" w:hAnsi="Times New Roman CYR" w:cs="Times New Roman CYR"/>
          <w:lang w:val="uk-UA"/>
        </w:rPr>
      </w:pPr>
      <w:r w:rsidRPr="00143168">
        <w:rPr>
          <w:rFonts w:ascii="Times New Roman CYR" w:hAnsi="Times New Roman CYR" w:cs="Times New Roman CYR"/>
          <w:lang w:val="uk-UA"/>
        </w:rPr>
        <w:t xml:space="preserve">Виселення (зміна місцезнаходження) мешканців, споживачів, які не є співвласниками будинку, із квартири (нежитлового приміщення), не звільняє вказаних осіб від обов’язків за Договором, які виникли під час проживання (знаходження) їх у квартирі (нежитловому приміщенні). Вказані особи повинні поінформувати Управителя про виселення (зміну місцезнаходження) в письмовій формі протягом семи днів з дня, наступного за днем виселення (зміни місцезнаходження). </w:t>
      </w:r>
    </w:p>
    <w:p w:rsidR="00054D6D" w:rsidRPr="00E82C95" w:rsidRDefault="00685BA0" w:rsidP="003E76B9">
      <w:pPr>
        <w:tabs>
          <w:tab w:val="left" w:pos="851"/>
        </w:tabs>
        <w:ind w:firstLine="709"/>
        <w:jc w:val="both"/>
        <w:rPr>
          <w:rFonts w:ascii="Times New Roman CYR" w:hAnsi="Times New Roman CYR" w:cs="Times New Roman CYR"/>
          <w:lang w:val="uk-UA"/>
        </w:rPr>
      </w:pPr>
      <w:r w:rsidRPr="00143168">
        <w:rPr>
          <w:b/>
          <w:bCs/>
          <w:lang w:val="uk-UA"/>
        </w:rPr>
        <w:t>49</w:t>
      </w:r>
      <w:r w:rsidR="004E552C" w:rsidRPr="00143168">
        <w:rPr>
          <w:b/>
          <w:bCs/>
          <w:lang w:val="uk-UA"/>
        </w:rPr>
        <w:t>.</w:t>
      </w:r>
      <w:r w:rsidR="00793C8C" w:rsidRPr="00143168">
        <w:rPr>
          <w:lang w:val="uk-UA"/>
        </w:rPr>
        <w:t xml:space="preserve"> </w:t>
      </w:r>
      <w:r w:rsidR="00054D6D" w:rsidRPr="00E82C95">
        <w:rPr>
          <w:rFonts w:ascii="Times New Roman CYR" w:hAnsi="Times New Roman CYR" w:cs="Times New Roman CYR"/>
          <w:lang w:val="uk-UA"/>
        </w:rPr>
        <w:t>У разі зміни організаційно-правової форми, найменування та/</w:t>
      </w:r>
      <w:r w:rsidR="00054D6D">
        <w:rPr>
          <w:rFonts w:ascii="Times New Roman CYR" w:hAnsi="Times New Roman CYR" w:cs="Times New Roman CYR"/>
          <w:lang w:val="uk-UA"/>
        </w:rPr>
        <w:t>або інших реквізитів однієї із С</w:t>
      </w:r>
      <w:r w:rsidR="00054D6D" w:rsidRPr="00E82C95">
        <w:rPr>
          <w:rFonts w:ascii="Times New Roman CYR" w:hAnsi="Times New Roman CYR" w:cs="Times New Roman CYR"/>
          <w:lang w:val="uk-UA"/>
        </w:rPr>
        <w:t xml:space="preserve">торін Договору ця </w:t>
      </w:r>
      <w:r w:rsidR="00054D6D">
        <w:rPr>
          <w:rFonts w:ascii="Times New Roman CYR" w:hAnsi="Times New Roman CYR" w:cs="Times New Roman CYR"/>
          <w:lang w:val="uk-UA"/>
        </w:rPr>
        <w:t>С</w:t>
      </w:r>
      <w:r w:rsidR="00054D6D" w:rsidRPr="00E82C95">
        <w:rPr>
          <w:rFonts w:ascii="Times New Roman CYR" w:hAnsi="Times New Roman CYR" w:cs="Times New Roman CYR"/>
          <w:lang w:val="uk-UA"/>
        </w:rPr>
        <w:t xml:space="preserve">торона </w:t>
      </w:r>
      <w:r w:rsidR="00054D6D">
        <w:rPr>
          <w:rFonts w:ascii="Times New Roman CYR" w:hAnsi="Times New Roman CYR" w:cs="Times New Roman CYR"/>
          <w:lang w:val="uk-UA"/>
        </w:rPr>
        <w:t>письмово повідомляє іншу С</w:t>
      </w:r>
      <w:r w:rsidR="00054D6D" w:rsidRPr="00E82C95">
        <w:rPr>
          <w:rFonts w:ascii="Times New Roman CYR" w:hAnsi="Times New Roman CYR" w:cs="Times New Roman CYR"/>
          <w:lang w:val="uk-UA"/>
        </w:rPr>
        <w:t xml:space="preserve">торону у семиденний строк з дати настання змін у письмовій формі. </w:t>
      </w:r>
    </w:p>
    <w:p w:rsidR="00793C8C" w:rsidRPr="00143168" w:rsidRDefault="00685BA0" w:rsidP="003E76B9">
      <w:pPr>
        <w:ind w:firstLine="709"/>
        <w:jc w:val="both"/>
        <w:rPr>
          <w:lang w:val="uk-UA"/>
        </w:rPr>
      </w:pPr>
      <w:r w:rsidRPr="00143168">
        <w:rPr>
          <w:b/>
          <w:bCs/>
          <w:lang w:val="uk-UA"/>
        </w:rPr>
        <w:t>50</w:t>
      </w:r>
      <w:r w:rsidR="00793C8C" w:rsidRPr="00143168">
        <w:rPr>
          <w:lang w:val="uk-UA"/>
        </w:rPr>
        <w:t>. У випадку обрання (переобрання) Уповноваженої особи співвласників, утворення будинкового комітету чи зміни його голови вказані особи повинні письмово проінформувати про це Управителя протягом семи днів з моменту настання відповідної події.</w:t>
      </w:r>
    </w:p>
    <w:p w:rsidR="00793C8C" w:rsidRPr="00143168" w:rsidRDefault="00685BA0" w:rsidP="003E76B9">
      <w:pPr>
        <w:ind w:firstLine="709"/>
        <w:jc w:val="both"/>
        <w:rPr>
          <w:lang w:val="uk-UA"/>
        </w:rPr>
      </w:pPr>
      <w:r w:rsidRPr="00143168">
        <w:rPr>
          <w:b/>
          <w:bCs/>
          <w:lang w:val="uk-UA"/>
        </w:rPr>
        <w:t>51</w:t>
      </w:r>
      <w:r w:rsidR="00793C8C" w:rsidRPr="00143168">
        <w:rPr>
          <w:lang w:val="uk-UA"/>
        </w:rPr>
        <w:t>. У разі укладення в установленому законодавством порядку індивідуального договору про надання комунальної послуги в будинку до Договору вносяться зміни в частині зменшення кошторису витрат на утримання будинку та прибудинкової території на суму витрат на утримання, обслуговування та поточний ремонт внутрішньобудинкових систем будинку, що забезпечують постачання відповідної комунальної послуги.</w:t>
      </w:r>
    </w:p>
    <w:p w:rsidR="00793C8C" w:rsidRDefault="00793C8C" w:rsidP="003E76B9">
      <w:pPr>
        <w:pStyle w:val="Default"/>
        <w:ind w:firstLine="709"/>
        <w:jc w:val="both"/>
        <w:rPr>
          <w:color w:val="auto"/>
        </w:rPr>
      </w:pPr>
    </w:p>
    <w:p w:rsidR="00793C8C" w:rsidRPr="00143168" w:rsidRDefault="00793C8C" w:rsidP="003E76B9">
      <w:pPr>
        <w:pStyle w:val="Default"/>
        <w:ind w:firstLine="709"/>
        <w:jc w:val="both"/>
        <w:rPr>
          <w:b/>
          <w:color w:val="auto"/>
        </w:rPr>
      </w:pPr>
      <w:r w:rsidRPr="00143168">
        <w:rPr>
          <w:b/>
        </w:rPr>
        <w:t>Розділ XІ</w:t>
      </w:r>
      <w:r w:rsidRPr="00143168">
        <w:rPr>
          <w:b/>
          <w:color w:val="auto"/>
        </w:rPr>
        <w:t xml:space="preserve">. </w:t>
      </w:r>
      <w:r w:rsidRPr="00143168">
        <w:rPr>
          <w:b/>
          <w:lang w:eastAsia="ru-RU"/>
        </w:rPr>
        <w:t>Обставини непереборної сили</w:t>
      </w:r>
    </w:p>
    <w:p w:rsidR="00793C8C" w:rsidRPr="00143168" w:rsidRDefault="00793C8C" w:rsidP="003E76B9">
      <w:pPr>
        <w:pStyle w:val="Default"/>
        <w:ind w:firstLine="709"/>
        <w:jc w:val="both"/>
        <w:rPr>
          <w:color w:val="auto"/>
        </w:rPr>
      </w:pPr>
    </w:p>
    <w:p w:rsidR="00793C8C" w:rsidRPr="00143168" w:rsidRDefault="00685BA0" w:rsidP="003E76B9">
      <w:pPr>
        <w:pStyle w:val="Default"/>
        <w:ind w:firstLine="709"/>
        <w:jc w:val="both"/>
        <w:rPr>
          <w:color w:val="auto"/>
        </w:rPr>
      </w:pPr>
      <w:r w:rsidRPr="00143168">
        <w:rPr>
          <w:b/>
          <w:color w:val="auto"/>
        </w:rPr>
        <w:t>52</w:t>
      </w:r>
      <w:r w:rsidR="00793C8C" w:rsidRPr="00143168">
        <w:rPr>
          <w:b/>
          <w:color w:val="auto"/>
        </w:rPr>
        <w:t>.</w:t>
      </w:r>
      <w:r w:rsidR="00793C8C" w:rsidRPr="00143168">
        <w:rPr>
          <w:color w:val="auto"/>
        </w:rPr>
        <w:t xml:space="preserve"> Сторони звільняються від відповідальності за невиконання або часткове невиконання зобов'язань за Договором, якщо це невиконання є наслідком обставини непереборної сили. </w:t>
      </w:r>
    </w:p>
    <w:p w:rsidR="00793C8C" w:rsidRPr="00143168" w:rsidRDefault="00685BA0" w:rsidP="003E76B9">
      <w:pPr>
        <w:pStyle w:val="Default"/>
        <w:ind w:firstLine="709"/>
        <w:jc w:val="both"/>
        <w:rPr>
          <w:color w:val="auto"/>
        </w:rPr>
      </w:pPr>
      <w:r w:rsidRPr="00143168">
        <w:rPr>
          <w:b/>
          <w:color w:val="auto"/>
        </w:rPr>
        <w:t>53</w:t>
      </w:r>
      <w:r w:rsidR="00793C8C" w:rsidRPr="00143168">
        <w:rPr>
          <w:b/>
          <w:color w:val="auto"/>
        </w:rPr>
        <w:t>.</w:t>
      </w:r>
      <w:r w:rsidR="00793C8C" w:rsidRPr="00143168">
        <w:rPr>
          <w:color w:val="auto"/>
        </w:rPr>
        <w:t xml:space="preserve"> Під обставинами непереборної сили</w:t>
      </w:r>
      <w:r w:rsidR="004E552C" w:rsidRPr="00143168">
        <w:rPr>
          <w:color w:val="auto"/>
        </w:rPr>
        <w:t xml:space="preserve"> </w:t>
      </w:r>
      <w:r w:rsidR="00793C8C" w:rsidRPr="00143168">
        <w:rPr>
          <w:color w:val="auto"/>
        </w:rPr>
        <w:t xml:space="preserve">розуміються обставини, які виникли в результаті непередбачених Сторонами подій надзвичайного характеру, що включають пожежі, землетруси, </w:t>
      </w:r>
      <w:r w:rsidR="00793C8C" w:rsidRPr="00143168">
        <w:rPr>
          <w:color w:val="auto"/>
        </w:rPr>
        <w:lastRenderedPageBreak/>
        <w:t xml:space="preserve">повені, зсуви, інші стихійні лиха, вибухи, війну або військові дії, страйк, блокаду, пошкодження мереж Сторонніми юридичними чи фізичними особами </w:t>
      </w:r>
      <w:r w:rsidR="004E552C" w:rsidRPr="00143168">
        <w:rPr>
          <w:color w:val="auto"/>
        </w:rPr>
        <w:t>тощо. Доказом настання обставин непереборної сили</w:t>
      </w:r>
      <w:r w:rsidR="00793C8C" w:rsidRPr="00143168">
        <w:rPr>
          <w:color w:val="auto"/>
        </w:rPr>
        <w:t xml:space="preserve"> є документ Торгово-промислової палати України або іншого компетентного органу. </w:t>
      </w:r>
    </w:p>
    <w:p w:rsidR="00793C8C" w:rsidRPr="00143168" w:rsidRDefault="00793C8C" w:rsidP="003E76B9">
      <w:pPr>
        <w:pStyle w:val="Default"/>
        <w:ind w:firstLine="709"/>
        <w:jc w:val="both"/>
        <w:rPr>
          <w:color w:val="auto"/>
        </w:rPr>
      </w:pPr>
    </w:p>
    <w:p w:rsidR="00793C8C" w:rsidRPr="00143168" w:rsidRDefault="00793C8C" w:rsidP="003E76B9">
      <w:pPr>
        <w:pStyle w:val="Default"/>
        <w:ind w:firstLine="709"/>
        <w:jc w:val="both"/>
        <w:rPr>
          <w:b/>
          <w:color w:val="auto"/>
        </w:rPr>
      </w:pPr>
      <w:r w:rsidRPr="00143168">
        <w:rPr>
          <w:b/>
        </w:rPr>
        <w:t>Розділ X</w:t>
      </w:r>
      <w:r w:rsidRPr="00143168">
        <w:rPr>
          <w:b/>
          <w:color w:val="auto"/>
        </w:rPr>
        <w:t xml:space="preserve">ІІ. Строк дії, порядок і умови продовження дії та розірвання Договору </w:t>
      </w:r>
    </w:p>
    <w:p w:rsidR="00793C8C" w:rsidRPr="00143168" w:rsidRDefault="00793C8C" w:rsidP="003E76B9">
      <w:pPr>
        <w:pStyle w:val="Default"/>
        <w:ind w:firstLine="709"/>
        <w:jc w:val="both"/>
        <w:rPr>
          <w:color w:val="auto"/>
        </w:rPr>
      </w:pPr>
    </w:p>
    <w:p w:rsidR="00793C8C" w:rsidRPr="00143168" w:rsidRDefault="00685BA0" w:rsidP="003E76B9">
      <w:pPr>
        <w:pStyle w:val="rvps2"/>
        <w:shd w:val="clear" w:color="auto" w:fill="FFFFFF"/>
        <w:spacing w:before="0" w:beforeAutospacing="0" w:after="0" w:afterAutospacing="0"/>
        <w:ind w:firstLine="709"/>
        <w:jc w:val="both"/>
        <w:rPr>
          <w:lang w:val="uk-UA"/>
        </w:rPr>
      </w:pPr>
      <w:r w:rsidRPr="00143168">
        <w:rPr>
          <w:b/>
          <w:bCs/>
          <w:lang w:val="uk-UA"/>
        </w:rPr>
        <w:t>54</w:t>
      </w:r>
      <w:r w:rsidR="00793C8C" w:rsidRPr="00143168">
        <w:rPr>
          <w:lang w:val="uk-UA"/>
        </w:rPr>
        <w:t xml:space="preserve">. Договір набирає чинності з ___ </w:t>
      </w:r>
      <w:r w:rsidR="004E552C" w:rsidRPr="00143168">
        <w:rPr>
          <w:lang w:val="uk-UA"/>
        </w:rPr>
        <w:t>__________</w:t>
      </w:r>
      <w:r w:rsidR="00793C8C" w:rsidRPr="00143168">
        <w:rPr>
          <w:lang w:val="uk-UA"/>
        </w:rPr>
        <w:t xml:space="preserve"> 2018 року та укладається строком на один рік.</w:t>
      </w:r>
    </w:p>
    <w:p w:rsidR="00793C8C" w:rsidRPr="00143168" w:rsidRDefault="00685BA0" w:rsidP="003E76B9">
      <w:pPr>
        <w:pStyle w:val="rvps2"/>
        <w:shd w:val="clear" w:color="auto" w:fill="FFFFFF"/>
        <w:spacing w:before="0" w:beforeAutospacing="0" w:after="0" w:afterAutospacing="0"/>
        <w:ind w:firstLine="709"/>
        <w:jc w:val="both"/>
        <w:rPr>
          <w:lang w:val="uk-UA"/>
        </w:rPr>
      </w:pPr>
      <w:r w:rsidRPr="00143168">
        <w:rPr>
          <w:b/>
          <w:bCs/>
          <w:lang w:val="uk-UA"/>
        </w:rPr>
        <w:t>55</w:t>
      </w:r>
      <w:r w:rsidR="00793C8C" w:rsidRPr="00143168">
        <w:rPr>
          <w:b/>
          <w:bCs/>
          <w:lang w:val="uk-UA"/>
        </w:rPr>
        <w:t>.</w:t>
      </w:r>
      <w:r w:rsidR="00793C8C" w:rsidRPr="00143168">
        <w:rPr>
          <w:lang w:val="uk-UA"/>
        </w:rPr>
        <w:t xml:space="preserve"> Якщо за один місяць до закінчення строку дії  Догов</w:t>
      </w:r>
      <w:r w:rsidR="004E552C" w:rsidRPr="00143168">
        <w:rPr>
          <w:lang w:val="uk-UA"/>
        </w:rPr>
        <w:t>ору жодна із С</w:t>
      </w:r>
      <w:r w:rsidR="00793C8C" w:rsidRPr="00143168">
        <w:rPr>
          <w:lang w:val="uk-UA"/>
        </w:rPr>
        <w:t xml:space="preserve">торін не повідомить письмово іншій </w:t>
      </w:r>
      <w:r w:rsidR="004E552C" w:rsidRPr="00143168">
        <w:rPr>
          <w:lang w:val="uk-UA"/>
        </w:rPr>
        <w:t>С</w:t>
      </w:r>
      <w:r w:rsidR="00793C8C" w:rsidRPr="00143168">
        <w:rPr>
          <w:lang w:val="uk-UA"/>
        </w:rPr>
        <w:t>тороні про відмову від Договору, він вважається продовженим на один рік.</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b/>
          <w:bCs/>
          <w:lang w:val="uk-UA"/>
        </w:rPr>
        <w:t>5</w:t>
      </w:r>
      <w:r w:rsidR="00054D6D">
        <w:rPr>
          <w:b/>
          <w:bCs/>
          <w:lang w:val="uk-UA"/>
        </w:rPr>
        <w:t>6</w:t>
      </w:r>
      <w:r w:rsidRPr="00143168">
        <w:rPr>
          <w:b/>
          <w:bCs/>
          <w:lang w:val="uk-UA"/>
        </w:rPr>
        <w:t>.</w:t>
      </w:r>
      <w:r w:rsidRPr="00143168">
        <w:rPr>
          <w:lang w:val="uk-UA"/>
        </w:rPr>
        <w:t xml:space="preserve"> Дія  Договору припиняється:</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lang w:val="uk-UA"/>
        </w:rPr>
        <w:t>1) у разі закінчення строку, на який його укладено;</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lang w:val="uk-UA"/>
        </w:rPr>
        <w:t>2</w:t>
      </w:r>
      <w:r w:rsidR="004E552C" w:rsidRPr="00143168">
        <w:rPr>
          <w:lang w:val="uk-UA"/>
        </w:rPr>
        <w:t>) за згодою С</w:t>
      </w:r>
      <w:r w:rsidRPr="00143168">
        <w:rPr>
          <w:lang w:val="uk-UA"/>
        </w:rPr>
        <w:t>торін;</w:t>
      </w:r>
    </w:p>
    <w:p w:rsidR="002D530D" w:rsidRPr="00143168" w:rsidRDefault="002D530D"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3) за рішенням суду в разі невиконання Управителем та/або Співвласниками,</w:t>
      </w:r>
      <w:r w:rsidRPr="00143168">
        <w:rPr>
          <w:rFonts w:ascii="Times New Roman CYR" w:hAnsi="Times New Roman CYR" w:cs="Times New Roman CYR"/>
          <w:lang w:val="uk-UA"/>
        </w:rPr>
        <w:t xml:space="preserve"> мешканцями, споживачами, які не є співвласниками будинку,</w:t>
      </w:r>
      <w:r w:rsidRPr="00143168">
        <w:rPr>
          <w:lang w:val="uk-UA"/>
        </w:rPr>
        <w:t xml:space="preserve"> вимог Договору та чинного законодавства;</w:t>
      </w:r>
    </w:p>
    <w:p w:rsidR="002D530D" w:rsidRPr="00143168" w:rsidRDefault="002D530D"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4) односторонньої відмови Уповноваженої особи співвласників від Договору;</w:t>
      </w:r>
    </w:p>
    <w:p w:rsidR="002D530D" w:rsidRPr="00143168" w:rsidRDefault="002D530D"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 xml:space="preserve">5) односторонньої відмови Співвласників, </w:t>
      </w:r>
      <w:r w:rsidRPr="00143168">
        <w:rPr>
          <w:rFonts w:ascii="Times New Roman CYR" w:hAnsi="Times New Roman CYR" w:cs="Times New Roman CYR"/>
          <w:lang w:val="uk-UA"/>
        </w:rPr>
        <w:t xml:space="preserve">мешканців, споживачів, які не є співвласниками будинку, </w:t>
      </w:r>
      <w:r w:rsidRPr="00143168">
        <w:rPr>
          <w:lang w:val="uk-UA"/>
        </w:rPr>
        <w:t xml:space="preserve">від Договору за встановленою цим Договором процедурою; </w:t>
      </w:r>
    </w:p>
    <w:p w:rsidR="002D530D" w:rsidRPr="00143168" w:rsidRDefault="002D530D"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6) у разі прийняття рішення про ліквідацію Управителя або визнання його банкрутом;</w:t>
      </w:r>
    </w:p>
    <w:p w:rsidR="002D530D" w:rsidRPr="00143168" w:rsidRDefault="002D530D" w:rsidP="003E76B9">
      <w:pPr>
        <w:pStyle w:val="rvps2"/>
        <w:shd w:val="clear" w:color="auto" w:fill="FFFFFF"/>
        <w:tabs>
          <w:tab w:val="left" w:pos="851"/>
        </w:tabs>
        <w:spacing w:before="0" w:beforeAutospacing="0" w:after="0" w:afterAutospacing="0"/>
        <w:ind w:firstLine="709"/>
        <w:jc w:val="both"/>
        <w:rPr>
          <w:lang w:val="uk-UA"/>
        </w:rPr>
      </w:pPr>
      <w:r w:rsidRPr="00143168">
        <w:rPr>
          <w:lang w:val="uk-UA"/>
        </w:rPr>
        <w:t>7) в інших випадках, передбачених цим Договором та чинним законодавством.</w:t>
      </w:r>
    </w:p>
    <w:p w:rsidR="002D530D" w:rsidRPr="00143168" w:rsidRDefault="002D530D" w:rsidP="003E76B9">
      <w:pPr>
        <w:tabs>
          <w:tab w:val="left" w:pos="851"/>
        </w:tabs>
        <w:ind w:firstLine="709"/>
        <w:jc w:val="both"/>
        <w:rPr>
          <w:rFonts w:ascii="Times New Roman CYR" w:hAnsi="Times New Roman CYR" w:cs="Times New Roman CYR"/>
          <w:lang w:val="uk-UA"/>
        </w:rPr>
      </w:pPr>
      <w:r w:rsidRPr="00143168">
        <w:rPr>
          <w:rFonts w:ascii="Times New Roman CYR" w:hAnsi="Times New Roman CYR" w:cs="Times New Roman CYR"/>
          <w:b/>
          <w:bCs/>
          <w:lang w:val="uk-UA"/>
        </w:rPr>
        <w:t xml:space="preserve">57. </w:t>
      </w:r>
      <w:r w:rsidRPr="00143168">
        <w:rPr>
          <w:rFonts w:ascii="Times New Roman CYR" w:hAnsi="Times New Roman CYR" w:cs="Times New Roman CYR"/>
          <w:lang w:val="uk-UA"/>
        </w:rPr>
        <w:t>У разі невиконання Управителем вимог Договору та чинного законодавства у сфері житлово-комунальних послуг Співвласники, мешканці, споживачі, які не є співвласниками будинку, мають право вимагати дострокового припинення Договору за згодою сторін або у судовому порядку.</w:t>
      </w:r>
    </w:p>
    <w:p w:rsidR="002D530D" w:rsidRPr="00143168" w:rsidRDefault="002D530D" w:rsidP="003E76B9">
      <w:pPr>
        <w:tabs>
          <w:tab w:val="left" w:pos="851"/>
        </w:tabs>
        <w:ind w:firstLine="709"/>
        <w:jc w:val="both"/>
        <w:rPr>
          <w:lang w:val="uk-UA"/>
        </w:rPr>
      </w:pPr>
      <w:r w:rsidRPr="00143168">
        <w:rPr>
          <w:b/>
          <w:bCs/>
          <w:lang w:val="uk-UA"/>
        </w:rPr>
        <w:t>58</w:t>
      </w:r>
      <w:r w:rsidRPr="00143168">
        <w:rPr>
          <w:lang w:val="uk-UA"/>
        </w:rPr>
        <w:t xml:space="preserve">. Уповноважена особа співвласників, Співвласники, </w:t>
      </w:r>
      <w:r w:rsidRPr="00143168">
        <w:rPr>
          <w:rFonts w:ascii="Times New Roman CYR" w:hAnsi="Times New Roman CYR" w:cs="Times New Roman CYR"/>
          <w:lang w:val="uk-UA"/>
        </w:rPr>
        <w:t xml:space="preserve">мешканці, споживачі, які не є співвласниками будинку, </w:t>
      </w:r>
      <w:r w:rsidRPr="00143168">
        <w:rPr>
          <w:lang w:val="uk-UA"/>
        </w:rPr>
        <w:t>мають право відповідно до статей 525, 611, 615, 651, 907 Цивільного кодексу України заявити односторонню відмову від Договору, наслідком чого є його розірвання, у випадках:</w:t>
      </w:r>
    </w:p>
    <w:p w:rsidR="002D530D" w:rsidRPr="00143168" w:rsidRDefault="002D530D" w:rsidP="003E76B9">
      <w:pPr>
        <w:tabs>
          <w:tab w:val="left" w:pos="851"/>
        </w:tabs>
        <w:ind w:firstLine="709"/>
        <w:jc w:val="both"/>
        <w:rPr>
          <w:color w:val="000000"/>
          <w:lang w:val="uk-UA"/>
        </w:rPr>
      </w:pPr>
      <w:r w:rsidRPr="00143168">
        <w:rPr>
          <w:lang w:val="uk-UA"/>
        </w:rPr>
        <w:t xml:space="preserve">1) </w:t>
      </w:r>
      <w:r w:rsidRPr="00143168">
        <w:rPr>
          <w:color w:val="000000"/>
          <w:lang w:val="uk-UA"/>
        </w:rPr>
        <w:t>перевищення Управителем нормативних строків проведення аварійно-відновних робіт більше ніж на три календарних дня;</w:t>
      </w:r>
    </w:p>
    <w:p w:rsidR="002D530D" w:rsidRPr="00143168" w:rsidRDefault="002D530D" w:rsidP="003E76B9">
      <w:pPr>
        <w:tabs>
          <w:tab w:val="left" w:pos="851"/>
        </w:tabs>
        <w:ind w:firstLine="709"/>
        <w:jc w:val="both"/>
        <w:rPr>
          <w:color w:val="000000"/>
          <w:lang w:val="uk-UA"/>
        </w:rPr>
      </w:pPr>
      <w:r w:rsidRPr="00143168">
        <w:rPr>
          <w:color w:val="000000"/>
          <w:lang w:val="uk-UA"/>
        </w:rPr>
        <w:t xml:space="preserve">2) </w:t>
      </w:r>
      <w:r w:rsidRPr="00143168">
        <w:rPr>
          <w:lang w:val="uk-UA"/>
        </w:rPr>
        <w:t>погіршення технічного стану будинку внаслідок порушення Управителем умов Договору та/або норм законодавства;</w:t>
      </w:r>
    </w:p>
    <w:p w:rsidR="002D530D" w:rsidRPr="001B4981" w:rsidRDefault="002D530D" w:rsidP="003E76B9">
      <w:pPr>
        <w:tabs>
          <w:tab w:val="left" w:pos="851"/>
        </w:tabs>
        <w:ind w:firstLine="709"/>
        <w:jc w:val="both"/>
        <w:rPr>
          <w:color w:val="000000"/>
          <w:lang w:val="uk-UA"/>
        </w:rPr>
      </w:pPr>
      <w:r w:rsidRPr="001B4981">
        <w:rPr>
          <w:color w:val="000000"/>
          <w:lang w:val="uk-UA"/>
        </w:rPr>
        <w:t xml:space="preserve">3) невиконання Управителем поточного ремонту будинку </w:t>
      </w:r>
      <w:r w:rsidR="006A6155" w:rsidRPr="001B4981">
        <w:rPr>
          <w:color w:val="000000"/>
          <w:lang w:val="uk-UA"/>
        </w:rPr>
        <w:t>згідно з кошторисом</w:t>
      </w:r>
      <w:r w:rsidRPr="001B4981">
        <w:rPr>
          <w:color w:val="000000"/>
          <w:lang w:val="uk-UA"/>
        </w:rPr>
        <w:t>;</w:t>
      </w:r>
    </w:p>
    <w:p w:rsidR="006A6155" w:rsidRPr="001B4981" w:rsidRDefault="002D530D" w:rsidP="003E76B9">
      <w:pPr>
        <w:tabs>
          <w:tab w:val="left" w:pos="851"/>
        </w:tabs>
        <w:ind w:firstLine="709"/>
        <w:jc w:val="both"/>
        <w:rPr>
          <w:color w:val="000000"/>
          <w:lang w:val="uk-UA"/>
        </w:rPr>
      </w:pPr>
      <w:r w:rsidRPr="001B4981">
        <w:rPr>
          <w:color w:val="000000"/>
          <w:lang w:val="uk-UA"/>
        </w:rPr>
        <w:t xml:space="preserve">4) </w:t>
      </w:r>
      <w:r w:rsidR="006A6155" w:rsidRPr="001B4981">
        <w:rPr>
          <w:color w:val="000000"/>
          <w:lang w:val="uk-UA"/>
        </w:rPr>
        <w:t>невиконання Управителем зобов’язання щодо забезпечення стовідсоткової готовності будинку до постачання теплоносія та/або непідготовку будинку до осінньо-зимового періоду згідно з вимогами чинного законодавства та рішеннями органів місцевого самоврядування міста Суми;</w:t>
      </w:r>
    </w:p>
    <w:p w:rsidR="002D530D" w:rsidRPr="001B4981" w:rsidRDefault="006A6155" w:rsidP="003E76B9">
      <w:pPr>
        <w:tabs>
          <w:tab w:val="left" w:pos="851"/>
        </w:tabs>
        <w:ind w:firstLine="709"/>
        <w:jc w:val="both"/>
        <w:rPr>
          <w:color w:val="000000"/>
          <w:lang w:val="uk-UA"/>
        </w:rPr>
      </w:pPr>
      <w:r w:rsidRPr="001B4981">
        <w:rPr>
          <w:color w:val="000000"/>
          <w:lang w:val="uk-UA"/>
        </w:rPr>
        <w:t xml:space="preserve">5) </w:t>
      </w:r>
      <w:r w:rsidR="002D530D" w:rsidRPr="001B4981">
        <w:rPr>
          <w:color w:val="000000"/>
          <w:lang w:val="uk-UA"/>
        </w:rPr>
        <w:t>складання Співвласниками,</w:t>
      </w:r>
      <w:r w:rsidR="002D530D" w:rsidRPr="001B4981">
        <w:rPr>
          <w:lang w:val="uk-UA"/>
        </w:rPr>
        <w:t xml:space="preserve"> </w:t>
      </w:r>
      <w:r w:rsidR="002D530D" w:rsidRPr="001B4981">
        <w:rPr>
          <w:rFonts w:ascii="Times New Roman CYR" w:hAnsi="Times New Roman CYR" w:cs="Times New Roman CYR"/>
          <w:lang w:val="uk-UA"/>
        </w:rPr>
        <w:t xml:space="preserve">мешканцями, споживачами, які не є співвласниками будинку, </w:t>
      </w:r>
      <w:r w:rsidR="002D530D" w:rsidRPr="001B4981">
        <w:rPr>
          <w:color w:val="000000"/>
          <w:lang w:val="uk-UA"/>
        </w:rPr>
        <w:t>протягом тридцяти календарних днів більше трьох обґрунтованих актів-претензій.</w:t>
      </w:r>
    </w:p>
    <w:p w:rsidR="002D530D" w:rsidRPr="00143168" w:rsidRDefault="002D530D" w:rsidP="003E76B9">
      <w:pPr>
        <w:tabs>
          <w:tab w:val="left" w:pos="851"/>
        </w:tabs>
        <w:ind w:firstLine="709"/>
        <w:jc w:val="both"/>
        <w:rPr>
          <w:color w:val="000000"/>
          <w:lang w:val="uk-UA"/>
        </w:rPr>
      </w:pPr>
      <w:r w:rsidRPr="001B4981">
        <w:rPr>
          <w:color w:val="000000"/>
          <w:lang w:val="uk-UA"/>
        </w:rPr>
        <w:t xml:space="preserve">У разі настання </w:t>
      </w:r>
      <w:r w:rsidR="006A6155" w:rsidRPr="001B4981">
        <w:rPr>
          <w:color w:val="000000"/>
          <w:lang w:val="uk-UA"/>
        </w:rPr>
        <w:t xml:space="preserve">одного з </w:t>
      </w:r>
      <w:r w:rsidRPr="001B4981">
        <w:rPr>
          <w:color w:val="000000"/>
          <w:lang w:val="uk-UA"/>
        </w:rPr>
        <w:t>вищевказаних випадків Уповноважена особа співвласників має право самостійно направити Управителю повідомлення (заяву) про односторонню відмову від Договору.</w:t>
      </w:r>
      <w:r w:rsidRPr="00143168">
        <w:rPr>
          <w:color w:val="000000"/>
          <w:lang w:val="uk-UA"/>
        </w:rPr>
        <w:t xml:space="preserve"> </w:t>
      </w:r>
    </w:p>
    <w:p w:rsidR="002D530D" w:rsidRPr="00143168" w:rsidRDefault="002D530D" w:rsidP="003E76B9">
      <w:pPr>
        <w:tabs>
          <w:tab w:val="left" w:pos="851"/>
        </w:tabs>
        <w:ind w:firstLine="709"/>
        <w:jc w:val="both"/>
        <w:rPr>
          <w:color w:val="000000"/>
          <w:lang w:val="uk-UA"/>
        </w:rPr>
      </w:pPr>
      <w:r w:rsidRPr="00143168">
        <w:rPr>
          <w:color w:val="000000"/>
          <w:lang w:val="uk-UA"/>
        </w:rPr>
        <w:t xml:space="preserve">Співвласник, </w:t>
      </w:r>
      <w:r w:rsidRPr="00143168">
        <w:rPr>
          <w:rFonts w:ascii="Times New Roman CYR" w:hAnsi="Times New Roman CYR" w:cs="Times New Roman CYR"/>
          <w:lang w:val="uk-UA"/>
        </w:rPr>
        <w:t xml:space="preserve">мешканець, споживач, які не є співвласниками будинку, мають право самостійно направити Управителю повідомлення (заяву) про </w:t>
      </w:r>
      <w:r w:rsidRPr="00143168">
        <w:rPr>
          <w:lang w:val="uk-UA"/>
        </w:rPr>
        <w:t xml:space="preserve">односторонню відмову від Договору </w:t>
      </w:r>
      <w:r w:rsidRPr="00143168">
        <w:rPr>
          <w:color w:val="000000"/>
          <w:lang w:val="uk-UA"/>
        </w:rPr>
        <w:t xml:space="preserve">при умові підписання його Співвласниками, площа належних приміщень яких разом перевищує 50 відсотків загальної площі квартир та нежитлових приміщень будинку. </w:t>
      </w:r>
    </w:p>
    <w:p w:rsidR="002D530D" w:rsidRPr="00143168" w:rsidRDefault="002D530D" w:rsidP="003E76B9">
      <w:pPr>
        <w:tabs>
          <w:tab w:val="left" w:pos="851"/>
        </w:tabs>
        <w:ind w:firstLine="709"/>
        <w:jc w:val="both"/>
        <w:rPr>
          <w:color w:val="000000"/>
          <w:lang w:val="uk-UA"/>
        </w:rPr>
      </w:pPr>
      <w:r w:rsidRPr="00143168">
        <w:rPr>
          <w:color w:val="000000"/>
          <w:lang w:val="uk-UA"/>
        </w:rPr>
        <w:t>Договір є розірваним через два місяці з дати отримання Управителем повідомлення (заяви) про односторонню відмову від Договору.</w:t>
      </w:r>
    </w:p>
    <w:p w:rsidR="00054D6D" w:rsidRPr="00E82C95" w:rsidRDefault="002D530D" w:rsidP="003E76B9">
      <w:pPr>
        <w:tabs>
          <w:tab w:val="left" w:pos="851"/>
        </w:tabs>
        <w:ind w:firstLine="709"/>
        <w:jc w:val="both"/>
        <w:rPr>
          <w:rFonts w:ascii="Times New Roman CYR" w:hAnsi="Times New Roman CYR" w:cs="Times New Roman CYR"/>
          <w:lang w:val="uk-UA"/>
        </w:rPr>
      </w:pPr>
      <w:r w:rsidRPr="00143168">
        <w:rPr>
          <w:b/>
          <w:bCs/>
          <w:lang w:val="uk-UA"/>
        </w:rPr>
        <w:t>59</w:t>
      </w:r>
      <w:r w:rsidR="00F43A0D" w:rsidRPr="00143168">
        <w:rPr>
          <w:b/>
          <w:bCs/>
          <w:lang w:val="uk-UA"/>
        </w:rPr>
        <w:t>.</w:t>
      </w:r>
      <w:r w:rsidR="00793C8C" w:rsidRPr="00143168">
        <w:rPr>
          <w:lang w:val="uk-UA"/>
        </w:rPr>
        <w:t xml:space="preserve"> </w:t>
      </w:r>
      <w:r w:rsidR="00054D6D">
        <w:rPr>
          <w:lang w:val="uk-UA"/>
        </w:rPr>
        <w:t xml:space="preserve">Якщо протягом строку дії </w:t>
      </w:r>
      <w:r w:rsidR="00054D6D" w:rsidRPr="00E82C95">
        <w:rPr>
          <w:lang w:val="uk-UA"/>
        </w:rPr>
        <w:t>Договору Співвласники приймають рішення про зміну форми управління будинком, Договір достроково припиняється через два місяці з дати</w:t>
      </w:r>
      <w:r w:rsidR="00054D6D" w:rsidRPr="00E82C95">
        <w:rPr>
          <w:rFonts w:ascii="Times New Roman CYR" w:hAnsi="Times New Roman CYR" w:cs="Times New Roman CYR"/>
          <w:lang w:val="uk-UA"/>
        </w:rPr>
        <w:t xml:space="preserve"> отримання Управителем повідомлення від Уповноваженої особи співвласників (Співвласників) про таке рішення. Цей строк може бути скорочено за згодою </w:t>
      </w:r>
      <w:r w:rsidR="00054D6D">
        <w:rPr>
          <w:rFonts w:ascii="Times New Roman CYR" w:hAnsi="Times New Roman CYR" w:cs="Times New Roman CYR"/>
          <w:lang w:val="uk-UA"/>
        </w:rPr>
        <w:t>С</w:t>
      </w:r>
      <w:r w:rsidR="00054D6D" w:rsidRPr="00E82C95">
        <w:rPr>
          <w:rFonts w:ascii="Times New Roman CYR" w:hAnsi="Times New Roman CYR" w:cs="Times New Roman CYR"/>
          <w:lang w:val="uk-UA"/>
        </w:rPr>
        <w:t>торін.</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b/>
          <w:bCs/>
          <w:lang w:val="uk-UA"/>
        </w:rPr>
        <w:t>6</w:t>
      </w:r>
      <w:r w:rsidR="002D530D" w:rsidRPr="00143168">
        <w:rPr>
          <w:b/>
          <w:bCs/>
          <w:lang w:val="uk-UA"/>
        </w:rPr>
        <w:t>0</w:t>
      </w:r>
      <w:r w:rsidRPr="00143168">
        <w:rPr>
          <w:b/>
          <w:bCs/>
          <w:lang w:val="uk-UA"/>
        </w:rPr>
        <w:t>.</w:t>
      </w:r>
      <w:r w:rsidRPr="00143168">
        <w:rPr>
          <w:lang w:val="uk-UA"/>
        </w:rPr>
        <w:t xml:space="preserve"> Припинення дії  Догов</w:t>
      </w:r>
      <w:r w:rsidR="00F43A0D" w:rsidRPr="00143168">
        <w:rPr>
          <w:lang w:val="uk-UA"/>
        </w:rPr>
        <w:t>ору не звільняє С</w:t>
      </w:r>
      <w:r w:rsidRPr="00143168">
        <w:rPr>
          <w:lang w:val="uk-UA"/>
        </w:rPr>
        <w:t xml:space="preserve">торони від виконання обов’язків, які на час такого припинення залишилися невиконаними, якщо інше не </w:t>
      </w:r>
      <w:r w:rsidR="002D530D" w:rsidRPr="00143168">
        <w:rPr>
          <w:lang w:val="uk-UA"/>
        </w:rPr>
        <w:t>погоджено</w:t>
      </w:r>
      <w:r w:rsidR="00F43A0D" w:rsidRPr="00143168">
        <w:rPr>
          <w:lang w:val="uk-UA"/>
        </w:rPr>
        <w:t xml:space="preserve"> С</w:t>
      </w:r>
      <w:r w:rsidRPr="00143168">
        <w:rPr>
          <w:lang w:val="uk-UA"/>
        </w:rPr>
        <w:t>торонами.</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b/>
          <w:bCs/>
          <w:lang w:val="uk-UA"/>
        </w:rPr>
        <w:lastRenderedPageBreak/>
        <w:t>6</w:t>
      </w:r>
      <w:r w:rsidR="002D530D" w:rsidRPr="00143168">
        <w:rPr>
          <w:b/>
          <w:bCs/>
          <w:lang w:val="uk-UA"/>
        </w:rPr>
        <w:t>1</w:t>
      </w:r>
      <w:r w:rsidRPr="00143168">
        <w:rPr>
          <w:b/>
          <w:bCs/>
          <w:lang w:val="uk-UA"/>
        </w:rPr>
        <w:t>.</w:t>
      </w:r>
      <w:r w:rsidRPr="00143168">
        <w:rPr>
          <w:lang w:val="uk-UA"/>
        </w:rPr>
        <w:t xml:space="preserve"> У разі припинення дії Договору не пізніше дня, що настає за днем припинення дії Договору, передати новому управителю будинку чи особі, уповноваженій співвласниками або об’єднанням співвласників багатоквартирного будинку:</w:t>
      </w:r>
    </w:p>
    <w:p w:rsidR="00054D6D" w:rsidRPr="00E82C95" w:rsidRDefault="00054D6D" w:rsidP="003E76B9">
      <w:pPr>
        <w:tabs>
          <w:tab w:val="left" w:pos="851"/>
        </w:tabs>
        <w:ind w:firstLine="709"/>
        <w:rPr>
          <w:lang w:val="uk-UA"/>
        </w:rPr>
      </w:pPr>
      <w:r w:rsidRPr="00E82C95">
        <w:rPr>
          <w:lang w:val="uk-UA"/>
        </w:rPr>
        <w:t>1) всю наявну технічну документацію на будинок за актом приймання-передачі;</w:t>
      </w:r>
    </w:p>
    <w:p w:rsidR="00054D6D" w:rsidRPr="00E82C95" w:rsidRDefault="00054D6D"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2) інформацію про виконані роботи з технічного обслуговування і ремонту конструктивних елементів будинку та інженерних систем за строк дії Договору;</w:t>
      </w:r>
    </w:p>
    <w:p w:rsidR="00054D6D" w:rsidRPr="00E82C95" w:rsidRDefault="00054D6D"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w:t>
      </w:r>
    </w:p>
    <w:p w:rsidR="00054D6D" w:rsidRPr="00E82C95" w:rsidRDefault="00054D6D" w:rsidP="003E76B9">
      <w:pPr>
        <w:pStyle w:val="rvps2"/>
        <w:shd w:val="clear" w:color="auto" w:fill="FFFFFF"/>
        <w:tabs>
          <w:tab w:val="left" w:pos="851"/>
        </w:tabs>
        <w:spacing w:before="0" w:beforeAutospacing="0" w:after="0" w:afterAutospacing="0"/>
        <w:ind w:firstLine="709"/>
        <w:jc w:val="both"/>
        <w:rPr>
          <w:lang w:val="uk-UA"/>
        </w:rPr>
      </w:pPr>
      <w:r w:rsidRPr="00E82C95">
        <w:rPr>
          <w:lang w:val="uk-UA"/>
        </w:rPr>
        <w:t>4) дані бухгалтерського обліку доходів та витрат на утримання будинку за строк дії Договору;</w:t>
      </w:r>
    </w:p>
    <w:p w:rsidR="00793C8C" w:rsidRPr="00143168" w:rsidRDefault="00793C8C" w:rsidP="003E76B9">
      <w:pPr>
        <w:pStyle w:val="rvps2"/>
        <w:shd w:val="clear" w:color="auto" w:fill="FFFFFF"/>
        <w:spacing w:before="0" w:beforeAutospacing="0" w:after="0" w:afterAutospacing="0"/>
        <w:ind w:firstLine="709"/>
        <w:jc w:val="both"/>
        <w:rPr>
          <w:lang w:val="uk-UA"/>
        </w:rPr>
      </w:pPr>
      <w:r w:rsidRPr="00143168">
        <w:rPr>
          <w:lang w:val="uk-UA"/>
        </w:rPr>
        <w:t>5) інше майно, передане Управителю будинку за рішенням співвласників.</w:t>
      </w:r>
    </w:p>
    <w:p w:rsidR="00793C8C" w:rsidRPr="00143168" w:rsidRDefault="00793C8C" w:rsidP="001A594B">
      <w:pPr>
        <w:pStyle w:val="Default"/>
        <w:ind w:firstLine="709"/>
        <w:jc w:val="both"/>
        <w:rPr>
          <w:color w:val="auto"/>
        </w:rPr>
      </w:pPr>
    </w:p>
    <w:p w:rsidR="00793C8C" w:rsidRPr="00143168" w:rsidRDefault="00793C8C" w:rsidP="001A594B">
      <w:pPr>
        <w:pStyle w:val="Default"/>
        <w:ind w:firstLine="709"/>
        <w:jc w:val="both"/>
        <w:rPr>
          <w:b/>
          <w:color w:val="auto"/>
        </w:rPr>
      </w:pPr>
      <w:r w:rsidRPr="00143168">
        <w:rPr>
          <w:b/>
        </w:rPr>
        <w:t>Розділ X</w:t>
      </w:r>
      <w:r w:rsidRPr="00143168">
        <w:rPr>
          <w:b/>
          <w:color w:val="auto"/>
        </w:rPr>
        <w:t xml:space="preserve">ІIІ. Заключні положення </w:t>
      </w:r>
    </w:p>
    <w:p w:rsidR="00793C8C" w:rsidRPr="00143168" w:rsidRDefault="00793C8C" w:rsidP="001A594B">
      <w:pPr>
        <w:pStyle w:val="Default"/>
        <w:ind w:firstLine="709"/>
        <w:jc w:val="both"/>
        <w:rPr>
          <w:color w:val="auto"/>
        </w:rPr>
      </w:pPr>
    </w:p>
    <w:p w:rsidR="00793C8C" w:rsidRPr="00143168" w:rsidRDefault="00793C8C" w:rsidP="00D82A9F">
      <w:pPr>
        <w:pStyle w:val="Default"/>
        <w:ind w:firstLine="709"/>
        <w:jc w:val="both"/>
        <w:rPr>
          <w:color w:val="auto"/>
        </w:rPr>
      </w:pPr>
      <w:r w:rsidRPr="00143168">
        <w:rPr>
          <w:b/>
          <w:color w:val="auto"/>
        </w:rPr>
        <w:t>6</w:t>
      </w:r>
      <w:r w:rsidR="002D530D" w:rsidRPr="00143168">
        <w:rPr>
          <w:b/>
          <w:color w:val="auto"/>
        </w:rPr>
        <w:t>2</w:t>
      </w:r>
      <w:r w:rsidRPr="00143168">
        <w:rPr>
          <w:b/>
          <w:color w:val="auto"/>
        </w:rPr>
        <w:t>.</w:t>
      </w:r>
      <w:r w:rsidRPr="00143168">
        <w:rPr>
          <w:color w:val="auto"/>
        </w:rPr>
        <w:t xml:space="preserve"> 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 </w:t>
      </w:r>
    </w:p>
    <w:p w:rsidR="00793C8C" w:rsidRPr="00143168" w:rsidRDefault="00793C8C" w:rsidP="00D82A9F">
      <w:pPr>
        <w:pStyle w:val="Default"/>
        <w:ind w:firstLine="709"/>
        <w:jc w:val="both"/>
        <w:rPr>
          <w:color w:val="auto"/>
        </w:rPr>
      </w:pPr>
      <w:r w:rsidRPr="00143168">
        <w:rPr>
          <w:b/>
          <w:color w:val="auto"/>
        </w:rPr>
        <w:t>6</w:t>
      </w:r>
      <w:r w:rsidR="002D530D" w:rsidRPr="00143168">
        <w:rPr>
          <w:b/>
          <w:color w:val="auto"/>
        </w:rPr>
        <w:t>3</w:t>
      </w:r>
      <w:r w:rsidRPr="00143168">
        <w:rPr>
          <w:b/>
          <w:color w:val="auto"/>
        </w:rPr>
        <w:t>.</w:t>
      </w:r>
      <w:r w:rsidRPr="00143168">
        <w:rPr>
          <w:color w:val="auto"/>
        </w:rPr>
        <w:t xml:space="preserve"> Договір складено у трьох примірниках, які мають однакову юридичну силу. Один примірник  Договору збері</w:t>
      </w:r>
      <w:r w:rsidR="00F43A0D" w:rsidRPr="00143168">
        <w:rPr>
          <w:color w:val="auto"/>
        </w:rPr>
        <w:t>гається в Управителя, другий — в</w:t>
      </w:r>
      <w:r w:rsidRPr="00143168">
        <w:rPr>
          <w:color w:val="auto"/>
        </w:rPr>
        <w:t xml:space="preserve"> Уповноваженої особи співвласників або при не обранні Уповноваженої особи співвласників у Співвласника </w:t>
      </w:r>
      <w:r w:rsidR="00F43A0D" w:rsidRPr="00143168">
        <w:rPr>
          <w:color w:val="auto"/>
        </w:rPr>
        <w:t xml:space="preserve">або Співвласників, </w:t>
      </w:r>
      <w:r w:rsidRPr="00143168">
        <w:rPr>
          <w:color w:val="auto"/>
        </w:rPr>
        <w:t>третій - у департаменті інфраструктури міста Сумської міської ради.</w:t>
      </w:r>
    </w:p>
    <w:p w:rsidR="00793C8C" w:rsidRPr="001B4981" w:rsidRDefault="002D530D" w:rsidP="00FE33E5">
      <w:pPr>
        <w:pStyle w:val="Default"/>
        <w:ind w:firstLine="709"/>
        <w:jc w:val="both"/>
        <w:rPr>
          <w:color w:val="auto"/>
        </w:rPr>
      </w:pPr>
      <w:r w:rsidRPr="001B4981">
        <w:rPr>
          <w:b/>
          <w:color w:val="auto"/>
        </w:rPr>
        <w:t>64</w:t>
      </w:r>
      <w:r w:rsidR="00F43A0D" w:rsidRPr="001B4981">
        <w:rPr>
          <w:b/>
          <w:color w:val="auto"/>
        </w:rPr>
        <w:t>.</w:t>
      </w:r>
      <w:r w:rsidR="00793C8C" w:rsidRPr="001B4981">
        <w:rPr>
          <w:color w:val="auto"/>
        </w:rPr>
        <w:t xml:space="preserve"> Договір має додатки, що є невід’ємною його частиною: </w:t>
      </w:r>
    </w:p>
    <w:p w:rsidR="00793C8C" w:rsidRPr="001B4981" w:rsidRDefault="00793C8C" w:rsidP="00801F81">
      <w:pPr>
        <w:pStyle w:val="Default"/>
        <w:ind w:firstLine="709"/>
        <w:jc w:val="both"/>
        <w:rPr>
          <w:color w:val="auto"/>
        </w:rPr>
      </w:pPr>
      <w:r w:rsidRPr="001B4981">
        <w:rPr>
          <w:color w:val="auto"/>
        </w:rPr>
        <w:t xml:space="preserve">додаток 1 </w:t>
      </w:r>
      <w:r w:rsidR="00F43A0D" w:rsidRPr="001B4981">
        <w:rPr>
          <w:color w:val="auto"/>
        </w:rPr>
        <w:t xml:space="preserve">«Періодичність виконання (надання) робіт (послуг) з утримання будинку та прибудинкової території»; </w:t>
      </w:r>
    </w:p>
    <w:p w:rsidR="00A6383B" w:rsidRPr="001B4981" w:rsidRDefault="00793C8C" w:rsidP="00A6383B">
      <w:pPr>
        <w:pStyle w:val="Default"/>
        <w:ind w:firstLine="709"/>
        <w:jc w:val="both"/>
        <w:rPr>
          <w:color w:val="auto"/>
        </w:rPr>
      </w:pPr>
      <w:r w:rsidRPr="001B4981">
        <w:rPr>
          <w:color w:val="auto"/>
        </w:rPr>
        <w:t>додаток 2</w:t>
      </w:r>
      <w:r w:rsidR="00A6383B" w:rsidRPr="001B4981">
        <w:rPr>
          <w:color w:val="auto"/>
        </w:rPr>
        <w:t xml:space="preserve"> «Звіт про фактичне виконання послуги з управління по будинку»;</w:t>
      </w:r>
    </w:p>
    <w:p w:rsidR="00A6383B" w:rsidRPr="001B4981" w:rsidRDefault="00A6383B" w:rsidP="00801F81">
      <w:pPr>
        <w:pStyle w:val="Default"/>
        <w:ind w:firstLine="709"/>
        <w:jc w:val="both"/>
        <w:rPr>
          <w:color w:val="auto"/>
        </w:rPr>
      </w:pPr>
      <w:r w:rsidRPr="001B4981">
        <w:rPr>
          <w:color w:val="auto"/>
        </w:rPr>
        <w:t>додаток 3 «Звіт про фактичне виконання робіт з поточного ремонту»;</w:t>
      </w:r>
    </w:p>
    <w:p w:rsidR="00793C8C" w:rsidRPr="001B4981" w:rsidRDefault="00A6383B" w:rsidP="00801F81">
      <w:pPr>
        <w:pStyle w:val="Default"/>
        <w:ind w:firstLine="709"/>
        <w:jc w:val="both"/>
        <w:rPr>
          <w:color w:val="auto"/>
        </w:rPr>
      </w:pPr>
      <w:r w:rsidRPr="001B4981">
        <w:rPr>
          <w:color w:val="auto"/>
        </w:rPr>
        <w:t xml:space="preserve">додаток 4 </w:t>
      </w:r>
      <w:r w:rsidR="00F43A0D" w:rsidRPr="001B4981">
        <w:rPr>
          <w:color w:val="auto"/>
        </w:rPr>
        <w:t xml:space="preserve">«Список </w:t>
      </w:r>
      <w:r w:rsidR="00364DCC" w:rsidRPr="001B4981">
        <w:rPr>
          <w:color w:val="auto"/>
        </w:rPr>
        <w:t>с</w:t>
      </w:r>
      <w:r w:rsidR="00F43A0D" w:rsidRPr="001B4981">
        <w:rPr>
          <w:color w:val="auto"/>
        </w:rPr>
        <w:t xml:space="preserve">піввласників </w:t>
      </w:r>
      <w:r w:rsidR="00364DCC" w:rsidRPr="001B4981">
        <w:rPr>
          <w:color w:val="auto"/>
        </w:rPr>
        <w:t xml:space="preserve">будинку </w:t>
      </w:r>
      <w:r w:rsidR="00F43A0D" w:rsidRPr="001B4981">
        <w:rPr>
          <w:color w:val="auto"/>
        </w:rPr>
        <w:t xml:space="preserve">і площа квартир та приміщень, що перебувають у їх власності»; </w:t>
      </w:r>
    </w:p>
    <w:p w:rsidR="00793C8C" w:rsidRPr="001B4981" w:rsidRDefault="00793C8C" w:rsidP="00801F81">
      <w:pPr>
        <w:pStyle w:val="Default"/>
        <w:ind w:firstLine="709"/>
        <w:jc w:val="both"/>
        <w:rPr>
          <w:color w:val="auto"/>
        </w:rPr>
      </w:pPr>
      <w:r w:rsidRPr="001B4981">
        <w:rPr>
          <w:color w:val="auto"/>
        </w:rPr>
        <w:t xml:space="preserve">додаток </w:t>
      </w:r>
      <w:r w:rsidR="00A6383B" w:rsidRPr="001B4981">
        <w:rPr>
          <w:color w:val="auto"/>
        </w:rPr>
        <w:t>5</w:t>
      </w:r>
      <w:r w:rsidRPr="001B4981">
        <w:rPr>
          <w:color w:val="auto"/>
        </w:rPr>
        <w:t xml:space="preserve"> </w:t>
      </w:r>
      <w:r w:rsidR="00F43A0D" w:rsidRPr="001B4981">
        <w:rPr>
          <w:color w:val="auto"/>
        </w:rPr>
        <w:t xml:space="preserve">«Загальні відомості про будинок»; </w:t>
      </w:r>
    </w:p>
    <w:p w:rsidR="00793C8C" w:rsidRPr="001B4981" w:rsidRDefault="00793C8C" w:rsidP="00F43A0D">
      <w:pPr>
        <w:pStyle w:val="Default"/>
        <w:ind w:firstLine="709"/>
        <w:jc w:val="both"/>
        <w:rPr>
          <w:color w:val="auto"/>
        </w:rPr>
      </w:pPr>
      <w:r w:rsidRPr="001B4981">
        <w:rPr>
          <w:color w:val="auto"/>
        </w:rPr>
        <w:t xml:space="preserve">додаток </w:t>
      </w:r>
      <w:r w:rsidR="00A6383B" w:rsidRPr="001B4981">
        <w:rPr>
          <w:color w:val="auto"/>
        </w:rPr>
        <w:t>6</w:t>
      </w:r>
      <w:r w:rsidRPr="001B4981">
        <w:rPr>
          <w:color w:val="auto"/>
        </w:rPr>
        <w:t xml:space="preserve"> </w:t>
      </w:r>
      <w:r w:rsidR="00F43A0D" w:rsidRPr="001B4981">
        <w:rPr>
          <w:color w:val="auto"/>
        </w:rPr>
        <w:t>«</w:t>
      </w:r>
      <w:r w:rsidR="001974C3" w:rsidRPr="001B4981">
        <w:rPr>
          <w:color w:val="auto"/>
        </w:rPr>
        <w:t>Перелік</w:t>
      </w:r>
      <w:r w:rsidR="00F43A0D" w:rsidRPr="001B4981">
        <w:rPr>
          <w:color w:val="auto"/>
        </w:rPr>
        <w:t xml:space="preserve"> технічної документації на будинок»;</w:t>
      </w:r>
    </w:p>
    <w:p w:rsidR="00793C8C" w:rsidRPr="001B4981" w:rsidRDefault="00793C8C" w:rsidP="00801F81">
      <w:pPr>
        <w:pStyle w:val="Default"/>
        <w:ind w:firstLine="709"/>
        <w:jc w:val="both"/>
        <w:rPr>
          <w:color w:val="auto"/>
        </w:rPr>
      </w:pPr>
      <w:r w:rsidRPr="001B4981">
        <w:rPr>
          <w:color w:val="auto"/>
        </w:rPr>
        <w:t xml:space="preserve">додаток </w:t>
      </w:r>
      <w:r w:rsidR="00A6383B" w:rsidRPr="001B4981">
        <w:rPr>
          <w:color w:val="auto"/>
        </w:rPr>
        <w:t>7</w:t>
      </w:r>
      <w:r w:rsidRPr="001B4981">
        <w:rPr>
          <w:color w:val="auto"/>
        </w:rPr>
        <w:t xml:space="preserve"> «Кошторис витрат на утримання будинку та прибудинкової території»</w:t>
      </w:r>
      <w:r w:rsidR="00886E4E" w:rsidRPr="001B4981">
        <w:rPr>
          <w:color w:val="auto"/>
        </w:rPr>
        <w:t>;</w:t>
      </w:r>
    </w:p>
    <w:p w:rsidR="00886E4E" w:rsidRPr="001B4981" w:rsidRDefault="00886E4E" w:rsidP="00886E4E">
      <w:pPr>
        <w:tabs>
          <w:tab w:val="left" w:pos="851"/>
        </w:tabs>
        <w:ind w:firstLine="709"/>
        <w:jc w:val="both"/>
        <w:rPr>
          <w:lang w:val="uk-UA"/>
        </w:rPr>
      </w:pPr>
      <w:r w:rsidRPr="001B4981">
        <w:rPr>
          <w:lang w:val="uk-UA"/>
        </w:rPr>
        <w:t>додаток 8 «План робіт поточного ремонту будинку».</w:t>
      </w:r>
    </w:p>
    <w:p w:rsidR="00886E4E" w:rsidRDefault="00886E4E" w:rsidP="00801F81">
      <w:pPr>
        <w:pStyle w:val="Default"/>
        <w:ind w:firstLine="709"/>
        <w:jc w:val="both"/>
        <w:rPr>
          <w:color w:val="auto"/>
        </w:rPr>
      </w:pPr>
    </w:p>
    <w:p w:rsidR="00A6383B" w:rsidRPr="00143168" w:rsidRDefault="00A6383B" w:rsidP="00801F81">
      <w:pPr>
        <w:pStyle w:val="Default"/>
        <w:ind w:firstLine="709"/>
        <w:jc w:val="both"/>
        <w:rPr>
          <w:color w:val="auto"/>
        </w:rPr>
      </w:pPr>
    </w:p>
    <w:p w:rsidR="00793C8C" w:rsidRPr="00143168" w:rsidRDefault="00793C8C" w:rsidP="00DC0AF7">
      <w:pPr>
        <w:pStyle w:val="Default"/>
        <w:ind w:firstLine="709"/>
        <w:jc w:val="both"/>
        <w:rPr>
          <w:b/>
          <w:color w:val="auto"/>
        </w:rPr>
      </w:pPr>
      <w:r w:rsidRPr="00143168">
        <w:rPr>
          <w:b/>
          <w:color w:val="auto"/>
        </w:rPr>
        <w:t>Розділ X</w:t>
      </w:r>
      <w:r w:rsidR="002D530D" w:rsidRPr="00143168">
        <w:rPr>
          <w:b/>
          <w:color w:val="auto"/>
        </w:rPr>
        <w:t>І</w:t>
      </w:r>
      <w:r w:rsidRPr="00143168">
        <w:rPr>
          <w:b/>
          <w:color w:val="auto"/>
        </w:rPr>
        <w:t xml:space="preserve">V. </w:t>
      </w:r>
      <w:r w:rsidR="00F43A0D" w:rsidRPr="00143168">
        <w:rPr>
          <w:b/>
          <w:color w:val="auto"/>
        </w:rPr>
        <w:t>Реквізити Сторін та інші відомості</w:t>
      </w:r>
    </w:p>
    <w:p w:rsidR="00793C8C" w:rsidRPr="00143168" w:rsidRDefault="00793C8C" w:rsidP="001A594B">
      <w:pPr>
        <w:pStyle w:val="Default"/>
        <w:ind w:firstLine="709"/>
        <w:jc w:val="both"/>
        <w:rPr>
          <w:b/>
          <w:color w:val="auto"/>
          <w:u w:val="single"/>
        </w:rPr>
      </w:pPr>
      <w:r w:rsidRPr="00143168">
        <w:rPr>
          <w:b/>
          <w:color w:val="auto"/>
          <w:u w:val="single"/>
        </w:rPr>
        <w:t>Співвласники :</w:t>
      </w:r>
    </w:p>
    <w:p w:rsidR="00793C8C" w:rsidRPr="00143168" w:rsidRDefault="00793C8C" w:rsidP="001A594B">
      <w:pPr>
        <w:pStyle w:val="Default"/>
        <w:ind w:firstLine="709"/>
        <w:jc w:val="both"/>
        <w:rPr>
          <w:color w:val="auto"/>
        </w:rPr>
      </w:pPr>
      <w:r w:rsidRPr="00143168">
        <w:rPr>
          <w:color w:val="auto"/>
        </w:rPr>
        <w:t>Від імені Співвласників багатоквартирного будинку за адресою : м.</w:t>
      </w:r>
      <w:r w:rsidR="00F43A0D" w:rsidRPr="00143168">
        <w:rPr>
          <w:color w:val="auto"/>
        </w:rPr>
        <w:t xml:space="preserve"> </w:t>
      </w:r>
      <w:r w:rsidRPr="00143168">
        <w:rPr>
          <w:color w:val="auto"/>
        </w:rPr>
        <w:t>Суми</w:t>
      </w:r>
      <w:r w:rsidR="00F43A0D" w:rsidRPr="00143168">
        <w:rPr>
          <w:color w:val="auto"/>
        </w:rPr>
        <w:t>,</w:t>
      </w:r>
      <w:r w:rsidRPr="00143168">
        <w:rPr>
          <w:color w:val="auto"/>
        </w:rPr>
        <w:t xml:space="preserve"> _______________________ _____________________________________________________ будинок № __________________ Договір укладає Сумський міський голова Лисенко О.М. або уповноважена особа ___________________________________________________________________ </w:t>
      </w:r>
    </w:p>
    <w:p w:rsidR="00793C8C" w:rsidRPr="00143168" w:rsidRDefault="00793C8C" w:rsidP="001A594B">
      <w:pPr>
        <w:pStyle w:val="Default"/>
        <w:ind w:firstLine="709"/>
        <w:jc w:val="both"/>
        <w:rPr>
          <w:color w:val="auto"/>
        </w:rPr>
      </w:pPr>
      <w:r w:rsidRPr="00143168">
        <w:rPr>
          <w:color w:val="auto"/>
        </w:rPr>
        <w:t>м.</w:t>
      </w:r>
      <w:r w:rsidR="00F43A0D" w:rsidRPr="00143168">
        <w:rPr>
          <w:color w:val="auto"/>
        </w:rPr>
        <w:t xml:space="preserve"> </w:t>
      </w:r>
      <w:r w:rsidRPr="00143168">
        <w:rPr>
          <w:color w:val="auto"/>
        </w:rPr>
        <w:t>Суми</w:t>
      </w:r>
      <w:r w:rsidR="00F43A0D" w:rsidRPr="00143168">
        <w:rPr>
          <w:color w:val="auto"/>
        </w:rPr>
        <w:t>,</w:t>
      </w:r>
      <w:r w:rsidRPr="00143168">
        <w:rPr>
          <w:color w:val="auto"/>
        </w:rPr>
        <w:t xml:space="preserve"> м</w:t>
      </w:r>
      <w:r w:rsidR="00F43A0D" w:rsidRPr="00143168">
        <w:rPr>
          <w:color w:val="auto"/>
        </w:rPr>
        <w:t xml:space="preserve">-н </w:t>
      </w:r>
      <w:r w:rsidRPr="00143168">
        <w:rPr>
          <w:color w:val="auto"/>
        </w:rPr>
        <w:t>Незалежності,</w:t>
      </w:r>
      <w:r w:rsidR="00F43A0D" w:rsidRPr="00143168">
        <w:rPr>
          <w:color w:val="auto"/>
        </w:rPr>
        <w:t xml:space="preserve"> </w:t>
      </w:r>
      <w:r w:rsidRPr="00143168">
        <w:rPr>
          <w:color w:val="auto"/>
        </w:rPr>
        <w:t>2.</w:t>
      </w:r>
    </w:p>
    <w:p w:rsidR="00793C8C" w:rsidRPr="00143168" w:rsidRDefault="00793C8C" w:rsidP="001A594B">
      <w:pPr>
        <w:pStyle w:val="Default"/>
        <w:ind w:firstLine="709"/>
        <w:jc w:val="both"/>
        <w:rPr>
          <w:color w:val="auto"/>
        </w:rPr>
      </w:pPr>
      <w:r w:rsidRPr="00143168">
        <w:rPr>
          <w:color w:val="auto"/>
        </w:rPr>
        <w:t>_________________________________</w:t>
      </w:r>
    </w:p>
    <w:p w:rsidR="00793C8C" w:rsidRPr="00143168" w:rsidRDefault="00793C8C" w:rsidP="001A594B">
      <w:pPr>
        <w:pStyle w:val="Default"/>
        <w:ind w:firstLine="709"/>
        <w:jc w:val="both"/>
        <w:rPr>
          <w:color w:val="auto"/>
          <w:u w:val="single"/>
        </w:rPr>
      </w:pPr>
      <w:r w:rsidRPr="00143168">
        <w:rPr>
          <w:b/>
          <w:color w:val="auto"/>
          <w:u w:val="single"/>
        </w:rPr>
        <w:t>Управитель</w:t>
      </w:r>
      <w:r w:rsidRPr="00143168">
        <w:rPr>
          <w:color w:val="auto"/>
          <w:u w:val="single"/>
        </w:rPr>
        <w:t>:</w:t>
      </w:r>
    </w:p>
    <w:p w:rsidR="00793C8C" w:rsidRPr="00143168" w:rsidRDefault="00793C8C" w:rsidP="00EA75E8">
      <w:pPr>
        <w:pStyle w:val="Default"/>
        <w:ind w:firstLine="709"/>
        <w:jc w:val="both"/>
        <w:rPr>
          <w:color w:val="auto"/>
        </w:rPr>
      </w:pPr>
      <w:r w:rsidRPr="00143168">
        <w:rPr>
          <w:color w:val="auto"/>
        </w:rPr>
        <w:t>Повне найменування: ____________________________________________________________</w:t>
      </w:r>
    </w:p>
    <w:p w:rsidR="00793C8C" w:rsidRPr="00143168" w:rsidRDefault="00793C8C" w:rsidP="00EA75E8">
      <w:pPr>
        <w:pStyle w:val="Default"/>
        <w:ind w:firstLine="709"/>
        <w:jc w:val="both"/>
        <w:rPr>
          <w:color w:val="auto"/>
        </w:rPr>
      </w:pPr>
      <w:r w:rsidRPr="00143168">
        <w:rPr>
          <w:color w:val="auto"/>
        </w:rPr>
        <w:t>_______________________________________________________________________________</w:t>
      </w:r>
    </w:p>
    <w:p w:rsidR="00793C8C" w:rsidRPr="00143168" w:rsidRDefault="00793C8C" w:rsidP="00EA75E8">
      <w:pPr>
        <w:pStyle w:val="Default"/>
        <w:ind w:firstLine="709"/>
        <w:jc w:val="both"/>
        <w:rPr>
          <w:color w:val="auto"/>
        </w:rPr>
      </w:pPr>
      <w:r w:rsidRPr="00143168">
        <w:rPr>
          <w:color w:val="auto"/>
        </w:rPr>
        <w:t>Місцезнаходження______________________________________________________________</w:t>
      </w:r>
    </w:p>
    <w:p w:rsidR="00F43A0D" w:rsidRPr="00143168" w:rsidRDefault="00793C8C" w:rsidP="00EA75E8">
      <w:pPr>
        <w:pStyle w:val="Default"/>
        <w:ind w:firstLine="709"/>
        <w:jc w:val="both"/>
        <w:rPr>
          <w:color w:val="auto"/>
        </w:rPr>
      </w:pPr>
      <w:r w:rsidRPr="00143168">
        <w:rPr>
          <w:color w:val="auto"/>
        </w:rPr>
        <w:t>Код ЄДРПОУ ______________________</w:t>
      </w:r>
      <w:r w:rsidR="00F43A0D" w:rsidRPr="00143168">
        <w:rPr>
          <w:color w:val="auto"/>
        </w:rPr>
        <w:t>_________________________________________</w:t>
      </w:r>
      <w:r w:rsidRPr="00143168">
        <w:rPr>
          <w:color w:val="auto"/>
        </w:rPr>
        <w:t xml:space="preserve">___ </w:t>
      </w:r>
    </w:p>
    <w:p w:rsidR="00793C8C" w:rsidRPr="00143168" w:rsidRDefault="00F43A0D" w:rsidP="00EA75E8">
      <w:pPr>
        <w:pStyle w:val="Default"/>
        <w:ind w:firstLine="709"/>
        <w:jc w:val="both"/>
        <w:rPr>
          <w:color w:val="auto"/>
        </w:rPr>
      </w:pPr>
      <w:r w:rsidRPr="00143168">
        <w:rPr>
          <w:color w:val="auto"/>
        </w:rPr>
        <w:t>Е</w:t>
      </w:r>
      <w:r w:rsidR="00793C8C" w:rsidRPr="00143168">
        <w:rPr>
          <w:color w:val="auto"/>
        </w:rPr>
        <w:t>лектронна адреса_____________________________</w:t>
      </w:r>
      <w:r w:rsidRPr="00143168">
        <w:rPr>
          <w:color w:val="auto"/>
        </w:rPr>
        <w:t xml:space="preserve"> сайт _____</w:t>
      </w:r>
      <w:r w:rsidR="00793C8C" w:rsidRPr="00143168">
        <w:rPr>
          <w:color w:val="auto"/>
        </w:rPr>
        <w:t>________________________</w:t>
      </w:r>
    </w:p>
    <w:p w:rsidR="00F43A0D" w:rsidRPr="00143168" w:rsidRDefault="00F43A0D" w:rsidP="00F43A0D">
      <w:pPr>
        <w:pStyle w:val="Default"/>
        <w:ind w:firstLine="709"/>
        <w:jc w:val="both"/>
        <w:rPr>
          <w:color w:val="auto"/>
        </w:rPr>
      </w:pPr>
      <w:r w:rsidRPr="00143168">
        <w:rPr>
          <w:color w:val="auto"/>
        </w:rPr>
        <w:t>Тел.___________________________________________________________________________</w:t>
      </w:r>
    </w:p>
    <w:p w:rsidR="00F43A0D" w:rsidRPr="00143168" w:rsidRDefault="00F43A0D" w:rsidP="00EA75E8">
      <w:pPr>
        <w:pStyle w:val="Default"/>
        <w:ind w:firstLine="709"/>
        <w:jc w:val="both"/>
        <w:rPr>
          <w:color w:val="auto"/>
        </w:rPr>
      </w:pPr>
      <w:r w:rsidRPr="00143168">
        <w:rPr>
          <w:color w:val="auto"/>
        </w:rPr>
        <w:t>Диспетчерська/аварійна служба ___________________________________________________</w:t>
      </w:r>
    </w:p>
    <w:p w:rsidR="00F43A0D" w:rsidRPr="00143168" w:rsidRDefault="00F43A0D" w:rsidP="00EA75E8">
      <w:pPr>
        <w:pStyle w:val="Default"/>
        <w:ind w:firstLine="709"/>
        <w:jc w:val="both"/>
        <w:rPr>
          <w:color w:val="auto"/>
        </w:rPr>
      </w:pPr>
      <w:r w:rsidRPr="00143168">
        <w:rPr>
          <w:color w:val="auto"/>
        </w:rPr>
        <w:t>Бухгалтерія ____________________________________________________________________</w:t>
      </w:r>
    </w:p>
    <w:p w:rsidR="00F43A0D" w:rsidRPr="00143168" w:rsidRDefault="00F43A0D" w:rsidP="00EA75E8">
      <w:pPr>
        <w:pStyle w:val="Default"/>
        <w:ind w:firstLine="709"/>
        <w:jc w:val="both"/>
        <w:rPr>
          <w:color w:val="auto"/>
        </w:rPr>
      </w:pPr>
      <w:r w:rsidRPr="00143168">
        <w:rPr>
          <w:color w:val="auto"/>
        </w:rPr>
        <w:t>Головний інженер _______________________________________________________________</w:t>
      </w:r>
    </w:p>
    <w:p w:rsidR="00793C8C" w:rsidRPr="00143168" w:rsidRDefault="00793C8C" w:rsidP="00EA75E8">
      <w:pPr>
        <w:pStyle w:val="Default"/>
        <w:ind w:firstLine="709"/>
        <w:jc w:val="both"/>
        <w:rPr>
          <w:color w:val="auto"/>
        </w:rPr>
      </w:pPr>
      <w:r w:rsidRPr="00143168">
        <w:rPr>
          <w:color w:val="auto"/>
        </w:rPr>
        <w:t>Керівник_______________________________________________________________________</w:t>
      </w:r>
    </w:p>
    <w:p w:rsidR="00793C8C" w:rsidRPr="00143168" w:rsidRDefault="00793C8C" w:rsidP="001A594B">
      <w:pPr>
        <w:pStyle w:val="Default"/>
        <w:ind w:firstLine="709"/>
        <w:jc w:val="both"/>
        <w:rPr>
          <w:color w:val="auto"/>
        </w:rPr>
      </w:pPr>
    </w:p>
    <w:p w:rsidR="00793C8C" w:rsidRPr="00143168" w:rsidRDefault="00793C8C" w:rsidP="001A594B">
      <w:pPr>
        <w:pStyle w:val="Default"/>
        <w:ind w:firstLine="709"/>
        <w:jc w:val="both"/>
        <w:rPr>
          <w:color w:val="auto"/>
        </w:rPr>
      </w:pPr>
      <w:r w:rsidRPr="00143168">
        <w:rPr>
          <w:color w:val="auto"/>
        </w:rPr>
        <w:lastRenderedPageBreak/>
        <w:t>_________________________________</w:t>
      </w:r>
    </w:p>
    <w:p w:rsidR="00024EBC" w:rsidRPr="00143168" w:rsidRDefault="00024EBC" w:rsidP="001A594B">
      <w:pPr>
        <w:pStyle w:val="Default"/>
        <w:ind w:firstLine="709"/>
        <w:jc w:val="both"/>
        <w:rPr>
          <w:color w:val="auto"/>
        </w:rPr>
      </w:pPr>
    </w:p>
    <w:p w:rsidR="00024EBC" w:rsidRPr="00143168" w:rsidRDefault="00024EBC" w:rsidP="001A594B">
      <w:pPr>
        <w:pStyle w:val="Default"/>
        <w:ind w:firstLine="709"/>
        <w:jc w:val="both"/>
        <w:rPr>
          <w:color w:val="auto"/>
        </w:rPr>
      </w:pPr>
    </w:p>
    <w:p w:rsidR="00024EBC" w:rsidRPr="00143168" w:rsidRDefault="00024EBC" w:rsidP="001A594B">
      <w:pPr>
        <w:pStyle w:val="Default"/>
        <w:ind w:firstLine="709"/>
        <w:jc w:val="both"/>
        <w:rPr>
          <w:color w:val="auto"/>
        </w:rPr>
      </w:pPr>
    </w:p>
    <w:p w:rsidR="00024EBC" w:rsidRPr="00143168" w:rsidRDefault="00024EBC" w:rsidP="001A594B">
      <w:pPr>
        <w:pStyle w:val="Default"/>
        <w:ind w:firstLine="709"/>
        <w:jc w:val="both"/>
        <w:rPr>
          <w:color w:val="auto"/>
        </w:rPr>
      </w:pPr>
    </w:p>
    <w:p w:rsidR="00226328" w:rsidRPr="00143168" w:rsidRDefault="00226328" w:rsidP="00226328">
      <w:pPr>
        <w:tabs>
          <w:tab w:val="left" w:pos="1890"/>
        </w:tabs>
        <w:ind w:left="709"/>
        <w:rPr>
          <w:b/>
          <w:sz w:val="28"/>
          <w:szCs w:val="20"/>
          <w:lang w:val="uk-UA"/>
        </w:rPr>
      </w:pPr>
      <w:r w:rsidRPr="00143168">
        <w:rPr>
          <w:b/>
          <w:sz w:val="28"/>
          <w:szCs w:val="20"/>
          <w:lang w:val="uk-UA"/>
        </w:rPr>
        <w:t>Заступник міського голови з питань діяльності</w:t>
      </w:r>
    </w:p>
    <w:p w:rsidR="009D78D9" w:rsidRPr="00143168" w:rsidRDefault="00226328" w:rsidP="002D530D">
      <w:pPr>
        <w:tabs>
          <w:tab w:val="left" w:pos="1890"/>
        </w:tabs>
        <w:ind w:left="709"/>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t>О.І. Журба</w:t>
      </w:r>
    </w:p>
    <w:p w:rsidR="009D78D9" w:rsidRPr="00143168" w:rsidRDefault="009D78D9">
      <w:pPr>
        <w:rPr>
          <w:b/>
          <w:sz w:val="28"/>
          <w:szCs w:val="20"/>
          <w:lang w:val="uk-UA"/>
        </w:rPr>
      </w:pPr>
      <w:r w:rsidRPr="00143168">
        <w:rPr>
          <w:b/>
          <w:sz w:val="28"/>
          <w:szCs w:val="20"/>
          <w:lang w:val="uk-UA"/>
        </w:rPr>
        <w:br w:type="page"/>
      </w:r>
    </w:p>
    <w:p w:rsidR="009D78D9" w:rsidRPr="00143168" w:rsidRDefault="009D78D9" w:rsidP="009D78D9">
      <w:pPr>
        <w:pageBreakBefore/>
        <w:ind w:left="5387"/>
        <w:rPr>
          <w:sz w:val="28"/>
          <w:szCs w:val="28"/>
        </w:rPr>
      </w:pPr>
      <w:r w:rsidRPr="00143168">
        <w:rPr>
          <w:sz w:val="28"/>
          <w:szCs w:val="28"/>
        </w:rPr>
        <w:lastRenderedPageBreak/>
        <w:t>Додаток 1</w:t>
      </w:r>
    </w:p>
    <w:p w:rsidR="009D78D9" w:rsidRPr="00143168" w:rsidRDefault="009D78D9" w:rsidP="009D78D9">
      <w:pPr>
        <w:ind w:left="5387"/>
        <w:rPr>
          <w:sz w:val="28"/>
          <w:szCs w:val="28"/>
          <w:lang w:val="uk-UA"/>
        </w:rPr>
      </w:pPr>
      <w:r w:rsidRPr="00143168">
        <w:rPr>
          <w:sz w:val="28"/>
          <w:szCs w:val="28"/>
        </w:rPr>
        <w:t>до Договору</w:t>
      </w:r>
      <w:r w:rsidRPr="00143168">
        <w:rPr>
          <w:sz w:val="28"/>
          <w:szCs w:val="28"/>
          <w:lang w:val="uk-UA"/>
        </w:rPr>
        <w:t xml:space="preserve"> </w:t>
      </w:r>
    </w:p>
    <w:p w:rsidR="009D78D9" w:rsidRPr="00143168" w:rsidRDefault="009D78D9" w:rsidP="009D78D9">
      <w:pPr>
        <w:ind w:left="5387"/>
        <w:rPr>
          <w:sz w:val="28"/>
          <w:szCs w:val="28"/>
          <w:lang w:val="uk-UA"/>
        </w:rPr>
      </w:pPr>
      <w:r w:rsidRPr="00143168">
        <w:rPr>
          <w:sz w:val="28"/>
          <w:szCs w:val="28"/>
          <w:lang w:val="uk-UA"/>
        </w:rPr>
        <w:t>від __ _____ 2018 р. № _____</w:t>
      </w:r>
    </w:p>
    <w:p w:rsidR="009D78D9" w:rsidRPr="00143168" w:rsidRDefault="009D78D9" w:rsidP="009D78D9">
      <w:pPr>
        <w:ind w:left="4819"/>
        <w:jc w:val="center"/>
        <w:rPr>
          <w:sz w:val="28"/>
          <w:szCs w:val="28"/>
        </w:rPr>
      </w:pPr>
    </w:p>
    <w:p w:rsidR="009D78D9" w:rsidRPr="00143168" w:rsidRDefault="009D78D9" w:rsidP="009D78D9">
      <w:pPr>
        <w:tabs>
          <w:tab w:val="left" w:pos="900"/>
        </w:tabs>
        <w:jc w:val="center"/>
        <w:rPr>
          <w:sz w:val="28"/>
          <w:szCs w:val="28"/>
        </w:rPr>
      </w:pPr>
      <w:r w:rsidRPr="00143168">
        <w:rPr>
          <w:b/>
          <w:color w:val="000000"/>
          <w:sz w:val="28"/>
          <w:szCs w:val="28"/>
        </w:rPr>
        <w:t>Перелік робіт та періодичність їх надання</w:t>
      </w:r>
    </w:p>
    <w:tbl>
      <w:tblPr>
        <w:tblW w:w="9411" w:type="dxa"/>
        <w:jc w:val="center"/>
        <w:tblLayout w:type="fixed"/>
        <w:tblLook w:val="0000" w:firstRow="0" w:lastRow="0" w:firstColumn="0" w:lastColumn="0" w:noHBand="0" w:noVBand="0"/>
      </w:tblPr>
      <w:tblGrid>
        <w:gridCol w:w="108"/>
        <w:gridCol w:w="488"/>
        <w:gridCol w:w="512"/>
        <w:gridCol w:w="885"/>
        <w:gridCol w:w="4273"/>
        <w:gridCol w:w="2923"/>
        <w:gridCol w:w="222"/>
      </w:tblGrid>
      <w:tr w:rsidR="009D78D9" w:rsidRPr="00143168" w:rsidTr="002423A0">
        <w:trPr>
          <w:gridAfter w:val="1"/>
          <w:wAfter w:w="222" w:type="dxa"/>
          <w:trHeight w:val="375"/>
          <w:jc w:val="center"/>
        </w:trPr>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8D9" w:rsidRPr="00143168" w:rsidRDefault="009D78D9" w:rsidP="002423A0">
            <w:pPr>
              <w:jc w:val="center"/>
              <w:rPr>
                <w:b/>
                <w:color w:val="000000"/>
                <w:sz w:val="20"/>
                <w:szCs w:val="20"/>
              </w:rPr>
            </w:pPr>
            <w:r w:rsidRPr="00143168">
              <w:rPr>
                <w:b/>
                <w:color w:val="000000"/>
                <w:sz w:val="20"/>
                <w:szCs w:val="20"/>
              </w:rPr>
              <w:t>№ з/п</w:t>
            </w:r>
          </w:p>
        </w:tc>
        <w:tc>
          <w:tcPr>
            <w:tcW w:w="1397" w:type="dxa"/>
            <w:gridSpan w:val="2"/>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center"/>
              <w:rPr>
                <w:b/>
                <w:color w:val="000000"/>
                <w:sz w:val="20"/>
                <w:szCs w:val="20"/>
              </w:rPr>
            </w:pPr>
            <w:r w:rsidRPr="00143168">
              <w:rPr>
                <w:b/>
                <w:color w:val="000000"/>
                <w:sz w:val="20"/>
                <w:szCs w:val="20"/>
              </w:rPr>
              <w:t>Послуга</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center"/>
              <w:rPr>
                <w:b/>
                <w:color w:val="000000"/>
                <w:sz w:val="20"/>
                <w:szCs w:val="20"/>
              </w:rPr>
            </w:pPr>
            <w:r w:rsidRPr="00143168">
              <w:rPr>
                <w:b/>
                <w:color w:val="000000"/>
                <w:sz w:val="20"/>
                <w:szCs w:val="20"/>
              </w:rPr>
              <w:t>Перелік робіт</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9D78D9" w:rsidRPr="00143168" w:rsidRDefault="009D78D9" w:rsidP="002423A0">
            <w:pPr>
              <w:jc w:val="center"/>
              <w:rPr>
                <w:b/>
                <w:sz w:val="20"/>
                <w:szCs w:val="20"/>
              </w:rPr>
            </w:pPr>
            <w:r w:rsidRPr="00143168">
              <w:rPr>
                <w:b/>
                <w:sz w:val="20"/>
                <w:szCs w:val="20"/>
              </w:rPr>
              <w:t>Періодичність</w:t>
            </w:r>
          </w:p>
        </w:tc>
      </w:tr>
      <w:tr w:rsidR="009D78D9" w:rsidRPr="00143168" w:rsidTr="002423A0">
        <w:trPr>
          <w:gridAfter w:val="1"/>
          <w:wAfter w:w="222" w:type="dxa"/>
          <w:trHeight w:val="465"/>
          <w:jc w:val="center"/>
        </w:trPr>
        <w:tc>
          <w:tcPr>
            <w:tcW w:w="59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78D9" w:rsidRPr="00143168" w:rsidRDefault="009D78D9" w:rsidP="002423A0">
            <w:pPr>
              <w:jc w:val="center"/>
              <w:rPr>
                <w:color w:val="000000"/>
                <w:sz w:val="20"/>
                <w:szCs w:val="20"/>
              </w:rPr>
            </w:pPr>
            <w:r w:rsidRPr="00143168">
              <w:rPr>
                <w:color w:val="000000"/>
                <w:sz w:val="20"/>
                <w:szCs w:val="20"/>
              </w:rPr>
              <w:t>1</w:t>
            </w:r>
          </w:p>
        </w:tc>
        <w:tc>
          <w:tcPr>
            <w:tcW w:w="139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Прибирання прибудинкової території</w:t>
            </w: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Підмітання/прибирання території (тротуарів, газонів), збирання сміття докупи та транспортування його в установлені місця</w:t>
            </w:r>
          </w:p>
        </w:tc>
        <w:tc>
          <w:tcPr>
            <w:tcW w:w="2923" w:type="dxa"/>
            <w:tcBorders>
              <w:top w:val="nil"/>
              <w:left w:val="nil"/>
              <w:bottom w:val="single" w:sz="4" w:space="0" w:color="auto"/>
              <w:right w:val="single" w:sz="4" w:space="0" w:color="auto"/>
            </w:tcBorders>
            <w:shd w:val="clear" w:color="auto" w:fill="auto"/>
            <w:noWrap/>
            <w:vAlign w:val="center"/>
          </w:tcPr>
          <w:p w:rsidR="009D78D9" w:rsidRPr="00143168" w:rsidRDefault="009D78D9" w:rsidP="002423A0">
            <w:pPr>
              <w:jc w:val="both"/>
              <w:rPr>
                <w:sz w:val="20"/>
                <w:szCs w:val="20"/>
              </w:rPr>
            </w:pPr>
            <w:r w:rsidRPr="00143168">
              <w:rPr>
                <w:sz w:val="20"/>
                <w:szCs w:val="20"/>
              </w:rPr>
              <w:t>3 рази на тиждень</w:t>
            </w:r>
          </w:p>
        </w:tc>
      </w:tr>
      <w:tr w:rsidR="009D78D9" w:rsidRPr="00143168" w:rsidTr="002423A0">
        <w:trPr>
          <w:gridAfter w:val="1"/>
          <w:wAfter w:w="222" w:type="dxa"/>
          <w:trHeight w:val="315"/>
          <w:jc w:val="center"/>
        </w:trPr>
        <w:tc>
          <w:tcPr>
            <w:tcW w:w="596" w:type="dxa"/>
            <w:gridSpan w:val="2"/>
            <w:vMerge/>
            <w:tcBorders>
              <w:top w:val="nil"/>
              <w:left w:val="single" w:sz="4" w:space="0" w:color="auto"/>
              <w:bottom w:val="single" w:sz="4" w:space="0" w:color="000000"/>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top w:val="nil"/>
              <w:left w:val="single" w:sz="4" w:space="0" w:color="auto"/>
              <w:bottom w:val="single" w:sz="4" w:space="0" w:color="000000"/>
              <w:right w:val="single" w:sz="4" w:space="0" w:color="auto"/>
            </w:tcBorders>
            <w:vAlign w:val="center"/>
          </w:tcPr>
          <w:p w:rsidR="009D78D9" w:rsidRPr="00143168"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923" w:type="dxa"/>
            <w:tcBorders>
              <w:top w:val="nil"/>
              <w:left w:val="nil"/>
              <w:bottom w:val="single" w:sz="4" w:space="0" w:color="auto"/>
              <w:right w:val="single" w:sz="4" w:space="0" w:color="auto"/>
            </w:tcBorders>
            <w:shd w:val="clear" w:color="auto" w:fill="auto"/>
            <w:noWrap/>
            <w:vAlign w:val="center"/>
          </w:tcPr>
          <w:p w:rsidR="009D78D9" w:rsidRPr="00143168" w:rsidRDefault="009D78D9" w:rsidP="002423A0">
            <w:pPr>
              <w:jc w:val="both"/>
              <w:rPr>
                <w:sz w:val="20"/>
                <w:szCs w:val="20"/>
              </w:rPr>
            </w:pPr>
            <w:r w:rsidRPr="00143168">
              <w:rPr>
                <w:sz w:val="20"/>
                <w:szCs w:val="20"/>
              </w:rPr>
              <w:t>за необхідності у період з червня по вересень, але не менше 3 разів на рік</w:t>
            </w:r>
          </w:p>
        </w:tc>
      </w:tr>
      <w:tr w:rsidR="009D78D9" w:rsidRPr="00143168" w:rsidTr="002423A0">
        <w:trPr>
          <w:gridAfter w:val="1"/>
          <w:wAfter w:w="222" w:type="dxa"/>
          <w:trHeight w:val="375"/>
          <w:jc w:val="center"/>
        </w:trPr>
        <w:tc>
          <w:tcPr>
            <w:tcW w:w="596" w:type="dxa"/>
            <w:gridSpan w:val="2"/>
            <w:vMerge/>
            <w:tcBorders>
              <w:top w:val="nil"/>
              <w:left w:val="single" w:sz="4" w:space="0" w:color="auto"/>
              <w:bottom w:val="single" w:sz="4" w:space="0" w:color="000000"/>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top w:val="nil"/>
              <w:left w:val="single" w:sz="4" w:space="0" w:color="auto"/>
              <w:bottom w:val="single" w:sz="4" w:space="0" w:color="000000"/>
              <w:right w:val="single" w:sz="4" w:space="0" w:color="auto"/>
            </w:tcBorders>
            <w:vAlign w:val="center"/>
          </w:tcPr>
          <w:p w:rsidR="009D78D9" w:rsidRPr="00143168"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Профілактичний огляд сміттєпроводів, сміттєзбірників</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місяць</w:t>
            </w:r>
          </w:p>
        </w:tc>
      </w:tr>
      <w:tr w:rsidR="009D78D9" w:rsidRPr="00143168" w:rsidTr="002423A0">
        <w:trPr>
          <w:gridAfter w:val="1"/>
          <w:wAfter w:w="222" w:type="dxa"/>
          <w:trHeight w:val="511"/>
          <w:jc w:val="center"/>
        </w:trPr>
        <w:tc>
          <w:tcPr>
            <w:tcW w:w="5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r w:rsidRPr="00143168">
              <w:rPr>
                <w:color w:val="000000"/>
                <w:sz w:val="20"/>
                <w:szCs w:val="20"/>
              </w:rPr>
              <w:t>2</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Прибирання підвалу, технічних поверхів та покрівлі</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 xml:space="preserve">Прибирання горищ, технічних поверхів, підвалів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2 рази на рік</w:t>
            </w:r>
          </w:p>
        </w:tc>
      </w:tr>
      <w:tr w:rsidR="009D78D9" w:rsidRPr="00143168" w:rsidTr="002423A0">
        <w:trPr>
          <w:gridAfter w:val="1"/>
          <w:wAfter w:w="222" w:type="dxa"/>
          <w:trHeight w:val="761"/>
          <w:jc w:val="center"/>
        </w:trPr>
        <w:tc>
          <w:tcPr>
            <w:tcW w:w="596" w:type="dxa"/>
            <w:gridSpan w:val="2"/>
            <w:vMerge/>
            <w:tcBorders>
              <w:top w:val="nil"/>
              <w:left w:val="single" w:sz="4" w:space="0" w:color="auto"/>
              <w:bottom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top w:val="nil"/>
              <w:left w:val="single" w:sz="4" w:space="0" w:color="auto"/>
              <w:bottom w:val="single" w:sz="4" w:space="0" w:color="auto"/>
              <w:right w:val="single" w:sz="4" w:space="0" w:color="auto"/>
            </w:tcBorders>
            <w:vAlign w:val="center"/>
          </w:tcPr>
          <w:p w:rsidR="009D78D9" w:rsidRPr="00143168"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Очищення покрівлі від сміття та бруду</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2 рази на рік</w:t>
            </w:r>
          </w:p>
        </w:tc>
      </w:tr>
      <w:tr w:rsidR="009D78D9" w:rsidRPr="00143168" w:rsidTr="002423A0">
        <w:trPr>
          <w:gridAfter w:val="1"/>
          <w:wAfter w:w="222" w:type="dxa"/>
          <w:trHeight w:val="1515"/>
          <w:jc w:val="center"/>
        </w:trPr>
        <w:tc>
          <w:tcPr>
            <w:tcW w:w="596" w:type="dxa"/>
            <w:gridSpan w:val="2"/>
            <w:vMerge w:val="restart"/>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r w:rsidRPr="00143168">
              <w:rPr>
                <w:color w:val="000000"/>
                <w:sz w:val="20"/>
                <w:szCs w:val="20"/>
              </w:rPr>
              <w:t>3</w:t>
            </w:r>
          </w:p>
        </w:tc>
        <w:tc>
          <w:tcPr>
            <w:tcW w:w="1397" w:type="dxa"/>
            <w:gridSpan w:val="2"/>
            <w:vMerge w:val="restart"/>
            <w:tcBorders>
              <w:top w:val="nil"/>
              <w:left w:val="nil"/>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Технічне обслуговування ліфтів (окрім квартир, нежитлових приміщень першого поверху)</w:t>
            </w: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 xml:space="preserve">Технічне обслуговування ліфтів </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9D78D9" w:rsidRPr="00143168" w:rsidTr="002423A0">
        <w:trPr>
          <w:gridAfter w:val="1"/>
          <w:wAfter w:w="222" w:type="dxa"/>
          <w:trHeight w:val="540"/>
          <w:jc w:val="center"/>
        </w:trPr>
        <w:tc>
          <w:tcPr>
            <w:tcW w:w="596" w:type="dxa"/>
            <w:gridSpan w:val="2"/>
            <w:vMerge/>
            <w:tcBorders>
              <w:left w:val="single" w:sz="4" w:space="0" w:color="auto"/>
              <w:bottom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Технічний огляд ліфтів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2 роки</w:t>
            </w:r>
          </w:p>
        </w:tc>
      </w:tr>
      <w:tr w:rsidR="009D78D9" w:rsidRPr="00143168" w:rsidTr="002423A0">
        <w:trPr>
          <w:gridAfter w:val="1"/>
          <w:wAfter w:w="222" w:type="dxa"/>
          <w:trHeight w:val="1470"/>
          <w:jc w:val="center"/>
        </w:trPr>
        <w:tc>
          <w:tcPr>
            <w:tcW w:w="596" w:type="dxa"/>
            <w:gridSpan w:val="2"/>
            <w:tcBorders>
              <w:top w:val="nil"/>
              <w:left w:val="single" w:sz="4" w:space="0" w:color="auto"/>
              <w:bottom w:val="single" w:sz="4" w:space="0" w:color="000000"/>
              <w:right w:val="single" w:sz="4" w:space="0" w:color="auto"/>
            </w:tcBorders>
            <w:shd w:val="clear" w:color="auto" w:fill="auto"/>
            <w:vAlign w:val="center"/>
          </w:tcPr>
          <w:p w:rsidR="009D78D9" w:rsidRPr="00143168" w:rsidRDefault="009D78D9" w:rsidP="002423A0">
            <w:pPr>
              <w:jc w:val="center"/>
              <w:rPr>
                <w:color w:val="000000"/>
                <w:sz w:val="20"/>
                <w:szCs w:val="20"/>
              </w:rPr>
            </w:pPr>
            <w:r w:rsidRPr="00143168">
              <w:rPr>
                <w:color w:val="000000"/>
                <w:sz w:val="20"/>
                <w:szCs w:val="20"/>
              </w:rPr>
              <w:t>4</w:t>
            </w:r>
          </w:p>
        </w:tc>
        <w:tc>
          <w:tcPr>
            <w:tcW w:w="1397" w:type="dxa"/>
            <w:gridSpan w:val="2"/>
            <w:tcBorders>
              <w:top w:val="nil"/>
              <w:left w:val="single" w:sz="4" w:space="0" w:color="auto"/>
              <w:bottom w:val="single" w:sz="4" w:space="0" w:color="000000"/>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 xml:space="preserve">Обслуговування систем диспетчеризації </w:t>
            </w:r>
            <w:r w:rsidRPr="00143168">
              <w:rPr>
                <w:sz w:val="20"/>
                <w:szCs w:val="20"/>
              </w:rPr>
              <w:t>(окрім квартир, нежитлових приміщень першого поверху)</w:t>
            </w: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Обслуговування систем диспетчеризації ліфтів</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9D78D9" w:rsidRPr="00143168" w:rsidTr="002423A0">
        <w:trPr>
          <w:gridAfter w:val="1"/>
          <w:wAfter w:w="222" w:type="dxa"/>
          <w:trHeight w:val="293"/>
          <w:jc w:val="center"/>
        </w:trPr>
        <w:tc>
          <w:tcPr>
            <w:tcW w:w="596" w:type="dxa"/>
            <w:gridSpan w:val="2"/>
            <w:vMerge w:val="restart"/>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r w:rsidRPr="00143168">
              <w:rPr>
                <w:color w:val="000000"/>
                <w:sz w:val="20"/>
                <w:szCs w:val="20"/>
              </w:rPr>
              <w:t>5</w:t>
            </w:r>
          </w:p>
        </w:tc>
        <w:tc>
          <w:tcPr>
            <w:tcW w:w="1397" w:type="dxa"/>
            <w:gridSpan w:val="2"/>
            <w:vMerge w:val="restart"/>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r w:rsidRPr="00143168">
              <w:rPr>
                <w:color w:val="000000"/>
                <w:sz w:val="20"/>
                <w:szCs w:val="20"/>
                <w:lang w:val="uk-UA"/>
              </w:rPr>
              <w:t xml:space="preserve">Технічне обслуговування </w:t>
            </w:r>
            <w:r w:rsidRPr="00143168">
              <w:rPr>
                <w:sz w:val="20"/>
                <w:szCs w:val="20"/>
                <w:lang w:val="uk-UA"/>
              </w:rPr>
              <w:t xml:space="preserve">внутрішньобудинкових систем гарячого водопостачання, холодного водопостачання, водовідведення, теплопостачання, зливової каналізації </w:t>
            </w:r>
            <w:r w:rsidRPr="00143168">
              <w:rPr>
                <w:color w:val="000000"/>
                <w:sz w:val="20"/>
                <w:szCs w:val="20"/>
                <w:lang w:val="uk-UA"/>
              </w:rPr>
              <w:t>та ліквідація аварій у внутрішньобудинкових мережах</w:t>
            </w: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i/>
                <w:sz w:val="20"/>
                <w:szCs w:val="20"/>
              </w:rPr>
            </w:pPr>
            <w:r w:rsidRPr="00143168">
              <w:rPr>
                <w:i/>
                <w:sz w:val="20"/>
                <w:szCs w:val="20"/>
              </w:rPr>
              <w:t>Технічне обслуговування систем гарячого водопостачання:</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цілодобово</w:t>
            </w:r>
          </w:p>
        </w:tc>
      </w:tr>
      <w:tr w:rsidR="009D78D9" w:rsidRPr="00143168"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lang w:val="uk-UA"/>
              </w:rPr>
            </w:pPr>
            <w:r w:rsidRPr="00143168">
              <w:rPr>
                <w:sz w:val="20"/>
                <w:szCs w:val="20"/>
                <w:lang w:val="uk-UA"/>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2 рази на рік*</w:t>
            </w:r>
          </w:p>
        </w:tc>
      </w:tr>
      <w:tr w:rsidR="009D78D9" w:rsidRPr="00143168"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Регулювання та гідравлічне випробування</w:t>
            </w:r>
          </w:p>
          <w:p w:rsidR="009D78D9" w:rsidRPr="00143168" w:rsidRDefault="009D78D9" w:rsidP="002423A0">
            <w:pPr>
              <w:rPr>
                <w:sz w:val="20"/>
                <w:szCs w:val="20"/>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 до початку опалювального сезону</w:t>
            </w:r>
          </w:p>
          <w:p w:rsidR="009D78D9" w:rsidRPr="00143168" w:rsidRDefault="009D78D9" w:rsidP="002423A0">
            <w:pPr>
              <w:rPr>
                <w:sz w:val="20"/>
                <w:szCs w:val="20"/>
              </w:rPr>
            </w:pPr>
          </w:p>
          <w:p w:rsidR="009D78D9" w:rsidRPr="00143168" w:rsidRDefault="009D78D9" w:rsidP="002423A0">
            <w:pPr>
              <w:rPr>
                <w:strike/>
                <w:sz w:val="20"/>
                <w:szCs w:val="20"/>
              </w:rPr>
            </w:pPr>
          </w:p>
        </w:tc>
      </w:tr>
      <w:tr w:rsidR="009D78D9" w:rsidRPr="00143168"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Регулювання систем триходових кранів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00"/>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Поновлення сальникових ущільнень та ущільнення згонів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trike/>
                <w:sz w:val="20"/>
                <w:szCs w:val="20"/>
              </w:rPr>
            </w:pPr>
            <w:r w:rsidRPr="00143168">
              <w:rPr>
                <w:sz w:val="20"/>
                <w:szCs w:val="20"/>
              </w:rPr>
              <w:t>у разі необхідності, але не менше 1 разу на рік</w:t>
            </w:r>
          </w:p>
        </w:tc>
      </w:tr>
      <w:tr w:rsidR="009D78D9" w:rsidRPr="00143168" w:rsidTr="002423A0">
        <w:trPr>
          <w:gridAfter w:val="1"/>
          <w:wAfter w:w="222" w:type="dxa"/>
          <w:trHeight w:val="163"/>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Притирання пробкових кранів та змішувачів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163"/>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 xml:space="preserve">Укріплення ізоляції трубопроводів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163"/>
          <w:jc w:val="center"/>
        </w:trPr>
        <w:tc>
          <w:tcPr>
            <w:tcW w:w="596"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top w:val="nil"/>
              <w:left w:val="single" w:sz="4" w:space="0" w:color="auto"/>
              <w:right w:val="single" w:sz="4" w:space="0" w:color="auto"/>
            </w:tcBorders>
            <w:shd w:val="clear" w:color="auto" w:fill="auto"/>
            <w:vAlign w:val="center"/>
          </w:tcPr>
          <w:p w:rsidR="009D78D9" w:rsidRPr="00143168" w:rsidRDefault="009D78D9" w:rsidP="002423A0">
            <w:pPr>
              <w:pStyle w:val="rvps2"/>
              <w:shd w:val="clear" w:color="auto" w:fill="FFFFFF"/>
              <w:spacing w:after="0" w:afterAutospacing="0"/>
              <w:jc w:val="both"/>
              <w:rPr>
                <w:color w:val="000000"/>
                <w:sz w:val="20"/>
                <w:szCs w:val="20"/>
                <w:lang w:val="uk-UA"/>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lang w:val="uk-UA"/>
              </w:rPr>
            </w:pPr>
            <w:r w:rsidRPr="00143168">
              <w:rPr>
                <w:sz w:val="20"/>
                <w:szCs w:val="20"/>
                <w:lang w:val="uk-UA"/>
              </w:rPr>
              <w:t>Огляд та очищення грязьовиків, повітрязбирачів, вантузів, компенсаторів регулювання кранів, вентилів, засувок</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 до початку опалювального сезону</w:t>
            </w:r>
          </w:p>
        </w:tc>
      </w:tr>
      <w:tr w:rsidR="009D78D9" w:rsidRPr="00143168" w:rsidTr="002423A0">
        <w:trPr>
          <w:gridAfter w:val="1"/>
          <w:wAfter w:w="222" w:type="dxa"/>
          <w:trHeight w:val="162"/>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Очищення від накипу бойлерів, водопідігрівачів, змійовиків, запірної арматури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 але не менше 1 разу на 2 роки</w:t>
            </w:r>
          </w:p>
        </w:tc>
      </w:tr>
      <w:tr w:rsidR="009D78D9" w:rsidRPr="00143168" w:rsidTr="002423A0">
        <w:trPr>
          <w:gridAfter w:val="1"/>
          <w:wAfter w:w="222" w:type="dxa"/>
          <w:trHeight w:val="213"/>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Закріплення приладів і трубопроводів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13"/>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Усунення засмічень мереж</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44"/>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Тимчасове зашпарування свища (тріщини)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163"/>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Очищення фільтра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 але не менше 2 разів на рік</w:t>
            </w:r>
          </w:p>
        </w:tc>
      </w:tr>
      <w:tr w:rsidR="009D78D9" w:rsidRPr="00143168" w:rsidTr="002423A0">
        <w:trPr>
          <w:gridAfter w:val="1"/>
          <w:wAfter w:w="222" w:type="dxa"/>
          <w:trHeight w:val="1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
                <w:sz w:val="20"/>
                <w:szCs w:val="20"/>
              </w:rPr>
            </w:pPr>
            <w:r w:rsidRPr="00143168">
              <w:rPr>
                <w:i/>
                <w:sz w:val="20"/>
                <w:szCs w:val="20"/>
              </w:rPr>
              <w:t>Технічне обслуговування систем холодного водопостачання: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цілодобово</w:t>
            </w:r>
          </w:p>
        </w:tc>
      </w:tr>
      <w:tr w:rsidR="009D78D9" w:rsidRPr="00143168" w:rsidTr="002423A0">
        <w:trPr>
          <w:gridAfter w:val="1"/>
          <w:wAfter w:w="222" w:type="dxa"/>
          <w:trHeight w:val="42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2 рази на рік*</w:t>
            </w:r>
          </w:p>
        </w:tc>
      </w:tr>
      <w:tr w:rsidR="009D78D9" w:rsidRPr="00143168" w:rsidTr="002423A0">
        <w:trPr>
          <w:gridAfter w:val="1"/>
          <w:wAfter w:w="222" w:type="dxa"/>
          <w:trHeight w:val="438"/>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Огляд та підтягування на трубах контргайок, муфт</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2 рази на рік</w:t>
            </w:r>
          </w:p>
        </w:tc>
      </w:tr>
      <w:tr w:rsidR="009D78D9" w:rsidRPr="00143168" w:rsidTr="002423A0">
        <w:trPr>
          <w:gridAfter w:val="1"/>
          <w:wAfter w:w="222" w:type="dxa"/>
          <w:trHeight w:val="239"/>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Ущільнення згонів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 але не менше 1 разу на рік</w:t>
            </w:r>
          </w:p>
        </w:tc>
      </w:tr>
      <w:tr w:rsidR="009D78D9" w:rsidRPr="00143168" w:rsidTr="002423A0">
        <w:trPr>
          <w:gridAfter w:val="1"/>
          <w:wAfter w:w="222" w:type="dxa"/>
          <w:trHeight w:val="676"/>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Поновлення сальникових ущільнень на пробкових кранах, засувках, вентилях</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38"/>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Усунення засмічення систем холодного водопостачання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159"/>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Тимчасове зашпарування свища (тріщини)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88"/>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Закріплення трубопроводів та приладів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2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
                <w:sz w:val="20"/>
                <w:szCs w:val="20"/>
              </w:rPr>
            </w:pPr>
            <w:r w:rsidRPr="00143168">
              <w:rPr>
                <w:i/>
                <w:sz w:val="20"/>
                <w:szCs w:val="20"/>
              </w:rPr>
              <w:t>Технічне обслуговування систем водовідведення: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цілодобово</w:t>
            </w:r>
          </w:p>
        </w:tc>
      </w:tr>
      <w:tr w:rsidR="009D78D9" w:rsidRPr="00143168" w:rsidTr="002423A0">
        <w:trPr>
          <w:gridAfter w:val="1"/>
          <w:wAfter w:w="222" w:type="dxa"/>
          <w:trHeight w:val="162"/>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2 рази на рік*</w:t>
            </w:r>
          </w:p>
        </w:tc>
      </w:tr>
      <w:tr w:rsidR="009D78D9" w:rsidRPr="00143168" w:rsidTr="002423A0">
        <w:trPr>
          <w:gridAfter w:val="1"/>
          <w:wAfter w:w="222" w:type="dxa"/>
          <w:trHeight w:val="151"/>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Усунення засмічення системи водовідведення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Закарбування розтруба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Закріплення трубопроводів та приладів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Очищення фільтра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 але не менше 2 разів на рік</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
                <w:sz w:val="20"/>
                <w:szCs w:val="20"/>
              </w:rPr>
            </w:pPr>
            <w:r w:rsidRPr="00143168">
              <w:rPr>
                <w:i/>
                <w:sz w:val="20"/>
                <w:szCs w:val="20"/>
              </w:rPr>
              <w:t>Технічне обслуговування систем теплопостачання: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цілодобово</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централізованого опалення)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2 рази на рік*</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Проведення загальних та профілактичних оглядів та профілактичного обслуговування теплових вводів, котлів, обладнання котелень</w:t>
            </w:r>
          </w:p>
          <w:p w:rsidR="009D78D9" w:rsidRPr="00143168" w:rsidRDefault="009D78D9" w:rsidP="002423A0">
            <w:pPr>
              <w:rPr>
                <w:strike/>
                <w:sz w:val="20"/>
                <w:szCs w:val="20"/>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2 місяці в опалювальний період, але не рідше указаних у паспорті (інструкції) термінів</w:t>
            </w:r>
          </w:p>
          <w:p w:rsidR="009D78D9" w:rsidRPr="00143168" w:rsidRDefault="009D78D9" w:rsidP="002423A0">
            <w:pPr>
              <w:jc w:val="both"/>
              <w:rPr>
                <w:strike/>
                <w:sz w:val="20"/>
                <w:szCs w:val="20"/>
              </w:rPr>
            </w:pP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 xml:space="preserve">Регулювання та гідравлічне випробування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 до початку опалювального сезону</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Промивання трубопроводів та приладів централізованого опалення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після закінчення опалювального періоду</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Регулювання триходових кранів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Усунення течі</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Поновлення сальникових ущільнень</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 але не менше 1 разу на рік</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 xml:space="preserve">Укріплення ізоляції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trike/>
                <w:sz w:val="20"/>
                <w:szCs w:val="20"/>
              </w:rPr>
            </w:pPr>
            <w:r w:rsidRPr="00143168">
              <w:rPr>
                <w:color w:val="000000"/>
                <w:sz w:val="20"/>
                <w:szCs w:val="20"/>
                <w:shd w:val="clear" w:color="auto" w:fill="FFFFFF"/>
              </w:rPr>
              <w:t>Огляд та очищення конденсаційних горщиків, інжекторів, елеваторів, змішувачів, редукційних клапанів, регулювальних кранів та вентилів, засувок, грязьових відстойників, повітрозбірників, компенсаторів, вантузів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 до початку опалювального сезону</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shd w:val="clear" w:color="auto" w:fill="FFFFFF"/>
              </w:rPr>
            </w:pPr>
            <w:r w:rsidRPr="00143168">
              <w:rPr>
                <w:color w:val="000000"/>
                <w:sz w:val="20"/>
                <w:szCs w:val="20"/>
                <w:shd w:val="clear" w:color="auto" w:fill="FFFFFF"/>
              </w:rPr>
              <w:t>Очищення від накипу запірної арматури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 до початку опалювального сезону</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shd w:val="clear" w:color="auto" w:fill="FFFFFF"/>
              </w:rPr>
            </w:pPr>
            <w:r w:rsidRPr="00143168">
              <w:rPr>
                <w:color w:val="000000"/>
                <w:sz w:val="20"/>
                <w:szCs w:val="20"/>
                <w:shd w:val="clear" w:color="auto" w:fill="FFFFFF"/>
              </w:rPr>
              <w:t>Закріплення приладів та трубопроводів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необхідоності</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Розконсервація (заповнення системи водою з оглядом)</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Консервація (спуск води із системи)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Оглядання та підтягування на трубах контргайок, муфт або їх заміна</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Заміна прокладок у фланцевих з’єднаннях та усунення течі</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Перевірка контрольно-вимірювальних приладів</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відповідно до паспорта (інструкції)</w:t>
            </w:r>
          </w:p>
        </w:tc>
      </w:tr>
      <w:tr w:rsidR="009D78D9" w:rsidRPr="00143168"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color w:val="000000"/>
                <w:sz w:val="20"/>
                <w:szCs w:val="20"/>
                <w:shd w:val="clear" w:color="auto" w:fill="FFFFFF"/>
              </w:rPr>
              <w:t>Очищення від бруду та іржі розширювального бака, часткове відновлення його теплоізоляції</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 до початку опалювального сезону</w:t>
            </w:r>
          </w:p>
        </w:tc>
      </w:tr>
      <w:tr w:rsidR="009D78D9" w:rsidRPr="00143168"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 xml:space="preserve">Перевірка на прогрівання опалювальних приладів з регулюванням та усунення повітряної пробки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 але не менше 1 разу на рік</w:t>
            </w:r>
          </w:p>
        </w:tc>
      </w:tr>
      <w:tr w:rsidR="009D78D9" w:rsidRPr="00143168"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1 раз на рік</w:t>
            </w:r>
          </w:p>
        </w:tc>
      </w:tr>
      <w:tr w:rsidR="009D78D9" w:rsidRPr="00143168" w:rsidTr="002423A0">
        <w:trPr>
          <w:gridAfter w:val="1"/>
          <w:wAfter w:w="222" w:type="dxa"/>
          <w:trHeight w:val="175"/>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
                <w:sz w:val="20"/>
                <w:szCs w:val="20"/>
              </w:rPr>
            </w:pPr>
            <w:r w:rsidRPr="00143168">
              <w:rPr>
                <w:i/>
                <w:sz w:val="20"/>
                <w:szCs w:val="20"/>
              </w:rPr>
              <w:t>Технічне обслуговування систем зливової каналізації:</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p>
        </w:tc>
      </w:tr>
      <w:tr w:rsidR="009D78D9" w:rsidRPr="00143168" w:rsidTr="002423A0">
        <w:trPr>
          <w:gridAfter w:val="1"/>
          <w:wAfter w:w="222" w:type="dxa"/>
          <w:trHeight w:val="212"/>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2 рази на рік</w:t>
            </w:r>
          </w:p>
        </w:tc>
      </w:tr>
      <w:tr w:rsidR="009D78D9" w:rsidRPr="00143168" w:rsidTr="002423A0">
        <w:trPr>
          <w:gridAfter w:val="1"/>
          <w:wAfter w:w="222" w:type="dxa"/>
          <w:trHeight w:val="288"/>
          <w:jc w:val="center"/>
        </w:trPr>
        <w:tc>
          <w:tcPr>
            <w:tcW w:w="596" w:type="dxa"/>
            <w:gridSpan w:val="2"/>
            <w:vMerge/>
            <w:tcBorders>
              <w:left w:val="single" w:sz="4" w:space="0" w:color="auto"/>
              <w:bottom w:val="single" w:sz="4" w:space="0" w:color="000000"/>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bottom w:val="single" w:sz="4" w:space="0" w:color="000000"/>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Усунення засмічення системи зливової каналізації</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w:t>
            </w:r>
          </w:p>
        </w:tc>
      </w:tr>
      <w:tr w:rsidR="009D78D9" w:rsidRPr="00143168" w:rsidTr="002423A0">
        <w:trPr>
          <w:gridAfter w:val="1"/>
          <w:wAfter w:w="222" w:type="dxa"/>
          <w:trHeight w:val="419"/>
          <w:jc w:val="center"/>
        </w:trPr>
        <w:tc>
          <w:tcPr>
            <w:tcW w:w="596" w:type="dxa"/>
            <w:gridSpan w:val="2"/>
            <w:tcBorders>
              <w:top w:val="nil"/>
              <w:left w:val="single" w:sz="4" w:space="0" w:color="auto"/>
              <w:bottom w:val="single" w:sz="4" w:space="0" w:color="000000"/>
              <w:right w:val="single" w:sz="4" w:space="0" w:color="auto"/>
            </w:tcBorders>
            <w:vAlign w:val="center"/>
          </w:tcPr>
          <w:p w:rsidR="009D78D9" w:rsidRPr="00143168" w:rsidRDefault="009D78D9" w:rsidP="002423A0">
            <w:pPr>
              <w:jc w:val="center"/>
              <w:rPr>
                <w:color w:val="000000"/>
                <w:sz w:val="20"/>
                <w:szCs w:val="20"/>
              </w:rPr>
            </w:pPr>
            <w:r w:rsidRPr="00143168">
              <w:rPr>
                <w:color w:val="000000"/>
                <w:sz w:val="20"/>
                <w:szCs w:val="20"/>
              </w:rPr>
              <w:t>6</w:t>
            </w:r>
          </w:p>
        </w:tc>
        <w:tc>
          <w:tcPr>
            <w:tcW w:w="1397" w:type="dxa"/>
            <w:gridSpan w:val="2"/>
            <w:tcBorders>
              <w:top w:val="nil"/>
              <w:left w:val="single" w:sz="4" w:space="0" w:color="auto"/>
              <w:bottom w:val="single" w:sz="4" w:space="0" w:color="000000"/>
              <w:right w:val="single" w:sz="4" w:space="0" w:color="auto"/>
            </w:tcBorders>
            <w:vAlign w:val="center"/>
          </w:tcPr>
          <w:p w:rsidR="009D78D9" w:rsidRPr="00143168" w:rsidRDefault="009D78D9" w:rsidP="002423A0">
            <w:pPr>
              <w:rPr>
                <w:color w:val="000000"/>
                <w:sz w:val="20"/>
                <w:szCs w:val="20"/>
              </w:rPr>
            </w:pPr>
            <w:r w:rsidRPr="00143168">
              <w:rPr>
                <w:color w:val="000000"/>
                <w:sz w:val="20"/>
                <w:szCs w:val="20"/>
              </w:rPr>
              <w:t>Дератизація</w:t>
            </w: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Дератизація</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разі необхідності, але не менше 2 разів на рік</w:t>
            </w:r>
          </w:p>
        </w:tc>
      </w:tr>
      <w:tr w:rsidR="009D78D9" w:rsidRPr="00143168" w:rsidTr="002423A0">
        <w:trPr>
          <w:gridAfter w:val="1"/>
          <w:wAfter w:w="222" w:type="dxa"/>
          <w:trHeight w:val="515"/>
          <w:jc w:val="center"/>
        </w:trPr>
        <w:tc>
          <w:tcPr>
            <w:tcW w:w="596" w:type="dxa"/>
            <w:gridSpan w:val="2"/>
            <w:tcBorders>
              <w:top w:val="nil"/>
              <w:left w:val="single" w:sz="4" w:space="0" w:color="auto"/>
              <w:bottom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r w:rsidRPr="00143168">
              <w:rPr>
                <w:color w:val="000000"/>
                <w:sz w:val="20"/>
                <w:szCs w:val="20"/>
              </w:rPr>
              <w:t>7</w:t>
            </w:r>
          </w:p>
        </w:tc>
        <w:tc>
          <w:tcPr>
            <w:tcW w:w="1397" w:type="dxa"/>
            <w:gridSpan w:val="2"/>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Дезінсекція</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Дезінсекція</w:t>
            </w:r>
          </w:p>
        </w:tc>
        <w:tc>
          <w:tcPr>
            <w:tcW w:w="2923" w:type="dxa"/>
            <w:tcBorders>
              <w:top w:val="single" w:sz="4" w:space="0" w:color="auto"/>
              <w:left w:val="nil"/>
              <w:bottom w:val="single" w:sz="4" w:space="0" w:color="auto"/>
              <w:right w:val="single" w:sz="4" w:space="0" w:color="auto"/>
            </w:tcBorders>
            <w:shd w:val="clear" w:color="auto" w:fill="auto"/>
            <w:noWrap/>
            <w:vAlign w:val="center"/>
          </w:tcPr>
          <w:p w:rsidR="009D78D9" w:rsidRPr="00143168" w:rsidRDefault="009D78D9" w:rsidP="002423A0">
            <w:pPr>
              <w:jc w:val="both"/>
              <w:rPr>
                <w:sz w:val="20"/>
                <w:szCs w:val="20"/>
              </w:rPr>
            </w:pPr>
            <w:r w:rsidRPr="00143168">
              <w:rPr>
                <w:sz w:val="20"/>
                <w:szCs w:val="20"/>
              </w:rPr>
              <w:t>у разі необхідності, але не менше 2 разів на рік</w:t>
            </w:r>
          </w:p>
        </w:tc>
      </w:tr>
      <w:tr w:rsidR="009D78D9" w:rsidRPr="00143168" w:rsidTr="002423A0">
        <w:trPr>
          <w:gridAfter w:val="1"/>
          <w:wAfter w:w="222" w:type="dxa"/>
          <w:trHeight w:val="571"/>
          <w:jc w:val="center"/>
        </w:trPr>
        <w:tc>
          <w:tcPr>
            <w:tcW w:w="596" w:type="dxa"/>
            <w:gridSpan w:val="2"/>
            <w:vMerge w:val="restart"/>
            <w:tcBorders>
              <w:top w:val="nil"/>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r w:rsidRPr="00143168">
              <w:rPr>
                <w:color w:val="000000"/>
                <w:sz w:val="20"/>
                <w:szCs w:val="20"/>
              </w:rPr>
              <w:t>8</w:t>
            </w:r>
          </w:p>
        </w:tc>
        <w:tc>
          <w:tcPr>
            <w:tcW w:w="1397" w:type="dxa"/>
            <w:gridSpan w:val="2"/>
            <w:vMerge w:val="restart"/>
            <w:tcBorders>
              <w:top w:val="nil"/>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Обслуговування димових та вентиляційних каналів</w:t>
            </w: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Технічне обслуговування (огляд, перевірка стану і наявності тяги) димових та вентиляційних каналів</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color w:val="000000"/>
                <w:sz w:val="20"/>
                <w:szCs w:val="20"/>
              </w:rPr>
              <w:t>роботи виконуються згідно з графіками технічного огляду у відповідності до Правил безпеки систем газопостачання України</w:t>
            </w:r>
          </w:p>
        </w:tc>
      </w:tr>
      <w:tr w:rsidR="009D78D9" w:rsidRPr="00143168" w:rsidTr="002423A0">
        <w:trPr>
          <w:gridAfter w:val="1"/>
          <w:wAfter w:w="222" w:type="dxa"/>
          <w:trHeight w:val="258"/>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Прочищення засмічених димових і вентиляційних каналів</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у разі необхідності</w:t>
            </w:r>
          </w:p>
        </w:tc>
      </w:tr>
      <w:tr w:rsidR="009D78D9" w:rsidRPr="00143168" w:rsidTr="002423A0">
        <w:trPr>
          <w:gridAfter w:val="1"/>
          <w:wAfter w:w="222" w:type="dxa"/>
          <w:trHeight w:val="258"/>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Очищення від сажі та пропалювання димових труб</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у разі необхідності</w:t>
            </w:r>
          </w:p>
        </w:tc>
      </w:tr>
      <w:tr w:rsidR="009D78D9" w:rsidRPr="00143168" w:rsidTr="002423A0">
        <w:trPr>
          <w:gridAfter w:val="1"/>
          <w:wAfter w:w="222" w:type="dxa"/>
          <w:trHeight w:val="258"/>
          <w:jc w:val="center"/>
        </w:trPr>
        <w:tc>
          <w:tcPr>
            <w:tcW w:w="596" w:type="dxa"/>
            <w:gridSpan w:val="2"/>
            <w:vMerge/>
            <w:tcBorders>
              <w:left w:val="single" w:sz="4" w:space="0" w:color="auto"/>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Ремонт опалювальних печей і камінів, усунення завалів у них</w:t>
            </w:r>
          </w:p>
        </w:tc>
        <w:tc>
          <w:tcPr>
            <w:tcW w:w="2923" w:type="dxa"/>
            <w:tcBorders>
              <w:top w:val="nil"/>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у разі необхідності</w:t>
            </w:r>
          </w:p>
        </w:tc>
      </w:tr>
      <w:tr w:rsidR="009D78D9" w:rsidRPr="00143168" w:rsidTr="002423A0">
        <w:trPr>
          <w:gridAfter w:val="1"/>
          <w:wAfter w:w="222" w:type="dxa"/>
          <w:trHeight w:val="299"/>
          <w:jc w:val="center"/>
        </w:trPr>
        <w:tc>
          <w:tcPr>
            <w:tcW w:w="596" w:type="dxa"/>
            <w:gridSpan w:val="2"/>
            <w:vMerge/>
            <w:tcBorders>
              <w:left w:val="single" w:sz="4" w:space="0" w:color="auto"/>
              <w:bottom w:val="single" w:sz="4" w:space="0" w:color="000000"/>
              <w:right w:val="single" w:sz="4" w:space="0" w:color="auto"/>
            </w:tcBorders>
            <w:shd w:val="clear" w:color="auto" w:fill="auto"/>
            <w:vAlign w:val="center"/>
          </w:tcPr>
          <w:p w:rsidR="009D78D9" w:rsidRPr="00143168" w:rsidRDefault="009D78D9" w:rsidP="002423A0">
            <w:pPr>
              <w:jc w:val="center"/>
              <w:rPr>
                <w:color w:val="000000"/>
                <w:sz w:val="20"/>
                <w:szCs w:val="20"/>
              </w:rPr>
            </w:pPr>
          </w:p>
        </w:tc>
        <w:tc>
          <w:tcPr>
            <w:tcW w:w="1397" w:type="dxa"/>
            <w:gridSpan w:val="2"/>
            <w:vMerge/>
            <w:tcBorders>
              <w:left w:val="single" w:sz="4" w:space="0" w:color="auto"/>
              <w:bottom w:val="single" w:sz="4" w:space="0" w:color="000000"/>
              <w:right w:val="single" w:sz="4" w:space="0" w:color="auto"/>
            </w:tcBorders>
            <w:shd w:val="clear" w:color="auto" w:fill="auto"/>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color w:val="000000"/>
                <w:sz w:val="20"/>
                <w:szCs w:val="20"/>
              </w:rPr>
            </w:pPr>
            <w:r w:rsidRPr="00143168">
              <w:rPr>
                <w:color w:val="000000"/>
                <w:sz w:val="20"/>
                <w:szCs w:val="20"/>
              </w:rPr>
              <w:t>Виправлення кладки, перемурування димаря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у разі необхідності</w:t>
            </w:r>
          </w:p>
        </w:tc>
      </w:tr>
      <w:tr w:rsidR="009D78D9" w:rsidRPr="00143168" w:rsidTr="002423A0">
        <w:trPr>
          <w:gridAfter w:val="1"/>
          <w:wAfter w:w="222" w:type="dxa"/>
          <w:trHeight w:val="369"/>
          <w:jc w:val="center"/>
        </w:trPr>
        <w:tc>
          <w:tcPr>
            <w:tcW w:w="596" w:type="dxa"/>
            <w:gridSpan w:val="2"/>
            <w:vMerge w:val="restart"/>
            <w:tcBorders>
              <w:top w:val="single" w:sz="4" w:space="0" w:color="auto"/>
              <w:left w:val="single" w:sz="4" w:space="0" w:color="auto"/>
              <w:bottom w:val="single" w:sz="4" w:space="0" w:color="000000"/>
              <w:right w:val="single" w:sz="4" w:space="0" w:color="auto"/>
            </w:tcBorders>
            <w:vAlign w:val="center"/>
          </w:tcPr>
          <w:p w:rsidR="009D78D9" w:rsidRPr="00143168" w:rsidRDefault="009D78D9" w:rsidP="002423A0">
            <w:pPr>
              <w:jc w:val="center"/>
              <w:rPr>
                <w:color w:val="000000"/>
                <w:sz w:val="20"/>
                <w:szCs w:val="20"/>
              </w:rPr>
            </w:pPr>
            <w:r w:rsidRPr="00143168">
              <w:rPr>
                <w:color w:val="000000"/>
                <w:sz w:val="20"/>
                <w:szCs w:val="20"/>
              </w:rPr>
              <w:t>9</w:t>
            </w:r>
          </w:p>
        </w:tc>
        <w:tc>
          <w:tcPr>
            <w:tcW w:w="1397" w:type="dxa"/>
            <w:gridSpan w:val="2"/>
            <w:vMerge w:val="restart"/>
            <w:tcBorders>
              <w:top w:val="single" w:sz="4" w:space="0" w:color="auto"/>
              <w:left w:val="single" w:sz="4" w:space="0" w:color="auto"/>
              <w:bottom w:val="single" w:sz="4" w:space="0" w:color="000000"/>
              <w:right w:val="single" w:sz="4" w:space="0" w:color="auto"/>
            </w:tcBorders>
            <w:vAlign w:val="center"/>
          </w:tcPr>
          <w:p w:rsidR="009D78D9" w:rsidRPr="00143168" w:rsidRDefault="009D78D9" w:rsidP="002423A0">
            <w:pPr>
              <w:rPr>
                <w:color w:val="000000"/>
                <w:sz w:val="20"/>
                <w:szCs w:val="20"/>
              </w:rPr>
            </w:pPr>
            <w:r w:rsidRPr="00143168">
              <w:rPr>
                <w:color w:val="000000"/>
                <w:sz w:val="20"/>
                <w:szCs w:val="20"/>
              </w:rPr>
              <w:t>Прибирання і вивезення снігу, посипання частини прибудинкової території, призначеної для проходу та проїзду, протиожеледними сумішами</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Прибирання снігу</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при снігопаді в той самий день</w:t>
            </w:r>
          </w:p>
        </w:tc>
      </w:tr>
      <w:tr w:rsidR="009D78D9" w:rsidRPr="00143168" w:rsidTr="002423A0">
        <w:trPr>
          <w:gridAfter w:val="1"/>
          <w:wAfter w:w="222" w:type="dxa"/>
          <w:trHeight w:val="315"/>
          <w:jc w:val="center"/>
        </w:trPr>
        <w:tc>
          <w:tcPr>
            <w:tcW w:w="596" w:type="dxa"/>
            <w:gridSpan w:val="2"/>
            <w:vMerge/>
            <w:tcBorders>
              <w:top w:val="nil"/>
              <w:left w:val="single" w:sz="4" w:space="0" w:color="auto"/>
              <w:bottom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top w:val="nil"/>
              <w:left w:val="single" w:sz="4" w:space="0" w:color="auto"/>
              <w:bottom w:val="single" w:sz="4" w:space="0" w:color="auto"/>
              <w:right w:val="single" w:sz="4" w:space="0" w:color="auto"/>
            </w:tcBorders>
            <w:vAlign w:val="center"/>
          </w:tcPr>
          <w:p w:rsidR="009D78D9" w:rsidRPr="00143168" w:rsidRDefault="009D78D9" w:rsidP="002423A0">
            <w:pPr>
              <w:rPr>
                <w:color w:val="000000"/>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sz w:val="20"/>
                <w:szCs w:val="20"/>
              </w:rPr>
            </w:pPr>
            <w:r w:rsidRPr="00143168">
              <w:rPr>
                <w:sz w:val="20"/>
                <w:szCs w:val="20"/>
              </w:rPr>
              <w:t xml:space="preserve">Посипання </w:t>
            </w:r>
            <w:r w:rsidRPr="00143168">
              <w:rPr>
                <w:color w:val="000000"/>
                <w:sz w:val="20"/>
                <w:szCs w:val="20"/>
              </w:rPr>
              <w:t>частини прибудинкової території, призначеної для проходу та проїзду, піском і протиожеледними сумішами</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за наявності ожеледиці</w:t>
            </w:r>
          </w:p>
        </w:tc>
      </w:tr>
      <w:tr w:rsidR="009D78D9" w:rsidRPr="00143168" w:rsidTr="002423A0">
        <w:trPr>
          <w:gridAfter w:val="1"/>
          <w:wAfter w:w="222" w:type="dxa"/>
          <w:trHeight w:val="500"/>
          <w:jc w:val="center"/>
        </w:trPr>
        <w:tc>
          <w:tcPr>
            <w:tcW w:w="596" w:type="dxa"/>
            <w:gridSpan w:val="2"/>
            <w:vMerge w:val="restart"/>
            <w:tcBorders>
              <w:top w:val="single" w:sz="4" w:space="0" w:color="auto"/>
              <w:left w:val="single" w:sz="4" w:space="0" w:color="auto"/>
              <w:right w:val="single" w:sz="4" w:space="0" w:color="auto"/>
            </w:tcBorders>
            <w:vAlign w:val="center"/>
          </w:tcPr>
          <w:p w:rsidR="009D78D9" w:rsidRPr="00143168" w:rsidRDefault="009D78D9" w:rsidP="002423A0">
            <w:pPr>
              <w:rPr>
                <w:color w:val="000000"/>
                <w:sz w:val="20"/>
                <w:szCs w:val="20"/>
              </w:rPr>
            </w:pPr>
            <w:r w:rsidRPr="00143168">
              <w:rPr>
                <w:color w:val="000000"/>
                <w:sz w:val="20"/>
                <w:szCs w:val="20"/>
              </w:rPr>
              <w:t xml:space="preserve">10 </w:t>
            </w:r>
          </w:p>
        </w:tc>
        <w:tc>
          <w:tcPr>
            <w:tcW w:w="1397" w:type="dxa"/>
            <w:gridSpan w:val="2"/>
            <w:vMerge w:val="restart"/>
            <w:tcBorders>
              <w:top w:val="single" w:sz="4" w:space="0" w:color="auto"/>
              <w:left w:val="single" w:sz="4" w:space="0" w:color="auto"/>
              <w:right w:val="single" w:sz="4" w:space="0" w:color="auto"/>
            </w:tcBorders>
            <w:vAlign w:val="center"/>
          </w:tcPr>
          <w:p w:rsidR="009D78D9" w:rsidRPr="00143168" w:rsidRDefault="009D78D9" w:rsidP="002423A0">
            <w:pPr>
              <w:jc w:val="both"/>
              <w:rPr>
                <w:color w:val="000000"/>
                <w:sz w:val="20"/>
                <w:szCs w:val="20"/>
              </w:rPr>
            </w:pPr>
            <w:r w:rsidRPr="00143168">
              <w:rPr>
                <w:sz w:val="20"/>
                <w:szCs w:val="20"/>
              </w:rPr>
              <w:t xml:space="preserve">Технічне обслуговування мереж електропостачання та </w:t>
            </w:r>
            <w:r w:rsidRPr="00143168">
              <w:rPr>
                <w:sz w:val="20"/>
                <w:szCs w:val="20"/>
              </w:rPr>
              <w:lastRenderedPageBreak/>
              <w:t>електрообладнання, систем протипожежної автоматики та димовидалення, а також інших внутрішньобудинкових інженерних систем (у разі їх наявності)</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Cs/>
                <w:color w:val="000000"/>
                <w:sz w:val="20"/>
                <w:szCs w:val="20"/>
              </w:rPr>
            </w:pPr>
            <w:r w:rsidRPr="00143168">
              <w:rPr>
                <w:iCs/>
                <w:color w:val="000000"/>
                <w:sz w:val="20"/>
                <w:szCs w:val="20"/>
              </w:rPr>
              <w:lastRenderedPageBreak/>
              <w:t>Технічний огляд системи електропостачання житлового будинку:</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у разі необхідності, але не менше 2 разів на рік</w:t>
            </w:r>
          </w:p>
        </w:tc>
      </w:tr>
      <w:tr w:rsidR="009D78D9" w:rsidRPr="00143168" w:rsidTr="002423A0">
        <w:trPr>
          <w:gridAfter w:val="1"/>
          <w:wAfter w:w="222" w:type="dxa"/>
          <w:trHeight w:val="488"/>
          <w:jc w:val="center"/>
        </w:trPr>
        <w:tc>
          <w:tcPr>
            <w:tcW w:w="596" w:type="dxa"/>
            <w:gridSpan w:val="2"/>
            <w:vMerge/>
            <w:tcBorders>
              <w:left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143168"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Cs/>
                <w:color w:val="000000"/>
                <w:sz w:val="20"/>
                <w:szCs w:val="20"/>
              </w:rPr>
            </w:pPr>
            <w:r w:rsidRPr="00143168">
              <w:rPr>
                <w:iCs/>
                <w:color w:val="000000"/>
                <w:sz w:val="20"/>
                <w:szCs w:val="20"/>
              </w:rPr>
              <w:t xml:space="preserve">Перевірка відкритої електропроводки (огляд, перевірка стану і кріплень, додаткова ізоляція або </w:t>
            </w:r>
            <w:r w:rsidRPr="00143168">
              <w:rPr>
                <w:iCs/>
                <w:sz w:val="20"/>
                <w:szCs w:val="20"/>
              </w:rPr>
              <w:t>заміна ізоляції окремих місць)</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2 рази на рік</w:t>
            </w:r>
          </w:p>
          <w:p w:rsidR="009D78D9" w:rsidRPr="00143168" w:rsidRDefault="009D78D9" w:rsidP="002423A0">
            <w:pPr>
              <w:jc w:val="both"/>
              <w:rPr>
                <w:color w:val="000000"/>
                <w:sz w:val="20"/>
                <w:szCs w:val="20"/>
              </w:rPr>
            </w:pPr>
          </w:p>
        </w:tc>
      </w:tr>
      <w:tr w:rsidR="009D78D9" w:rsidRPr="00143168" w:rsidTr="002423A0">
        <w:trPr>
          <w:gridAfter w:val="1"/>
          <w:wAfter w:w="222" w:type="dxa"/>
          <w:trHeight w:val="419"/>
          <w:jc w:val="center"/>
        </w:trPr>
        <w:tc>
          <w:tcPr>
            <w:tcW w:w="596" w:type="dxa"/>
            <w:gridSpan w:val="2"/>
            <w:vMerge/>
            <w:tcBorders>
              <w:left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143168"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Cs/>
                <w:color w:val="000000"/>
                <w:sz w:val="20"/>
                <w:szCs w:val="20"/>
              </w:rPr>
            </w:pPr>
            <w:r w:rsidRPr="00143168">
              <w:rPr>
                <w:iCs/>
                <w:color w:val="000000"/>
                <w:sz w:val="20"/>
                <w:szCs w:val="20"/>
              </w:rPr>
              <w:t xml:space="preserve">Вимірювання опору ізоляції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проводити електровимірювальні роботи та мати протоколи на: </w:t>
            </w:r>
          </w:p>
          <w:p w:rsidR="009D78D9" w:rsidRPr="00143168" w:rsidRDefault="009D78D9" w:rsidP="002423A0">
            <w:pPr>
              <w:jc w:val="both"/>
              <w:rPr>
                <w:color w:val="000000"/>
                <w:sz w:val="20"/>
                <w:szCs w:val="20"/>
              </w:rPr>
            </w:pPr>
            <w:r w:rsidRPr="00143168">
              <w:rPr>
                <w:color w:val="000000"/>
                <w:sz w:val="20"/>
                <w:szCs w:val="20"/>
              </w:rPr>
              <w:t>- вимірювання опору заземлювального пристрою;</w:t>
            </w:r>
          </w:p>
          <w:p w:rsidR="009D78D9" w:rsidRPr="00143168" w:rsidRDefault="009D78D9" w:rsidP="002423A0">
            <w:pPr>
              <w:jc w:val="both"/>
              <w:rPr>
                <w:color w:val="000000"/>
                <w:sz w:val="20"/>
                <w:szCs w:val="20"/>
              </w:rPr>
            </w:pPr>
            <w:r w:rsidRPr="00143168">
              <w:rPr>
                <w:color w:val="000000"/>
                <w:sz w:val="20"/>
                <w:szCs w:val="20"/>
              </w:rPr>
              <w:t>- вимірювання опору ланцюга між захисними РЕ провідниками і приєднаними до них струмопровідними частинами електроустановок,заземлювачами і головною заземлювальною шиною (ГЗШ);</w:t>
            </w:r>
          </w:p>
          <w:p w:rsidR="009D78D9" w:rsidRPr="00143168" w:rsidRDefault="009D78D9" w:rsidP="002423A0">
            <w:pPr>
              <w:jc w:val="both"/>
              <w:rPr>
                <w:color w:val="000000"/>
                <w:sz w:val="20"/>
                <w:szCs w:val="20"/>
              </w:rPr>
            </w:pPr>
            <w:r w:rsidRPr="00143168">
              <w:rPr>
                <w:color w:val="000000"/>
                <w:sz w:val="20"/>
                <w:szCs w:val="20"/>
              </w:rPr>
              <w:t>- вимірювання опору ізоляції електромережі та струмоприймачів;</w:t>
            </w:r>
          </w:p>
          <w:p w:rsidR="009D78D9" w:rsidRPr="00143168" w:rsidRDefault="009D78D9" w:rsidP="002423A0">
            <w:pPr>
              <w:jc w:val="both"/>
              <w:rPr>
                <w:color w:val="000000"/>
                <w:sz w:val="20"/>
                <w:szCs w:val="20"/>
              </w:rPr>
            </w:pPr>
            <w:r w:rsidRPr="00143168">
              <w:rPr>
                <w:color w:val="000000"/>
                <w:sz w:val="20"/>
                <w:szCs w:val="20"/>
              </w:rPr>
              <w:t xml:space="preserve">- визначення часу захисного автоматичного вимкнення живлення електроустановок при однофазному замиканні на струмопровідну частину або захисний РЕ провідник </w:t>
            </w:r>
          </w:p>
        </w:tc>
      </w:tr>
      <w:tr w:rsidR="009D78D9" w:rsidRPr="00143168" w:rsidTr="002423A0">
        <w:trPr>
          <w:gridAfter w:val="1"/>
          <w:wAfter w:w="222" w:type="dxa"/>
          <w:trHeight w:val="200"/>
          <w:jc w:val="center"/>
        </w:trPr>
        <w:tc>
          <w:tcPr>
            <w:tcW w:w="596" w:type="dxa"/>
            <w:gridSpan w:val="2"/>
            <w:vMerge/>
            <w:tcBorders>
              <w:left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143168"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Cs/>
                <w:color w:val="000000"/>
                <w:sz w:val="20"/>
                <w:szCs w:val="20"/>
              </w:rPr>
            </w:pPr>
            <w:r w:rsidRPr="00143168">
              <w:rPr>
                <w:iCs/>
                <w:color w:val="000000"/>
                <w:sz w:val="20"/>
                <w:szCs w:val="20"/>
              </w:rPr>
              <w:t>Обслуговування систем протипожежної автоматики та димовидалення</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sz w:val="20"/>
                <w:szCs w:val="20"/>
              </w:rPr>
              <w:t>1 раз на місяць (роботи виконуються згідно з графіками технічного огляду відповідно до Правил пожежної безпеки в Україні)</w:t>
            </w:r>
          </w:p>
        </w:tc>
      </w:tr>
      <w:tr w:rsidR="009D78D9" w:rsidRPr="00143168" w:rsidTr="002423A0">
        <w:trPr>
          <w:gridAfter w:val="1"/>
          <w:wAfter w:w="222" w:type="dxa"/>
          <w:trHeight w:val="476"/>
          <w:jc w:val="center"/>
        </w:trPr>
        <w:tc>
          <w:tcPr>
            <w:tcW w:w="596" w:type="dxa"/>
            <w:gridSpan w:val="2"/>
            <w:vMerge/>
            <w:tcBorders>
              <w:left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143168" w:rsidRDefault="009D78D9" w:rsidP="002423A0">
            <w:pPr>
              <w:jc w:val="both"/>
              <w:rPr>
                <w:sz w:val="20"/>
                <w:szCs w:val="20"/>
              </w:rPr>
            </w:pP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rPr>
                <w:iCs/>
                <w:color w:val="000000"/>
                <w:sz w:val="20"/>
                <w:szCs w:val="20"/>
              </w:rPr>
            </w:pPr>
            <w:r w:rsidRPr="00143168">
              <w:rPr>
                <w:iCs/>
                <w:color w:val="000000"/>
                <w:sz w:val="20"/>
                <w:szCs w:val="20"/>
              </w:rPr>
              <w:t>Обслуговування інших внутрішньобудинкових інженерних мереж (у разі наявності)</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color w:val="000000"/>
                <w:sz w:val="20"/>
                <w:szCs w:val="20"/>
              </w:rPr>
            </w:pPr>
            <w:r w:rsidRPr="00143168">
              <w:rPr>
                <w:color w:val="000000"/>
                <w:sz w:val="20"/>
                <w:szCs w:val="20"/>
              </w:rPr>
              <w:t>у разі необхідності</w:t>
            </w:r>
          </w:p>
        </w:tc>
      </w:tr>
      <w:tr w:rsidR="009D78D9" w:rsidRPr="00143168" w:rsidTr="002423A0">
        <w:trPr>
          <w:gridAfter w:val="1"/>
          <w:wAfter w:w="222" w:type="dxa"/>
          <w:trHeight w:val="320"/>
          <w:jc w:val="center"/>
        </w:trPr>
        <w:tc>
          <w:tcPr>
            <w:tcW w:w="596" w:type="dxa"/>
            <w:gridSpan w:val="2"/>
            <w:tcBorders>
              <w:top w:val="single" w:sz="4" w:space="0" w:color="auto"/>
              <w:left w:val="single" w:sz="4" w:space="0" w:color="auto"/>
              <w:right w:val="single" w:sz="4" w:space="0" w:color="auto"/>
            </w:tcBorders>
            <w:vAlign w:val="center"/>
          </w:tcPr>
          <w:p w:rsidR="009D78D9" w:rsidRPr="00143168" w:rsidRDefault="009D78D9" w:rsidP="002423A0">
            <w:pPr>
              <w:rPr>
                <w:color w:val="000000"/>
                <w:sz w:val="20"/>
                <w:szCs w:val="20"/>
              </w:rPr>
            </w:pPr>
            <w:r w:rsidRPr="00143168">
              <w:rPr>
                <w:color w:val="000000"/>
                <w:sz w:val="20"/>
                <w:szCs w:val="20"/>
              </w:rPr>
              <w:t>11</w:t>
            </w:r>
          </w:p>
        </w:tc>
        <w:tc>
          <w:tcPr>
            <w:tcW w:w="1397" w:type="dxa"/>
            <w:gridSpan w:val="2"/>
            <w:tcBorders>
              <w:top w:val="single" w:sz="4" w:space="0" w:color="auto"/>
              <w:left w:val="single" w:sz="4" w:space="0" w:color="auto"/>
              <w:right w:val="single" w:sz="4" w:space="0" w:color="auto"/>
            </w:tcBorders>
            <w:vAlign w:val="center"/>
          </w:tcPr>
          <w:p w:rsidR="009D78D9" w:rsidRPr="00143168" w:rsidRDefault="009D78D9" w:rsidP="002423A0">
            <w:pPr>
              <w:rPr>
                <w:color w:val="000000"/>
                <w:sz w:val="20"/>
                <w:szCs w:val="20"/>
              </w:rPr>
            </w:pPr>
            <w:r w:rsidRPr="00143168">
              <w:rPr>
                <w:color w:val="000000"/>
                <w:sz w:val="20"/>
                <w:szCs w:val="20"/>
              </w:rPr>
              <w:t>Поточний ремонт конструктивних елементів, внутрішньобудинкових систем гарячого і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w:t>
            </w:r>
            <w:r w:rsidRPr="00143168">
              <w:rPr>
                <w:color w:val="000000"/>
                <w:sz w:val="20"/>
                <w:szCs w:val="20"/>
              </w:rPr>
              <w:lastRenderedPageBreak/>
              <w:t>й території (у тому числі спортивних, дитячих та інших майданчиків)</w:t>
            </w:r>
          </w:p>
        </w:tc>
        <w:tc>
          <w:tcPr>
            <w:tcW w:w="427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shd w:val="clear" w:color="auto" w:fill="FFFFFF"/>
              <w:spacing w:after="150"/>
              <w:jc w:val="both"/>
              <w:textAlignment w:val="baseline"/>
              <w:rPr>
                <w:sz w:val="20"/>
                <w:szCs w:val="20"/>
              </w:rPr>
            </w:pPr>
            <w:r w:rsidRPr="00143168">
              <w:rPr>
                <w:color w:val="000000"/>
                <w:sz w:val="20"/>
                <w:szCs w:val="20"/>
                <w:lang w:eastAsia="en-US"/>
              </w:rPr>
              <w:lastRenderedPageBreak/>
              <w:t>Поточний ремонт</w:t>
            </w:r>
            <w:r w:rsidRPr="00143168">
              <w:rPr>
                <w:color w:val="000000"/>
                <w:sz w:val="20"/>
                <w:szCs w:val="20"/>
              </w:rPr>
              <w:t xml:space="preserve"> конструктивних елементів, внутрішньобудинкових систем гарячого (у тому числі ремонт:</w:t>
            </w:r>
            <w:r w:rsidRPr="00143168">
              <w:rPr>
                <w:color w:val="000000"/>
                <w:sz w:val="20"/>
                <w:szCs w:val="20"/>
                <w:lang w:eastAsia="en-US"/>
              </w:rPr>
              <w:t xml:space="preserve"> насосів та двигунів</w:t>
            </w:r>
            <w:bookmarkStart w:id="6" w:name="n778"/>
            <w:bookmarkEnd w:id="6"/>
            <w:r w:rsidRPr="00143168">
              <w:rPr>
                <w:color w:val="000000"/>
                <w:sz w:val="20"/>
                <w:szCs w:val="20"/>
                <w:lang w:eastAsia="en-US"/>
              </w:rPr>
              <w:t xml:space="preserve">; водозабірних кранів або їх заміна; водонагрівачів, очищення від накипу; ізоляції на трубопроводах; регулювальних кранів, вентилів, засувок або їх заміна) і холодного водопостачання, водовідведення, 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 та </w:t>
            </w:r>
            <w:r w:rsidRPr="00143168">
              <w:rPr>
                <w:color w:val="000000"/>
                <w:sz w:val="20"/>
                <w:szCs w:val="20"/>
              </w:rPr>
              <w:t>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з</w:t>
            </w:r>
            <w:r w:rsidRPr="00143168">
              <w:rPr>
                <w:iCs/>
                <w:color w:val="000000"/>
                <w:sz w:val="20"/>
                <w:szCs w:val="20"/>
              </w:rPr>
              <w:t xml:space="preserve">гідно з переліком, визначеним наказом Державного комітету України з питань житлово-комунального господарства </w:t>
            </w:r>
            <w:r w:rsidRPr="00143168">
              <w:rPr>
                <w:color w:val="000000"/>
                <w:sz w:val="20"/>
                <w:szCs w:val="20"/>
              </w:rPr>
              <w:t xml:space="preserve">від 10.08.2004 № 150 </w:t>
            </w:r>
          </w:p>
        </w:tc>
        <w:tc>
          <w:tcPr>
            <w:tcW w:w="2923" w:type="dxa"/>
            <w:tcBorders>
              <w:top w:val="single" w:sz="4" w:space="0" w:color="auto"/>
              <w:left w:val="nil"/>
              <w:bottom w:val="single" w:sz="4" w:space="0" w:color="auto"/>
              <w:right w:val="single" w:sz="4" w:space="0" w:color="auto"/>
            </w:tcBorders>
            <w:shd w:val="clear" w:color="auto" w:fill="auto"/>
            <w:vAlign w:val="center"/>
          </w:tcPr>
          <w:p w:rsidR="009D78D9" w:rsidRPr="00143168" w:rsidRDefault="009D78D9" w:rsidP="002423A0">
            <w:pPr>
              <w:jc w:val="both"/>
              <w:rPr>
                <w:sz w:val="20"/>
                <w:szCs w:val="20"/>
              </w:rPr>
            </w:pPr>
            <w:r w:rsidRPr="00143168">
              <w:rPr>
                <w:sz w:val="20"/>
                <w:szCs w:val="20"/>
              </w:rPr>
              <w:t>у розмірі 40 % ціни послуги згідно з затвердженими</w:t>
            </w:r>
            <w:r w:rsidRPr="00143168">
              <w:rPr>
                <w:color w:val="000000"/>
                <w:sz w:val="20"/>
                <w:szCs w:val="20"/>
              </w:rPr>
              <w:t xml:space="preserve"> стандартами, нормативами, нормами та правилами</w:t>
            </w:r>
          </w:p>
        </w:tc>
      </w:tr>
      <w:tr w:rsidR="009D78D9" w:rsidRPr="00143168" w:rsidTr="002423A0">
        <w:trPr>
          <w:gridAfter w:val="1"/>
          <w:wAfter w:w="222" w:type="dxa"/>
          <w:trHeight w:val="870"/>
          <w:jc w:val="center"/>
        </w:trPr>
        <w:tc>
          <w:tcPr>
            <w:tcW w:w="596" w:type="dxa"/>
            <w:gridSpan w:val="2"/>
            <w:vMerge w:val="restart"/>
            <w:tcBorders>
              <w:top w:val="single" w:sz="4" w:space="0" w:color="auto"/>
              <w:left w:val="single" w:sz="4" w:space="0" w:color="auto"/>
              <w:right w:val="single" w:sz="4" w:space="0" w:color="auto"/>
            </w:tcBorders>
            <w:vAlign w:val="center"/>
          </w:tcPr>
          <w:p w:rsidR="009D78D9" w:rsidRPr="00143168" w:rsidRDefault="009D78D9" w:rsidP="002423A0">
            <w:pPr>
              <w:rPr>
                <w:color w:val="000000"/>
                <w:sz w:val="20"/>
                <w:szCs w:val="20"/>
              </w:rPr>
            </w:pPr>
            <w:r w:rsidRPr="00143168">
              <w:rPr>
                <w:color w:val="000000"/>
                <w:sz w:val="20"/>
                <w:szCs w:val="20"/>
              </w:rPr>
              <w:t>12</w:t>
            </w:r>
          </w:p>
        </w:tc>
        <w:tc>
          <w:tcPr>
            <w:tcW w:w="1397" w:type="dxa"/>
            <w:gridSpan w:val="2"/>
            <w:vMerge w:val="restart"/>
            <w:tcBorders>
              <w:top w:val="single" w:sz="4" w:space="0" w:color="auto"/>
              <w:left w:val="single" w:sz="4" w:space="0" w:color="auto"/>
              <w:right w:val="single" w:sz="4" w:space="0" w:color="auto"/>
            </w:tcBorders>
            <w:vAlign w:val="center"/>
          </w:tcPr>
          <w:p w:rsidR="009D78D9" w:rsidRPr="00143168" w:rsidRDefault="009D78D9" w:rsidP="002423A0">
            <w:pPr>
              <w:rPr>
                <w:color w:val="000000"/>
                <w:sz w:val="20"/>
                <w:szCs w:val="20"/>
              </w:rPr>
            </w:pPr>
            <w:r w:rsidRPr="00143168">
              <w:rPr>
                <w:sz w:val="20"/>
                <w:szCs w:val="20"/>
              </w:rPr>
              <w:t>Поточний ремонт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tc>
        <w:tc>
          <w:tcPr>
            <w:tcW w:w="4273" w:type="dxa"/>
            <w:tcBorders>
              <w:top w:val="single" w:sz="4" w:space="0" w:color="auto"/>
              <w:left w:val="nil"/>
              <w:bottom w:val="single" w:sz="4" w:space="0" w:color="auto"/>
              <w:right w:val="single" w:sz="4" w:space="0" w:color="auto"/>
            </w:tcBorders>
            <w:shd w:val="clear" w:color="auto" w:fill="FFFFFF"/>
          </w:tcPr>
          <w:p w:rsidR="009D78D9" w:rsidRPr="00143168" w:rsidRDefault="009D78D9" w:rsidP="002423A0">
            <w:pPr>
              <w:rPr>
                <w:sz w:val="20"/>
                <w:szCs w:val="20"/>
              </w:rPr>
            </w:pPr>
            <w:r w:rsidRPr="00143168">
              <w:rPr>
                <w:sz w:val="20"/>
                <w:szCs w:val="20"/>
              </w:rPr>
              <w:t>Поточний ремонт електросистем (ремонт та заміна електричних пристроїв в підвалах, сходових клітках, інших допоміжних приміщеннях тощо)</w:t>
            </w:r>
          </w:p>
        </w:tc>
        <w:tc>
          <w:tcPr>
            <w:tcW w:w="2923" w:type="dxa"/>
            <w:tcBorders>
              <w:top w:val="single" w:sz="4" w:space="0" w:color="auto"/>
              <w:left w:val="nil"/>
              <w:bottom w:val="single" w:sz="4" w:space="0" w:color="auto"/>
              <w:right w:val="single" w:sz="4" w:space="0" w:color="auto"/>
            </w:tcBorders>
            <w:shd w:val="clear" w:color="auto" w:fill="auto"/>
            <w:noWrap/>
          </w:tcPr>
          <w:p w:rsidR="009D78D9" w:rsidRPr="00143168" w:rsidRDefault="009D78D9" w:rsidP="002423A0">
            <w:pPr>
              <w:rPr>
                <w:sz w:val="20"/>
                <w:szCs w:val="20"/>
              </w:rPr>
            </w:pPr>
            <w:r w:rsidRPr="00143168">
              <w:rPr>
                <w:sz w:val="20"/>
                <w:szCs w:val="20"/>
              </w:rPr>
              <w:t>у разі необхідності</w:t>
            </w:r>
          </w:p>
        </w:tc>
      </w:tr>
      <w:tr w:rsidR="009D78D9" w:rsidRPr="00143168" w:rsidTr="002423A0">
        <w:trPr>
          <w:gridAfter w:val="1"/>
          <w:wAfter w:w="222" w:type="dxa"/>
          <w:trHeight w:val="1580"/>
          <w:jc w:val="center"/>
        </w:trPr>
        <w:tc>
          <w:tcPr>
            <w:tcW w:w="596" w:type="dxa"/>
            <w:gridSpan w:val="2"/>
            <w:vMerge/>
            <w:tcBorders>
              <w:left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left w:val="single" w:sz="4" w:space="0" w:color="auto"/>
              <w:right w:val="single" w:sz="4" w:space="0" w:color="auto"/>
            </w:tcBorders>
            <w:vAlign w:val="center"/>
          </w:tcPr>
          <w:p w:rsidR="009D78D9" w:rsidRPr="00143168" w:rsidRDefault="009D78D9" w:rsidP="002423A0">
            <w:pPr>
              <w:rPr>
                <w:sz w:val="20"/>
                <w:szCs w:val="20"/>
              </w:rPr>
            </w:pPr>
          </w:p>
        </w:tc>
        <w:tc>
          <w:tcPr>
            <w:tcW w:w="4273" w:type="dxa"/>
            <w:tcBorders>
              <w:top w:val="single" w:sz="4" w:space="0" w:color="auto"/>
              <w:left w:val="nil"/>
              <w:bottom w:val="single" w:sz="4" w:space="0" w:color="auto"/>
              <w:right w:val="single" w:sz="4" w:space="0" w:color="auto"/>
            </w:tcBorders>
            <w:shd w:val="clear" w:color="auto" w:fill="FFFFFF"/>
          </w:tcPr>
          <w:p w:rsidR="009D78D9" w:rsidRPr="00143168" w:rsidRDefault="009D78D9" w:rsidP="002423A0">
            <w:pPr>
              <w:rPr>
                <w:sz w:val="20"/>
                <w:szCs w:val="20"/>
              </w:rPr>
            </w:pPr>
            <w:r w:rsidRPr="00143168">
              <w:rPr>
                <w:sz w:val="20"/>
                <w:szCs w:val="20"/>
              </w:rPr>
              <w:t>Поточний ремонт систем протипожежної автоматики та димовидалення (у разі наявності)</w:t>
            </w:r>
          </w:p>
        </w:tc>
        <w:tc>
          <w:tcPr>
            <w:tcW w:w="2923" w:type="dxa"/>
            <w:tcBorders>
              <w:top w:val="single" w:sz="4" w:space="0" w:color="auto"/>
              <w:left w:val="nil"/>
              <w:bottom w:val="single" w:sz="4" w:space="0" w:color="auto"/>
              <w:right w:val="single" w:sz="4" w:space="0" w:color="auto"/>
            </w:tcBorders>
            <w:shd w:val="clear" w:color="auto" w:fill="auto"/>
            <w:noWrap/>
          </w:tcPr>
          <w:p w:rsidR="009D78D9" w:rsidRPr="00143168" w:rsidRDefault="009D78D9" w:rsidP="002423A0">
            <w:pPr>
              <w:rPr>
                <w:sz w:val="20"/>
                <w:szCs w:val="20"/>
              </w:rPr>
            </w:pPr>
            <w:r w:rsidRPr="00143168">
              <w:rPr>
                <w:sz w:val="20"/>
                <w:szCs w:val="20"/>
              </w:rPr>
              <w:t>у разі необхідності</w:t>
            </w:r>
          </w:p>
        </w:tc>
      </w:tr>
      <w:tr w:rsidR="009D78D9" w:rsidRPr="00143168" w:rsidTr="002423A0">
        <w:trPr>
          <w:gridAfter w:val="1"/>
          <w:wAfter w:w="222" w:type="dxa"/>
          <w:trHeight w:val="2130"/>
          <w:jc w:val="center"/>
        </w:trPr>
        <w:tc>
          <w:tcPr>
            <w:tcW w:w="596" w:type="dxa"/>
            <w:gridSpan w:val="2"/>
            <w:vMerge/>
            <w:tcBorders>
              <w:left w:val="single" w:sz="4" w:space="0" w:color="auto"/>
              <w:bottom w:val="single" w:sz="4" w:space="0" w:color="auto"/>
              <w:right w:val="single" w:sz="4" w:space="0" w:color="auto"/>
            </w:tcBorders>
            <w:vAlign w:val="center"/>
          </w:tcPr>
          <w:p w:rsidR="009D78D9" w:rsidRPr="00143168" w:rsidRDefault="009D78D9" w:rsidP="002423A0">
            <w:pPr>
              <w:rPr>
                <w:color w:val="000000"/>
                <w:sz w:val="20"/>
                <w:szCs w:val="20"/>
              </w:rPr>
            </w:pPr>
          </w:p>
        </w:tc>
        <w:tc>
          <w:tcPr>
            <w:tcW w:w="1397" w:type="dxa"/>
            <w:gridSpan w:val="2"/>
            <w:vMerge/>
            <w:tcBorders>
              <w:left w:val="single" w:sz="4" w:space="0" w:color="auto"/>
              <w:bottom w:val="single" w:sz="4" w:space="0" w:color="auto"/>
              <w:right w:val="single" w:sz="4" w:space="0" w:color="auto"/>
            </w:tcBorders>
            <w:vAlign w:val="center"/>
          </w:tcPr>
          <w:p w:rsidR="009D78D9" w:rsidRPr="00143168" w:rsidRDefault="009D78D9" w:rsidP="002423A0">
            <w:pPr>
              <w:rPr>
                <w:sz w:val="20"/>
                <w:szCs w:val="20"/>
              </w:rPr>
            </w:pPr>
          </w:p>
        </w:tc>
        <w:tc>
          <w:tcPr>
            <w:tcW w:w="4273" w:type="dxa"/>
            <w:tcBorders>
              <w:top w:val="single" w:sz="4" w:space="0" w:color="auto"/>
              <w:left w:val="nil"/>
              <w:bottom w:val="single" w:sz="4" w:space="0" w:color="auto"/>
              <w:right w:val="single" w:sz="4" w:space="0" w:color="auto"/>
            </w:tcBorders>
            <w:shd w:val="clear" w:color="auto" w:fill="FFFFFF"/>
          </w:tcPr>
          <w:p w:rsidR="009D78D9" w:rsidRPr="00143168" w:rsidRDefault="009D78D9" w:rsidP="002423A0">
            <w:pPr>
              <w:rPr>
                <w:sz w:val="20"/>
                <w:szCs w:val="20"/>
              </w:rPr>
            </w:pPr>
            <w:r w:rsidRPr="00143168">
              <w:rPr>
                <w:sz w:val="20"/>
                <w:szCs w:val="20"/>
              </w:rPr>
              <w:t>Поточний ремонт інших внутрішньобудинкових інженерних мереж (у разі наявності)</w:t>
            </w:r>
          </w:p>
        </w:tc>
        <w:tc>
          <w:tcPr>
            <w:tcW w:w="2923" w:type="dxa"/>
            <w:tcBorders>
              <w:top w:val="single" w:sz="4" w:space="0" w:color="auto"/>
              <w:left w:val="nil"/>
              <w:bottom w:val="single" w:sz="4" w:space="0" w:color="auto"/>
              <w:right w:val="single" w:sz="4" w:space="0" w:color="auto"/>
            </w:tcBorders>
            <w:shd w:val="clear" w:color="auto" w:fill="auto"/>
            <w:noWrap/>
          </w:tcPr>
          <w:p w:rsidR="009D78D9" w:rsidRPr="00143168" w:rsidRDefault="009D78D9" w:rsidP="002423A0">
            <w:pPr>
              <w:rPr>
                <w:sz w:val="20"/>
                <w:szCs w:val="20"/>
              </w:rPr>
            </w:pPr>
            <w:r w:rsidRPr="00143168">
              <w:rPr>
                <w:sz w:val="20"/>
                <w:szCs w:val="20"/>
              </w:rPr>
              <w:t>у разі необхідності</w:t>
            </w:r>
          </w:p>
        </w:tc>
      </w:tr>
      <w:tr w:rsidR="009D78D9" w:rsidRPr="00143168" w:rsidTr="002423A0">
        <w:trPr>
          <w:gridAfter w:val="1"/>
          <w:wAfter w:w="222" w:type="dxa"/>
          <w:trHeight w:val="575"/>
          <w:jc w:val="center"/>
        </w:trPr>
        <w:tc>
          <w:tcPr>
            <w:tcW w:w="596" w:type="dxa"/>
            <w:gridSpan w:val="2"/>
            <w:tcBorders>
              <w:top w:val="nil"/>
              <w:left w:val="single" w:sz="4" w:space="0" w:color="auto"/>
              <w:bottom w:val="single" w:sz="4" w:space="0" w:color="auto"/>
              <w:right w:val="single" w:sz="4" w:space="0" w:color="auto"/>
            </w:tcBorders>
            <w:shd w:val="clear" w:color="auto" w:fill="FFFFFF"/>
            <w:vAlign w:val="center"/>
          </w:tcPr>
          <w:p w:rsidR="009D78D9" w:rsidRPr="00143168" w:rsidRDefault="009D78D9" w:rsidP="002423A0">
            <w:pPr>
              <w:jc w:val="center"/>
              <w:rPr>
                <w:color w:val="000000"/>
                <w:sz w:val="20"/>
                <w:szCs w:val="20"/>
              </w:rPr>
            </w:pPr>
            <w:r w:rsidRPr="00143168">
              <w:rPr>
                <w:color w:val="000000"/>
                <w:sz w:val="20"/>
                <w:szCs w:val="20"/>
              </w:rPr>
              <w:t>13</w:t>
            </w:r>
          </w:p>
        </w:tc>
        <w:tc>
          <w:tcPr>
            <w:tcW w:w="1397" w:type="dxa"/>
            <w:gridSpan w:val="2"/>
            <w:tcBorders>
              <w:top w:val="nil"/>
              <w:left w:val="nil"/>
              <w:bottom w:val="single" w:sz="4" w:space="0" w:color="auto"/>
              <w:right w:val="single" w:sz="4" w:space="0" w:color="auto"/>
            </w:tcBorders>
            <w:shd w:val="clear" w:color="auto" w:fill="FFFFFF"/>
            <w:vAlign w:val="center"/>
          </w:tcPr>
          <w:p w:rsidR="009D78D9" w:rsidRPr="00143168" w:rsidRDefault="009D78D9" w:rsidP="002423A0">
            <w:pPr>
              <w:rPr>
                <w:color w:val="000000"/>
                <w:sz w:val="20"/>
                <w:szCs w:val="20"/>
              </w:rPr>
            </w:pPr>
            <w:r w:rsidRPr="00143168">
              <w:rPr>
                <w:color w:val="000000"/>
                <w:sz w:val="20"/>
                <w:szCs w:val="20"/>
              </w:rPr>
              <w:t>Освітлення місць загального користування і підвалів та підкачування води</w:t>
            </w:r>
          </w:p>
        </w:tc>
        <w:tc>
          <w:tcPr>
            <w:tcW w:w="4273" w:type="dxa"/>
            <w:tcBorders>
              <w:top w:val="nil"/>
              <w:left w:val="nil"/>
              <w:bottom w:val="single" w:sz="4" w:space="0" w:color="auto"/>
              <w:right w:val="single" w:sz="4" w:space="0" w:color="auto"/>
            </w:tcBorders>
            <w:shd w:val="clear" w:color="auto" w:fill="FFFFFF"/>
            <w:vAlign w:val="center"/>
          </w:tcPr>
          <w:p w:rsidR="009D78D9" w:rsidRPr="00143168" w:rsidRDefault="009D78D9" w:rsidP="002423A0">
            <w:pPr>
              <w:rPr>
                <w:i/>
                <w:iCs/>
                <w:color w:val="000000"/>
                <w:sz w:val="20"/>
                <w:szCs w:val="20"/>
              </w:rPr>
            </w:pPr>
            <w:r w:rsidRPr="00143168">
              <w:rPr>
                <w:color w:val="000000"/>
                <w:sz w:val="20"/>
                <w:szCs w:val="20"/>
              </w:rPr>
              <w:t>Витрати електроенергії на освітлення місць загального користування, підвалів, насосів для підкачування води</w:t>
            </w:r>
          </w:p>
        </w:tc>
        <w:tc>
          <w:tcPr>
            <w:tcW w:w="2923" w:type="dxa"/>
            <w:tcBorders>
              <w:top w:val="nil"/>
              <w:left w:val="nil"/>
              <w:bottom w:val="single" w:sz="4" w:space="0" w:color="auto"/>
              <w:right w:val="single" w:sz="4" w:space="0" w:color="auto"/>
            </w:tcBorders>
            <w:shd w:val="clear" w:color="auto" w:fill="auto"/>
            <w:noWrap/>
            <w:vAlign w:val="center"/>
          </w:tcPr>
          <w:p w:rsidR="009D78D9" w:rsidRPr="00143168" w:rsidRDefault="009D78D9" w:rsidP="002423A0">
            <w:pPr>
              <w:jc w:val="both"/>
              <w:rPr>
                <w:sz w:val="20"/>
                <w:szCs w:val="20"/>
              </w:rPr>
            </w:pPr>
            <w:r w:rsidRPr="00143168">
              <w:rPr>
                <w:color w:val="000000"/>
                <w:sz w:val="20"/>
                <w:szCs w:val="20"/>
              </w:rPr>
              <w:t>у межах середньорічного споживання за минулий рік</w:t>
            </w:r>
          </w:p>
        </w:tc>
      </w:tr>
      <w:tr w:rsidR="009D78D9" w:rsidRPr="00143168" w:rsidTr="002423A0">
        <w:trPr>
          <w:gridAfter w:val="1"/>
          <w:wAfter w:w="222" w:type="dxa"/>
          <w:trHeight w:val="575"/>
          <w:jc w:val="center"/>
        </w:trPr>
        <w:tc>
          <w:tcPr>
            <w:tcW w:w="596" w:type="dxa"/>
            <w:gridSpan w:val="2"/>
            <w:tcBorders>
              <w:top w:val="nil"/>
              <w:left w:val="single" w:sz="4" w:space="0" w:color="auto"/>
              <w:bottom w:val="single" w:sz="4" w:space="0" w:color="auto"/>
              <w:right w:val="single" w:sz="4" w:space="0" w:color="auto"/>
            </w:tcBorders>
            <w:shd w:val="clear" w:color="auto" w:fill="FFFFFF"/>
            <w:vAlign w:val="center"/>
          </w:tcPr>
          <w:p w:rsidR="009D78D9" w:rsidRPr="00143168" w:rsidRDefault="009D78D9" w:rsidP="002423A0">
            <w:pPr>
              <w:jc w:val="center"/>
              <w:rPr>
                <w:color w:val="000000"/>
                <w:sz w:val="20"/>
                <w:szCs w:val="20"/>
              </w:rPr>
            </w:pPr>
            <w:r w:rsidRPr="00143168">
              <w:rPr>
                <w:color w:val="000000"/>
                <w:sz w:val="20"/>
                <w:szCs w:val="20"/>
              </w:rPr>
              <w:t>14</w:t>
            </w:r>
          </w:p>
        </w:tc>
        <w:tc>
          <w:tcPr>
            <w:tcW w:w="1397" w:type="dxa"/>
            <w:gridSpan w:val="2"/>
            <w:tcBorders>
              <w:top w:val="nil"/>
              <w:left w:val="nil"/>
              <w:bottom w:val="single" w:sz="4" w:space="0" w:color="auto"/>
              <w:right w:val="single" w:sz="4" w:space="0" w:color="auto"/>
            </w:tcBorders>
            <w:shd w:val="clear" w:color="auto" w:fill="FFFFFF"/>
            <w:vAlign w:val="center"/>
          </w:tcPr>
          <w:p w:rsidR="009D78D9" w:rsidRPr="00143168" w:rsidRDefault="009D78D9" w:rsidP="002423A0">
            <w:pPr>
              <w:rPr>
                <w:color w:val="000000"/>
                <w:sz w:val="20"/>
                <w:szCs w:val="20"/>
              </w:rPr>
            </w:pPr>
            <w:r w:rsidRPr="00143168">
              <w:rPr>
                <w:color w:val="000000"/>
                <w:sz w:val="20"/>
                <w:szCs w:val="20"/>
              </w:rPr>
              <w:t>Енергопостачання ліфтів</w:t>
            </w:r>
          </w:p>
        </w:tc>
        <w:tc>
          <w:tcPr>
            <w:tcW w:w="4273" w:type="dxa"/>
            <w:tcBorders>
              <w:top w:val="nil"/>
              <w:left w:val="nil"/>
              <w:bottom w:val="single" w:sz="4" w:space="0" w:color="auto"/>
              <w:right w:val="single" w:sz="4" w:space="0" w:color="auto"/>
            </w:tcBorders>
            <w:shd w:val="clear" w:color="auto" w:fill="FFFFFF"/>
            <w:vAlign w:val="center"/>
          </w:tcPr>
          <w:p w:rsidR="009D78D9" w:rsidRPr="00143168" w:rsidRDefault="009D78D9" w:rsidP="002423A0">
            <w:pPr>
              <w:rPr>
                <w:sz w:val="20"/>
                <w:szCs w:val="20"/>
              </w:rPr>
            </w:pPr>
            <w:r w:rsidRPr="00143168">
              <w:rPr>
                <w:color w:val="000000"/>
                <w:sz w:val="20"/>
                <w:szCs w:val="20"/>
              </w:rPr>
              <w:t>Витрати на електропостачання ліфтів</w:t>
            </w:r>
          </w:p>
        </w:tc>
        <w:tc>
          <w:tcPr>
            <w:tcW w:w="2923" w:type="dxa"/>
            <w:tcBorders>
              <w:top w:val="nil"/>
              <w:left w:val="nil"/>
              <w:bottom w:val="single" w:sz="4" w:space="0" w:color="auto"/>
              <w:right w:val="single" w:sz="4" w:space="0" w:color="auto"/>
            </w:tcBorders>
            <w:shd w:val="clear" w:color="auto" w:fill="auto"/>
            <w:noWrap/>
            <w:vAlign w:val="center"/>
          </w:tcPr>
          <w:p w:rsidR="009D78D9" w:rsidRPr="00143168" w:rsidRDefault="009D78D9" w:rsidP="002423A0">
            <w:pPr>
              <w:jc w:val="both"/>
              <w:rPr>
                <w:sz w:val="20"/>
                <w:szCs w:val="20"/>
              </w:rPr>
            </w:pPr>
            <w:r w:rsidRPr="00143168">
              <w:rPr>
                <w:color w:val="000000"/>
                <w:sz w:val="20"/>
                <w:szCs w:val="20"/>
              </w:rPr>
              <w:t>у межах середньорічного споживання за минулий рік</w:t>
            </w:r>
          </w:p>
        </w:tc>
      </w:tr>
      <w:tr w:rsidR="009D78D9" w:rsidRPr="00143168" w:rsidTr="002423A0">
        <w:tblPrEx>
          <w:jc w:val="left"/>
          <w:tblCellSpacing w:w="0" w:type="dxa"/>
          <w:tblCellMar>
            <w:left w:w="0" w:type="dxa"/>
            <w:right w:w="0" w:type="dxa"/>
          </w:tblCellMar>
        </w:tblPrEx>
        <w:trPr>
          <w:gridBefore w:val="1"/>
          <w:wBefore w:w="108" w:type="dxa"/>
          <w:tblCellSpacing w:w="0" w:type="dxa"/>
        </w:trPr>
        <w:tc>
          <w:tcPr>
            <w:tcW w:w="1000" w:type="dxa"/>
            <w:gridSpan w:val="2"/>
          </w:tcPr>
          <w:p w:rsidR="009D78D9" w:rsidRPr="00143168" w:rsidRDefault="009D78D9" w:rsidP="002423A0">
            <w:pPr>
              <w:spacing w:before="100" w:beforeAutospacing="1" w:after="100" w:afterAutospacing="1"/>
              <w:jc w:val="both"/>
              <w:rPr>
                <w:sz w:val="20"/>
                <w:szCs w:val="20"/>
              </w:rPr>
            </w:pPr>
            <w:r w:rsidRPr="00143168">
              <w:rPr>
                <w:sz w:val="20"/>
                <w:szCs w:val="20"/>
              </w:rPr>
              <w:t xml:space="preserve">__________ </w:t>
            </w:r>
            <w:r w:rsidRPr="00143168">
              <w:rPr>
                <w:sz w:val="20"/>
                <w:szCs w:val="20"/>
              </w:rPr>
              <w:br/>
              <w:t xml:space="preserve">Примітки: </w:t>
            </w:r>
          </w:p>
        </w:tc>
        <w:tc>
          <w:tcPr>
            <w:tcW w:w="8303" w:type="dxa"/>
            <w:gridSpan w:val="4"/>
          </w:tcPr>
          <w:p w:rsidR="009D78D9" w:rsidRPr="00143168" w:rsidRDefault="009D78D9" w:rsidP="002423A0">
            <w:pPr>
              <w:jc w:val="both"/>
              <w:rPr>
                <w:sz w:val="20"/>
                <w:szCs w:val="20"/>
              </w:rPr>
            </w:pPr>
            <w:r w:rsidRPr="00143168">
              <w:rPr>
                <w:sz w:val="20"/>
                <w:szCs w:val="20"/>
              </w:rPr>
              <w:br/>
              <w:t>* При одночасному огляді систем гарячого, холодного водопостачання та теплопостачання одним сантехніком допускається використання 25% норм часу на виконання даних робіт.</w:t>
            </w:r>
          </w:p>
          <w:p w:rsidR="009D78D9" w:rsidRPr="00143168" w:rsidRDefault="009D78D9" w:rsidP="005607F7">
            <w:pPr>
              <w:ind w:firstLine="708"/>
              <w:jc w:val="both"/>
              <w:rPr>
                <w:sz w:val="20"/>
                <w:szCs w:val="20"/>
              </w:rPr>
            </w:pPr>
          </w:p>
        </w:tc>
      </w:tr>
    </w:tbl>
    <w:p w:rsidR="009D78D9" w:rsidRPr="00143168" w:rsidRDefault="009D78D9" w:rsidP="009D78D9">
      <w:pPr>
        <w:autoSpaceDE w:val="0"/>
        <w:autoSpaceDN w:val="0"/>
        <w:adjustRightInd w:val="0"/>
        <w:spacing w:line="274" w:lineRule="exact"/>
        <w:jc w:val="both"/>
        <w:rPr>
          <w:sz w:val="26"/>
          <w:szCs w:val="26"/>
          <w:lang w:eastAsia="uk-UA"/>
        </w:rPr>
      </w:pPr>
    </w:p>
    <w:p w:rsidR="009D78D9" w:rsidRPr="00143168" w:rsidRDefault="009D78D9" w:rsidP="009D78D9">
      <w:pPr>
        <w:autoSpaceDE w:val="0"/>
        <w:autoSpaceDN w:val="0"/>
        <w:adjustRightInd w:val="0"/>
        <w:spacing w:line="274" w:lineRule="exact"/>
        <w:jc w:val="both"/>
        <w:rPr>
          <w:sz w:val="26"/>
          <w:szCs w:val="26"/>
          <w:lang w:eastAsia="uk-UA"/>
        </w:rPr>
      </w:pPr>
    </w:p>
    <w:p w:rsidR="009D78D9" w:rsidRPr="00143168" w:rsidRDefault="009D78D9" w:rsidP="009D78D9">
      <w:pPr>
        <w:ind w:firstLine="567"/>
        <w:jc w:val="both"/>
        <w:rPr>
          <w:sz w:val="28"/>
          <w:szCs w:val="28"/>
        </w:rPr>
      </w:pPr>
    </w:p>
    <w:p w:rsidR="009D78D9" w:rsidRPr="00143168" w:rsidRDefault="009D78D9" w:rsidP="009D78D9">
      <w:pPr>
        <w:jc w:val="center"/>
        <w:rPr>
          <w:sz w:val="28"/>
          <w:szCs w:val="28"/>
        </w:rPr>
      </w:pPr>
      <w:r w:rsidRPr="00143168">
        <w:rPr>
          <w:bCs/>
          <w:sz w:val="28"/>
          <w:szCs w:val="28"/>
        </w:rPr>
        <w:t>ПІДПИСИ:</w:t>
      </w:r>
    </w:p>
    <w:p w:rsidR="009D78D9" w:rsidRPr="00143168" w:rsidRDefault="009D78D9" w:rsidP="009D78D9">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9D78D9" w:rsidRPr="00755C2B" w:rsidTr="002423A0">
        <w:tc>
          <w:tcPr>
            <w:tcW w:w="4395" w:type="dxa"/>
            <w:shd w:val="clear" w:color="auto" w:fill="auto"/>
          </w:tcPr>
          <w:p w:rsidR="009D78D9" w:rsidRPr="00143168" w:rsidRDefault="009D78D9" w:rsidP="002423A0">
            <w:pPr>
              <w:pStyle w:val="a9"/>
              <w:rPr>
                <w:rFonts w:ascii="Times New Roman" w:hAnsi="Times New Roman" w:cs="Times New Roman"/>
                <w:sz w:val="28"/>
                <w:szCs w:val="28"/>
              </w:rPr>
            </w:pPr>
            <w:r w:rsidRPr="00143168">
              <w:rPr>
                <w:rFonts w:ascii="Times New Roman" w:hAnsi="Times New Roman" w:cs="Times New Roman"/>
                <w:bCs/>
                <w:sz w:val="28"/>
                <w:szCs w:val="28"/>
              </w:rPr>
              <w:t>Від Управителя:</w:t>
            </w:r>
          </w:p>
          <w:p w:rsidR="009D78D9" w:rsidRPr="00143168" w:rsidRDefault="009D78D9" w:rsidP="002423A0">
            <w:pPr>
              <w:pStyle w:val="a9"/>
              <w:jc w:val="center"/>
              <w:rPr>
                <w:rFonts w:ascii="Times New Roman" w:hAnsi="Times New Roman" w:cs="Times New Roman"/>
                <w:sz w:val="28"/>
                <w:szCs w:val="28"/>
              </w:rPr>
            </w:pPr>
          </w:p>
          <w:p w:rsidR="009D78D9" w:rsidRPr="00143168" w:rsidRDefault="009D78D9" w:rsidP="002423A0">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9D78D9" w:rsidRPr="00143168" w:rsidRDefault="009D78D9" w:rsidP="002423A0">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9D78D9" w:rsidRPr="00143168" w:rsidRDefault="009D78D9" w:rsidP="002423A0">
            <w:pPr>
              <w:pStyle w:val="a9"/>
              <w:snapToGrid w:val="0"/>
              <w:jc w:val="center"/>
              <w:rPr>
                <w:rFonts w:ascii="Times New Roman" w:hAnsi="Times New Roman" w:cs="Times New Roman"/>
                <w:sz w:val="28"/>
                <w:szCs w:val="28"/>
              </w:rPr>
            </w:pPr>
          </w:p>
        </w:tc>
        <w:tc>
          <w:tcPr>
            <w:tcW w:w="3969" w:type="dxa"/>
            <w:shd w:val="clear" w:color="auto" w:fill="auto"/>
          </w:tcPr>
          <w:p w:rsidR="009D78D9" w:rsidRPr="00143168" w:rsidRDefault="009D78D9" w:rsidP="002423A0">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9D78D9" w:rsidRPr="00143168" w:rsidRDefault="009D78D9" w:rsidP="002423A0">
            <w:pPr>
              <w:pStyle w:val="a9"/>
              <w:jc w:val="center"/>
              <w:rPr>
                <w:rFonts w:ascii="Times New Roman" w:hAnsi="Times New Roman" w:cs="Times New Roman"/>
                <w:sz w:val="28"/>
                <w:szCs w:val="28"/>
              </w:rPr>
            </w:pPr>
          </w:p>
          <w:p w:rsidR="009D78D9" w:rsidRPr="00143168" w:rsidRDefault="009D78D9" w:rsidP="002423A0">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9D78D9" w:rsidRPr="00143168" w:rsidRDefault="009D78D9" w:rsidP="002423A0">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9D78D9" w:rsidRPr="00143168" w:rsidRDefault="009D78D9" w:rsidP="009D78D9">
      <w:pPr>
        <w:ind w:firstLine="567"/>
        <w:jc w:val="both"/>
        <w:rPr>
          <w:sz w:val="28"/>
          <w:szCs w:val="28"/>
          <w:lang w:val="uk-UA"/>
        </w:rPr>
      </w:pPr>
    </w:p>
    <w:p w:rsidR="009D78D9" w:rsidRPr="00143168" w:rsidRDefault="009D78D9" w:rsidP="009D78D9">
      <w:pPr>
        <w:jc w:val="both"/>
        <w:rPr>
          <w:sz w:val="28"/>
          <w:szCs w:val="28"/>
        </w:rPr>
      </w:pPr>
      <w:r w:rsidRPr="00143168">
        <w:rPr>
          <w:sz w:val="28"/>
          <w:szCs w:val="28"/>
        </w:rPr>
        <w:t>МП (у разі наявності)</w:t>
      </w:r>
    </w:p>
    <w:p w:rsidR="009D78D9" w:rsidRPr="00143168" w:rsidRDefault="009D78D9" w:rsidP="009D78D9">
      <w:pPr>
        <w:ind w:firstLine="567"/>
        <w:jc w:val="both"/>
        <w:rPr>
          <w:sz w:val="28"/>
          <w:szCs w:val="28"/>
        </w:rPr>
      </w:pPr>
    </w:p>
    <w:p w:rsidR="009D78D9" w:rsidRPr="00143168" w:rsidRDefault="009D78D9" w:rsidP="009D78D9">
      <w:pPr>
        <w:ind w:firstLine="567"/>
        <w:jc w:val="both"/>
        <w:rPr>
          <w:sz w:val="28"/>
          <w:szCs w:val="28"/>
        </w:rPr>
      </w:pPr>
    </w:p>
    <w:p w:rsidR="009D78D9" w:rsidRPr="00143168" w:rsidRDefault="009D78D9" w:rsidP="009D78D9">
      <w:pPr>
        <w:ind w:firstLine="567"/>
        <w:jc w:val="both"/>
        <w:rPr>
          <w:sz w:val="28"/>
          <w:szCs w:val="28"/>
        </w:rPr>
      </w:pPr>
    </w:p>
    <w:p w:rsidR="005607F7" w:rsidRPr="00143168" w:rsidRDefault="005607F7" w:rsidP="009E52E8">
      <w:pPr>
        <w:tabs>
          <w:tab w:val="left" w:pos="1890"/>
        </w:tabs>
        <w:rPr>
          <w:b/>
          <w:sz w:val="28"/>
          <w:szCs w:val="20"/>
          <w:lang w:val="uk-UA"/>
        </w:rPr>
      </w:pPr>
      <w:r w:rsidRPr="00143168">
        <w:rPr>
          <w:b/>
          <w:sz w:val="28"/>
          <w:szCs w:val="20"/>
          <w:lang w:val="uk-UA"/>
        </w:rPr>
        <w:t>Заступник міського голови з питань діяльності</w:t>
      </w:r>
    </w:p>
    <w:p w:rsidR="001D47FE" w:rsidRDefault="005607F7" w:rsidP="009E52E8">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t>О.І. Журба</w:t>
      </w:r>
    </w:p>
    <w:p w:rsidR="001D47FE" w:rsidRDefault="001D47FE">
      <w:pPr>
        <w:rPr>
          <w:b/>
          <w:sz w:val="28"/>
          <w:szCs w:val="20"/>
          <w:lang w:val="uk-UA"/>
        </w:rPr>
      </w:pPr>
      <w:r>
        <w:rPr>
          <w:b/>
          <w:sz w:val="28"/>
          <w:szCs w:val="20"/>
          <w:lang w:val="uk-UA"/>
        </w:rPr>
        <w:br w:type="page"/>
      </w:r>
    </w:p>
    <w:p w:rsidR="001D47FE" w:rsidRPr="001D47FE" w:rsidRDefault="001D47FE" w:rsidP="001D47FE">
      <w:pPr>
        <w:pageBreakBefore/>
        <w:ind w:left="5387"/>
        <w:rPr>
          <w:sz w:val="28"/>
          <w:szCs w:val="28"/>
          <w:lang w:val="uk-UA"/>
        </w:rPr>
      </w:pPr>
      <w:r w:rsidRPr="00143168">
        <w:rPr>
          <w:sz w:val="28"/>
          <w:szCs w:val="28"/>
        </w:rPr>
        <w:lastRenderedPageBreak/>
        <w:t xml:space="preserve">Додаток </w:t>
      </w:r>
      <w:r>
        <w:rPr>
          <w:sz w:val="28"/>
          <w:szCs w:val="28"/>
          <w:lang w:val="uk-UA"/>
        </w:rPr>
        <w:t>2</w:t>
      </w:r>
    </w:p>
    <w:p w:rsidR="001D47FE" w:rsidRPr="00143168" w:rsidRDefault="001D47FE" w:rsidP="001D47FE">
      <w:pPr>
        <w:ind w:left="5387"/>
        <w:rPr>
          <w:sz w:val="28"/>
          <w:szCs w:val="28"/>
          <w:lang w:val="uk-UA"/>
        </w:rPr>
      </w:pPr>
      <w:r w:rsidRPr="00143168">
        <w:rPr>
          <w:sz w:val="28"/>
          <w:szCs w:val="28"/>
        </w:rPr>
        <w:t>до Договору</w:t>
      </w:r>
      <w:r w:rsidRPr="00143168">
        <w:rPr>
          <w:sz w:val="28"/>
          <w:szCs w:val="28"/>
          <w:lang w:val="uk-UA"/>
        </w:rPr>
        <w:t xml:space="preserve"> </w:t>
      </w:r>
    </w:p>
    <w:p w:rsidR="001D47FE" w:rsidRDefault="001D47FE" w:rsidP="001D47FE">
      <w:pPr>
        <w:ind w:left="5387"/>
        <w:rPr>
          <w:sz w:val="28"/>
          <w:szCs w:val="28"/>
          <w:lang w:val="uk-UA"/>
        </w:rPr>
      </w:pPr>
      <w:r w:rsidRPr="00143168">
        <w:rPr>
          <w:sz w:val="28"/>
          <w:szCs w:val="28"/>
          <w:lang w:val="uk-UA"/>
        </w:rPr>
        <w:t>від __ _____ 2018 р. № _____</w:t>
      </w:r>
    </w:p>
    <w:p w:rsidR="001D47FE" w:rsidRPr="00143168" w:rsidRDefault="001D47FE" w:rsidP="001D47FE">
      <w:pPr>
        <w:ind w:left="5387"/>
        <w:rPr>
          <w:sz w:val="28"/>
          <w:szCs w:val="28"/>
          <w:lang w:val="uk-UA"/>
        </w:rPr>
      </w:pPr>
    </w:p>
    <w:p w:rsidR="001D47FE" w:rsidRDefault="001D47FE" w:rsidP="001D47FE">
      <w:pPr>
        <w:pStyle w:val="Default"/>
        <w:jc w:val="center"/>
        <w:rPr>
          <w:b/>
          <w:color w:val="auto"/>
          <w:sz w:val="28"/>
          <w:szCs w:val="28"/>
        </w:rPr>
      </w:pPr>
      <w:r w:rsidRPr="001D47FE">
        <w:rPr>
          <w:b/>
          <w:color w:val="auto"/>
          <w:sz w:val="28"/>
          <w:szCs w:val="28"/>
        </w:rPr>
        <w:t>Звіт про фактичне виконання послуги з управління по будинку</w:t>
      </w:r>
      <w:r>
        <w:rPr>
          <w:b/>
          <w:color w:val="auto"/>
          <w:sz w:val="28"/>
          <w:szCs w:val="28"/>
        </w:rPr>
        <w:t xml:space="preserve"> </w:t>
      </w:r>
    </w:p>
    <w:p w:rsidR="001D47FE" w:rsidRDefault="001D47FE" w:rsidP="001D47FE">
      <w:pPr>
        <w:jc w:val="center"/>
        <w:rPr>
          <w:rFonts w:eastAsia="Calibri"/>
          <w:color w:val="000000"/>
          <w:lang w:val="uk-UA" w:eastAsia="en-US"/>
        </w:rPr>
      </w:pPr>
      <w:r>
        <w:rPr>
          <w:b/>
          <w:sz w:val="28"/>
          <w:szCs w:val="28"/>
          <w:lang w:val="uk-UA"/>
        </w:rPr>
        <w:t>_</w:t>
      </w:r>
      <w:r>
        <w:rPr>
          <w:b/>
          <w:sz w:val="28"/>
          <w:szCs w:val="28"/>
        </w:rPr>
        <w:t>____</w:t>
      </w:r>
      <w:r>
        <w:rPr>
          <w:b/>
          <w:sz w:val="28"/>
          <w:szCs w:val="28"/>
          <w:lang w:val="uk-UA"/>
        </w:rPr>
        <w:t>_____</w:t>
      </w:r>
      <w:r>
        <w:rPr>
          <w:b/>
          <w:sz w:val="28"/>
          <w:szCs w:val="28"/>
        </w:rPr>
        <w:t>_____________________</w:t>
      </w:r>
      <w:r>
        <w:rPr>
          <w:b/>
          <w:sz w:val="28"/>
          <w:szCs w:val="28"/>
          <w:lang w:val="uk-UA"/>
        </w:rPr>
        <w:t xml:space="preserve"> за </w:t>
      </w:r>
      <w:r>
        <w:rPr>
          <w:b/>
          <w:sz w:val="28"/>
          <w:szCs w:val="28"/>
        </w:rPr>
        <w:t>______________________________</w:t>
      </w:r>
    </w:p>
    <w:p w:rsidR="001D47FE" w:rsidRPr="001D47FE" w:rsidRDefault="001D47FE" w:rsidP="001D47FE">
      <w:pPr>
        <w:pStyle w:val="Default"/>
        <w:ind w:firstLine="709"/>
        <w:rPr>
          <w:color w:val="auto"/>
          <w:sz w:val="20"/>
          <w:szCs w:val="20"/>
        </w:rPr>
      </w:pPr>
      <w:r w:rsidRPr="001D47FE">
        <w:rPr>
          <w:color w:val="auto"/>
          <w:sz w:val="20"/>
          <w:szCs w:val="20"/>
        </w:rPr>
        <w:t>(адреса будинку)</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(місяць, квартал, рік)</w:t>
      </w:r>
    </w:p>
    <w:p w:rsidR="005607F7" w:rsidRPr="001D47FE" w:rsidRDefault="005607F7" w:rsidP="009E52E8">
      <w:pPr>
        <w:tabs>
          <w:tab w:val="left" w:pos="1890"/>
        </w:tabs>
        <w:rPr>
          <w:b/>
          <w:sz w:val="28"/>
          <w:szCs w:val="20"/>
          <w:lang w:val="uk-UA"/>
        </w:rPr>
      </w:pPr>
    </w:p>
    <w:p w:rsidR="009D78D9" w:rsidRDefault="001D47FE" w:rsidP="009D78D9">
      <w:pPr>
        <w:ind w:firstLine="708"/>
        <w:jc w:val="both"/>
        <w:rPr>
          <w:b/>
          <w:lang w:val="uk-UA"/>
        </w:rPr>
      </w:pPr>
      <w:r w:rsidRPr="001D47FE">
        <w:rPr>
          <w:b/>
          <w:lang w:val="uk-UA"/>
        </w:rPr>
        <w:t>Площа __________ кв.м.</w:t>
      </w:r>
    </w:p>
    <w:p w:rsidR="00C41243" w:rsidRDefault="00C41243" w:rsidP="009D78D9">
      <w:pPr>
        <w:ind w:firstLine="708"/>
        <w:jc w:val="both"/>
        <w:rPr>
          <w:b/>
          <w:lang w:val="uk-UA"/>
        </w:rPr>
      </w:pPr>
    </w:p>
    <w:tbl>
      <w:tblPr>
        <w:tblStyle w:val="aa"/>
        <w:tblW w:w="10490" w:type="dxa"/>
        <w:tblInd w:w="-147" w:type="dxa"/>
        <w:tblLook w:val="04A0" w:firstRow="1" w:lastRow="0" w:firstColumn="1" w:lastColumn="0" w:noHBand="0" w:noVBand="1"/>
      </w:tblPr>
      <w:tblGrid>
        <w:gridCol w:w="614"/>
        <w:gridCol w:w="2229"/>
        <w:gridCol w:w="1632"/>
        <w:gridCol w:w="1580"/>
        <w:gridCol w:w="1327"/>
        <w:gridCol w:w="1462"/>
        <w:gridCol w:w="1646"/>
      </w:tblGrid>
      <w:tr w:rsidR="004C3D45" w:rsidTr="00181276">
        <w:tc>
          <w:tcPr>
            <w:tcW w:w="615" w:type="dxa"/>
          </w:tcPr>
          <w:p w:rsidR="00C41243" w:rsidRPr="00181276" w:rsidRDefault="00C41243" w:rsidP="00181276">
            <w:pPr>
              <w:jc w:val="center"/>
              <w:rPr>
                <w:b/>
                <w:sz w:val="20"/>
                <w:szCs w:val="20"/>
                <w:lang w:val="uk-UA"/>
              </w:rPr>
            </w:pPr>
            <w:r w:rsidRPr="00181276">
              <w:rPr>
                <w:b/>
                <w:sz w:val="20"/>
                <w:szCs w:val="20"/>
                <w:lang w:val="uk-UA"/>
              </w:rPr>
              <w:t>№ з/п</w:t>
            </w:r>
          </w:p>
        </w:tc>
        <w:tc>
          <w:tcPr>
            <w:tcW w:w="2223" w:type="dxa"/>
          </w:tcPr>
          <w:p w:rsidR="00C41243" w:rsidRPr="00181276" w:rsidRDefault="00C41243" w:rsidP="00181276">
            <w:pPr>
              <w:jc w:val="center"/>
              <w:rPr>
                <w:b/>
                <w:sz w:val="20"/>
                <w:szCs w:val="20"/>
                <w:lang w:val="uk-UA"/>
              </w:rPr>
            </w:pPr>
            <w:r w:rsidRPr="00181276">
              <w:rPr>
                <w:b/>
                <w:sz w:val="20"/>
                <w:szCs w:val="20"/>
                <w:lang w:val="uk-UA" w:eastAsia="uk-UA"/>
              </w:rPr>
              <w:t>Складова послуги</w:t>
            </w:r>
          </w:p>
        </w:tc>
        <w:tc>
          <w:tcPr>
            <w:tcW w:w="1633" w:type="dxa"/>
          </w:tcPr>
          <w:p w:rsidR="00C41243" w:rsidRPr="00181276" w:rsidRDefault="00C41243" w:rsidP="00181276">
            <w:pPr>
              <w:jc w:val="center"/>
              <w:rPr>
                <w:b/>
                <w:sz w:val="20"/>
                <w:szCs w:val="20"/>
                <w:lang w:val="uk-UA"/>
              </w:rPr>
            </w:pPr>
            <w:r w:rsidRPr="00181276">
              <w:rPr>
                <w:b/>
                <w:sz w:val="20"/>
                <w:szCs w:val="20"/>
                <w:lang w:val="uk-UA"/>
              </w:rPr>
              <w:t>Ціна згідно з кошторисом, грн. за кв.м.</w:t>
            </w:r>
          </w:p>
        </w:tc>
        <w:tc>
          <w:tcPr>
            <w:tcW w:w="1581" w:type="dxa"/>
          </w:tcPr>
          <w:p w:rsidR="00C41243" w:rsidRPr="00181276" w:rsidRDefault="00C41243" w:rsidP="00181276">
            <w:pPr>
              <w:jc w:val="center"/>
              <w:rPr>
                <w:b/>
                <w:sz w:val="20"/>
                <w:szCs w:val="20"/>
                <w:lang w:val="uk-UA"/>
              </w:rPr>
            </w:pPr>
            <w:r w:rsidRPr="00181276">
              <w:rPr>
                <w:b/>
                <w:sz w:val="20"/>
                <w:szCs w:val="20"/>
                <w:lang w:val="uk-UA"/>
              </w:rPr>
              <w:t>Нараховано, грн.</w:t>
            </w:r>
          </w:p>
        </w:tc>
        <w:tc>
          <w:tcPr>
            <w:tcW w:w="1328" w:type="dxa"/>
          </w:tcPr>
          <w:p w:rsidR="00C41243" w:rsidRPr="00181276" w:rsidRDefault="00C41243" w:rsidP="00181276">
            <w:pPr>
              <w:jc w:val="center"/>
              <w:rPr>
                <w:b/>
                <w:sz w:val="20"/>
                <w:szCs w:val="20"/>
                <w:lang w:val="uk-UA"/>
              </w:rPr>
            </w:pPr>
            <w:r w:rsidRPr="00181276">
              <w:rPr>
                <w:b/>
                <w:sz w:val="20"/>
                <w:szCs w:val="20"/>
                <w:lang w:val="uk-UA"/>
              </w:rPr>
              <w:t>Фактично виконано, грн.</w:t>
            </w:r>
          </w:p>
        </w:tc>
        <w:tc>
          <w:tcPr>
            <w:tcW w:w="1463" w:type="dxa"/>
          </w:tcPr>
          <w:p w:rsidR="00C41243" w:rsidRPr="00181276" w:rsidRDefault="00C41243" w:rsidP="00181276">
            <w:pPr>
              <w:jc w:val="center"/>
              <w:rPr>
                <w:b/>
                <w:sz w:val="20"/>
                <w:szCs w:val="20"/>
                <w:lang w:val="uk-UA"/>
              </w:rPr>
            </w:pPr>
            <w:r w:rsidRPr="00181276">
              <w:rPr>
                <w:b/>
                <w:sz w:val="20"/>
                <w:szCs w:val="20"/>
                <w:lang w:val="uk-UA"/>
              </w:rPr>
              <w:t>Рівень виконання, %</w:t>
            </w:r>
          </w:p>
        </w:tc>
        <w:tc>
          <w:tcPr>
            <w:tcW w:w="1647" w:type="dxa"/>
          </w:tcPr>
          <w:p w:rsidR="00C41243" w:rsidRPr="00181276" w:rsidRDefault="00C41243" w:rsidP="00181276">
            <w:pPr>
              <w:jc w:val="center"/>
              <w:rPr>
                <w:b/>
                <w:sz w:val="20"/>
                <w:szCs w:val="20"/>
                <w:lang w:val="uk-UA"/>
              </w:rPr>
            </w:pPr>
            <w:r w:rsidRPr="00181276">
              <w:rPr>
                <w:b/>
                <w:sz w:val="20"/>
                <w:szCs w:val="20"/>
                <w:lang w:val="uk-UA"/>
              </w:rPr>
              <w:t>Проведено перерахунок, грн.</w:t>
            </w:r>
          </w:p>
        </w:tc>
      </w:tr>
      <w:tr w:rsidR="004C3D45" w:rsidTr="00181276">
        <w:tc>
          <w:tcPr>
            <w:tcW w:w="615" w:type="dxa"/>
          </w:tcPr>
          <w:p w:rsidR="004C3D45" w:rsidRPr="00181276" w:rsidRDefault="004C3D45" w:rsidP="00181276">
            <w:pPr>
              <w:rPr>
                <w:b/>
                <w:sz w:val="20"/>
                <w:szCs w:val="20"/>
                <w:lang w:val="uk-UA"/>
              </w:rPr>
            </w:pPr>
            <w:r w:rsidRPr="00181276">
              <w:rPr>
                <w:b/>
                <w:sz w:val="20"/>
                <w:szCs w:val="20"/>
                <w:lang w:val="uk-UA"/>
              </w:rPr>
              <w:t>1.</w:t>
            </w:r>
          </w:p>
        </w:tc>
        <w:tc>
          <w:tcPr>
            <w:tcW w:w="2223" w:type="dxa"/>
          </w:tcPr>
          <w:p w:rsidR="004C3D45" w:rsidRPr="00181276" w:rsidRDefault="004C3D45" w:rsidP="00181276">
            <w:pPr>
              <w:rPr>
                <w:b/>
                <w:sz w:val="20"/>
                <w:szCs w:val="20"/>
                <w:lang w:val="uk-UA"/>
              </w:rPr>
            </w:pPr>
            <w:r w:rsidRPr="00181276">
              <w:rPr>
                <w:sz w:val="20"/>
                <w:szCs w:val="20"/>
                <w:lang w:val="uk-UA" w:eastAsia="uk-UA"/>
              </w:rPr>
              <w:t>Прибирання прибудинкової території</w:t>
            </w:r>
          </w:p>
        </w:tc>
        <w:tc>
          <w:tcPr>
            <w:tcW w:w="1633" w:type="dxa"/>
          </w:tcPr>
          <w:p w:rsidR="004C3D45" w:rsidRPr="00181276" w:rsidRDefault="004C3D45" w:rsidP="00181276">
            <w:pPr>
              <w:jc w:val="center"/>
              <w:rPr>
                <w:b/>
                <w:sz w:val="20"/>
                <w:szCs w:val="20"/>
                <w:lang w:val="uk-UA"/>
              </w:rPr>
            </w:pPr>
          </w:p>
        </w:tc>
        <w:tc>
          <w:tcPr>
            <w:tcW w:w="1581" w:type="dxa"/>
          </w:tcPr>
          <w:p w:rsidR="004C3D45" w:rsidRPr="00181276" w:rsidRDefault="004C3D45" w:rsidP="00181276">
            <w:pPr>
              <w:jc w:val="center"/>
              <w:rPr>
                <w:b/>
                <w:sz w:val="20"/>
                <w:szCs w:val="20"/>
                <w:lang w:val="uk-UA"/>
              </w:rPr>
            </w:pPr>
          </w:p>
        </w:tc>
        <w:tc>
          <w:tcPr>
            <w:tcW w:w="1328" w:type="dxa"/>
          </w:tcPr>
          <w:p w:rsidR="004C3D45" w:rsidRPr="00181276" w:rsidRDefault="004C3D45" w:rsidP="00181276">
            <w:pPr>
              <w:jc w:val="center"/>
              <w:rPr>
                <w:b/>
                <w:sz w:val="20"/>
                <w:szCs w:val="20"/>
                <w:lang w:val="uk-UA"/>
              </w:rPr>
            </w:pPr>
          </w:p>
        </w:tc>
        <w:tc>
          <w:tcPr>
            <w:tcW w:w="1463" w:type="dxa"/>
          </w:tcPr>
          <w:p w:rsidR="004C3D45" w:rsidRPr="00181276" w:rsidRDefault="004C3D45" w:rsidP="00181276">
            <w:pPr>
              <w:jc w:val="center"/>
              <w:rPr>
                <w:b/>
                <w:sz w:val="20"/>
                <w:szCs w:val="20"/>
                <w:lang w:val="uk-UA"/>
              </w:rPr>
            </w:pPr>
          </w:p>
        </w:tc>
        <w:tc>
          <w:tcPr>
            <w:tcW w:w="1647" w:type="dxa"/>
          </w:tcPr>
          <w:p w:rsidR="004C3D45" w:rsidRPr="00181276" w:rsidRDefault="004C3D45" w:rsidP="00181276">
            <w:pPr>
              <w:jc w:val="center"/>
              <w:rPr>
                <w:b/>
                <w:sz w:val="20"/>
                <w:szCs w:val="20"/>
                <w:lang w:val="uk-UA"/>
              </w:rPr>
            </w:pPr>
          </w:p>
        </w:tc>
      </w:tr>
      <w:tr w:rsidR="004C3D45" w:rsidTr="00181276">
        <w:tc>
          <w:tcPr>
            <w:tcW w:w="615" w:type="dxa"/>
          </w:tcPr>
          <w:p w:rsidR="004C3D45" w:rsidRPr="004C3D45" w:rsidRDefault="004C3D45" w:rsidP="004C3D45">
            <w:pPr>
              <w:jc w:val="both"/>
              <w:rPr>
                <w:b/>
                <w:sz w:val="20"/>
                <w:szCs w:val="20"/>
                <w:lang w:val="uk-UA"/>
              </w:rPr>
            </w:pPr>
            <w:r w:rsidRPr="004C3D45">
              <w:rPr>
                <w:b/>
                <w:sz w:val="20"/>
                <w:szCs w:val="20"/>
                <w:lang w:val="uk-UA"/>
              </w:rPr>
              <w:t>2.</w:t>
            </w:r>
          </w:p>
        </w:tc>
        <w:tc>
          <w:tcPr>
            <w:tcW w:w="2223" w:type="dxa"/>
          </w:tcPr>
          <w:p w:rsidR="004C3D45" w:rsidRPr="004C3D45" w:rsidRDefault="004C3D45" w:rsidP="004C3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val="uk-UA" w:eastAsia="uk-UA"/>
              </w:rPr>
            </w:pPr>
            <w:r w:rsidRPr="004C3D45">
              <w:rPr>
                <w:rFonts w:eastAsia="Calibri"/>
                <w:sz w:val="20"/>
                <w:szCs w:val="20"/>
                <w:lang w:val="uk-UA" w:eastAsia="en-US"/>
              </w:rPr>
              <w:t>Прибирання підвалу, технічних поверхів та покрівлі</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C41243" w:rsidRPr="004C3D45" w:rsidRDefault="004C3D45" w:rsidP="009D78D9">
            <w:pPr>
              <w:jc w:val="both"/>
              <w:rPr>
                <w:b/>
                <w:sz w:val="20"/>
                <w:szCs w:val="20"/>
                <w:lang w:val="uk-UA"/>
              </w:rPr>
            </w:pPr>
            <w:r w:rsidRPr="004C3D45">
              <w:rPr>
                <w:b/>
                <w:sz w:val="20"/>
                <w:szCs w:val="20"/>
                <w:lang w:val="uk-UA"/>
              </w:rPr>
              <w:t xml:space="preserve">3. </w:t>
            </w:r>
          </w:p>
        </w:tc>
        <w:tc>
          <w:tcPr>
            <w:tcW w:w="2223" w:type="dxa"/>
          </w:tcPr>
          <w:p w:rsidR="00C41243" w:rsidRPr="004C3D45" w:rsidRDefault="004C3D45" w:rsidP="004C3D45">
            <w:pPr>
              <w:jc w:val="both"/>
              <w:rPr>
                <w:b/>
                <w:sz w:val="20"/>
                <w:szCs w:val="20"/>
                <w:lang w:val="uk-UA"/>
              </w:rPr>
            </w:pPr>
            <w:r w:rsidRPr="004C3D45">
              <w:rPr>
                <w:sz w:val="20"/>
                <w:szCs w:val="20"/>
                <w:lang w:val="uk-UA"/>
              </w:rPr>
              <w:t>Т</w:t>
            </w:r>
            <w:r w:rsidRPr="004C3D45">
              <w:rPr>
                <w:sz w:val="20"/>
                <w:szCs w:val="20"/>
              </w:rPr>
              <w:t>ехнічне обслуговування ліфтів</w:t>
            </w:r>
          </w:p>
        </w:tc>
        <w:tc>
          <w:tcPr>
            <w:tcW w:w="1633" w:type="dxa"/>
          </w:tcPr>
          <w:p w:rsidR="00C41243" w:rsidRPr="004C3D45" w:rsidRDefault="00C41243" w:rsidP="009D78D9">
            <w:pPr>
              <w:jc w:val="both"/>
              <w:rPr>
                <w:b/>
                <w:sz w:val="20"/>
                <w:szCs w:val="20"/>
                <w:lang w:val="uk-UA"/>
              </w:rPr>
            </w:pPr>
          </w:p>
        </w:tc>
        <w:tc>
          <w:tcPr>
            <w:tcW w:w="1581" w:type="dxa"/>
          </w:tcPr>
          <w:p w:rsidR="00C41243" w:rsidRPr="004C3D45" w:rsidRDefault="00C41243" w:rsidP="009D78D9">
            <w:pPr>
              <w:jc w:val="both"/>
              <w:rPr>
                <w:b/>
                <w:sz w:val="20"/>
                <w:szCs w:val="20"/>
                <w:lang w:val="uk-UA"/>
              </w:rPr>
            </w:pPr>
          </w:p>
        </w:tc>
        <w:tc>
          <w:tcPr>
            <w:tcW w:w="1328" w:type="dxa"/>
          </w:tcPr>
          <w:p w:rsidR="00C41243" w:rsidRPr="004C3D45" w:rsidRDefault="00C41243" w:rsidP="009D78D9">
            <w:pPr>
              <w:jc w:val="both"/>
              <w:rPr>
                <w:b/>
                <w:sz w:val="20"/>
                <w:szCs w:val="20"/>
                <w:lang w:val="uk-UA"/>
              </w:rPr>
            </w:pPr>
          </w:p>
        </w:tc>
        <w:tc>
          <w:tcPr>
            <w:tcW w:w="1463" w:type="dxa"/>
          </w:tcPr>
          <w:p w:rsidR="00C41243" w:rsidRDefault="00C41243" w:rsidP="009D78D9">
            <w:pPr>
              <w:jc w:val="both"/>
              <w:rPr>
                <w:b/>
                <w:lang w:val="uk-UA"/>
              </w:rPr>
            </w:pPr>
          </w:p>
        </w:tc>
        <w:tc>
          <w:tcPr>
            <w:tcW w:w="1647" w:type="dxa"/>
          </w:tcPr>
          <w:p w:rsidR="00C41243" w:rsidRDefault="00C41243" w:rsidP="009D78D9">
            <w:pPr>
              <w:jc w:val="both"/>
              <w:rPr>
                <w:b/>
                <w:lang w:val="uk-UA"/>
              </w:rPr>
            </w:pPr>
          </w:p>
        </w:tc>
      </w:tr>
      <w:tr w:rsidR="004C3D45" w:rsidTr="00181276">
        <w:tc>
          <w:tcPr>
            <w:tcW w:w="615" w:type="dxa"/>
          </w:tcPr>
          <w:p w:rsidR="004C3D45" w:rsidRPr="004C3D45" w:rsidRDefault="004C3D45" w:rsidP="009D78D9">
            <w:pPr>
              <w:jc w:val="both"/>
              <w:rPr>
                <w:b/>
                <w:sz w:val="20"/>
                <w:szCs w:val="20"/>
                <w:lang w:val="uk-UA"/>
              </w:rPr>
            </w:pPr>
            <w:r>
              <w:rPr>
                <w:b/>
                <w:sz w:val="20"/>
                <w:szCs w:val="20"/>
                <w:lang w:val="uk-UA"/>
              </w:rPr>
              <w:t>4.</w:t>
            </w:r>
          </w:p>
        </w:tc>
        <w:tc>
          <w:tcPr>
            <w:tcW w:w="2223" w:type="dxa"/>
          </w:tcPr>
          <w:p w:rsidR="004C3D45" w:rsidRPr="004C3D45" w:rsidRDefault="004C3D45" w:rsidP="009D78D9">
            <w:pPr>
              <w:jc w:val="both"/>
              <w:rPr>
                <w:sz w:val="20"/>
                <w:szCs w:val="20"/>
                <w:lang w:val="uk-UA"/>
              </w:rPr>
            </w:pPr>
            <w:r w:rsidRPr="004C3D45">
              <w:rPr>
                <w:sz w:val="20"/>
                <w:szCs w:val="20"/>
              </w:rPr>
              <w:t>Обслуговування систем диспетчеризації</w:t>
            </w:r>
          </w:p>
        </w:tc>
        <w:tc>
          <w:tcPr>
            <w:tcW w:w="1633" w:type="dxa"/>
          </w:tcPr>
          <w:p w:rsidR="004C3D45" w:rsidRPr="004C3D45" w:rsidRDefault="004C3D45" w:rsidP="009D78D9">
            <w:pPr>
              <w:jc w:val="both"/>
              <w:rPr>
                <w:b/>
                <w:sz w:val="20"/>
                <w:szCs w:val="20"/>
                <w:lang w:val="uk-UA"/>
              </w:rPr>
            </w:pPr>
          </w:p>
        </w:tc>
        <w:tc>
          <w:tcPr>
            <w:tcW w:w="1581" w:type="dxa"/>
          </w:tcPr>
          <w:p w:rsidR="004C3D45" w:rsidRPr="004C3D45" w:rsidRDefault="004C3D45" w:rsidP="009D78D9">
            <w:pPr>
              <w:jc w:val="both"/>
              <w:rPr>
                <w:b/>
                <w:sz w:val="20"/>
                <w:szCs w:val="20"/>
                <w:lang w:val="uk-UA"/>
              </w:rPr>
            </w:pPr>
          </w:p>
        </w:tc>
        <w:tc>
          <w:tcPr>
            <w:tcW w:w="1328" w:type="dxa"/>
          </w:tcPr>
          <w:p w:rsidR="004C3D45" w:rsidRPr="004C3D45" w:rsidRDefault="004C3D45" w:rsidP="009D78D9">
            <w:pPr>
              <w:jc w:val="both"/>
              <w:rPr>
                <w:b/>
                <w:sz w:val="20"/>
                <w:szCs w:val="20"/>
                <w:lang w:val="uk-UA"/>
              </w:rPr>
            </w:pPr>
          </w:p>
        </w:tc>
        <w:tc>
          <w:tcPr>
            <w:tcW w:w="1463" w:type="dxa"/>
          </w:tcPr>
          <w:p w:rsidR="004C3D45" w:rsidRDefault="004C3D45" w:rsidP="009D78D9">
            <w:pPr>
              <w:jc w:val="both"/>
              <w:rPr>
                <w:b/>
                <w:lang w:val="uk-UA"/>
              </w:rPr>
            </w:pPr>
          </w:p>
        </w:tc>
        <w:tc>
          <w:tcPr>
            <w:tcW w:w="1647" w:type="dxa"/>
          </w:tcPr>
          <w:p w:rsidR="004C3D45" w:rsidRDefault="004C3D45" w:rsidP="009D78D9">
            <w:pPr>
              <w:jc w:val="both"/>
              <w:rPr>
                <w:b/>
                <w:lang w:val="uk-UA"/>
              </w:rPr>
            </w:pPr>
          </w:p>
        </w:tc>
      </w:tr>
      <w:tr w:rsidR="004C3D45" w:rsidTr="00181276">
        <w:tc>
          <w:tcPr>
            <w:tcW w:w="615" w:type="dxa"/>
          </w:tcPr>
          <w:p w:rsidR="004C3D45" w:rsidRPr="004C3D45" w:rsidRDefault="004C3D45" w:rsidP="009D78D9">
            <w:pPr>
              <w:jc w:val="both"/>
              <w:rPr>
                <w:b/>
                <w:sz w:val="20"/>
                <w:szCs w:val="20"/>
                <w:lang w:val="uk-UA"/>
              </w:rPr>
            </w:pPr>
            <w:r>
              <w:rPr>
                <w:b/>
                <w:sz w:val="20"/>
                <w:szCs w:val="20"/>
                <w:lang w:val="uk-UA"/>
              </w:rPr>
              <w:t>5.</w:t>
            </w:r>
          </w:p>
        </w:tc>
        <w:tc>
          <w:tcPr>
            <w:tcW w:w="2223" w:type="dxa"/>
          </w:tcPr>
          <w:p w:rsidR="004C3D45" w:rsidRPr="004C3D45" w:rsidRDefault="004C3D45" w:rsidP="004C3D45">
            <w:pPr>
              <w:jc w:val="both"/>
              <w:rPr>
                <w:sz w:val="20"/>
                <w:szCs w:val="20"/>
                <w:lang w:val="uk-UA"/>
              </w:rPr>
            </w:pPr>
            <w:r w:rsidRPr="004C3D45">
              <w:rPr>
                <w:sz w:val="20"/>
                <w:szCs w:val="20"/>
                <w:lang w:val="uk-UA"/>
              </w:rPr>
              <w:t xml:space="preserve">Технічне обслуговування внутрішньобудинкових </w:t>
            </w:r>
            <w:r>
              <w:rPr>
                <w:sz w:val="20"/>
                <w:szCs w:val="20"/>
                <w:lang w:val="uk-UA"/>
              </w:rPr>
              <w:t>мереж</w:t>
            </w:r>
            <w:r w:rsidRPr="004C3D45">
              <w:rPr>
                <w:sz w:val="20"/>
                <w:szCs w:val="20"/>
                <w:lang w:val="uk-UA"/>
              </w:rPr>
              <w:t xml:space="preserve"> та ліквідація аварій у </w:t>
            </w:r>
            <w:r>
              <w:rPr>
                <w:sz w:val="20"/>
                <w:szCs w:val="20"/>
                <w:lang w:val="uk-UA"/>
              </w:rPr>
              <w:t>них</w:t>
            </w:r>
          </w:p>
        </w:tc>
        <w:tc>
          <w:tcPr>
            <w:tcW w:w="1633" w:type="dxa"/>
          </w:tcPr>
          <w:p w:rsidR="004C3D45" w:rsidRPr="004C3D45" w:rsidRDefault="004C3D45" w:rsidP="009D78D9">
            <w:pPr>
              <w:jc w:val="both"/>
              <w:rPr>
                <w:b/>
                <w:sz w:val="20"/>
                <w:szCs w:val="20"/>
                <w:lang w:val="uk-UA"/>
              </w:rPr>
            </w:pPr>
          </w:p>
        </w:tc>
        <w:tc>
          <w:tcPr>
            <w:tcW w:w="1581" w:type="dxa"/>
          </w:tcPr>
          <w:p w:rsidR="004C3D45" w:rsidRPr="004C3D45" w:rsidRDefault="004C3D45" w:rsidP="009D78D9">
            <w:pPr>
              <w:jc w:val="both"/>
              <w:rPr>
                <w:b/>
                <w:sz w:val="20"/>
                <w:szCs w:val="20"/>
                <w:lang w:val="uk-UA"/>
              </w:rPr>
            </w:pPr>
          </w:p>
        </w:tc>
        <w:tc>
          <w:tcPr>
            <w:tcW w:w="1328" w:type="dxa"/>
          </w:tcPr>
          <w:p w:rsidR="004C3D45" w:rsidRPr="004C3D45" w:rsidRDefault="004C3D45" w:rsidP="009D78D9">
            <w:pPr>
              <w:jc w:val="both"/>
              <w:rPr>
                <w:b/>
                <w:sz w:val="20"/>
                <w:szCs w:val="20"/>
                <w:lang w:val="uk-UA"/>
              </w:rPr>
            </w:pPr>
          </w:p>
        </w:tc>
        <w:tc>
          <w:tcPr>
            <w:tcW w:w="1463" w:type="dxa"/>
          </w:tcPr>
          <w:p w:rsidR="004C3D45" w:rsidRDefault="004C3D45" w:rsidP="009D78D9">
            <w:pPr>
              <w:jc w:val="both"/>
              <w:rPr>
                <w:b/>
                <w:lang w:val="uk-UA"/>
              </w:rPr>
            </w:pPr>
          </w:p>
        </w:tc>
        <w:tc>
          <w:tcPr>
            <w:tcW w:w="1647" w:type="dxa"/>
          </w:tcPr>
          <w:p w:rsidR="004C3D45" w:rsidRDefault="004C3D45" w:rsidP="009D78D9">
            <w:pPr>
              <w:jc w:val="both"/>
              <w:rPr>
                <w:b/>
                <w:lang w:val="uk-UA"/>
              </w:rPr>
            </w:pPr>
          </w:p>
        </w:tc>
      </w:tr>
      <w:tr w:rsidR="004C3D45" w:rsidTr="00181276">
        <w:tc>
          <w:tcPr>
            <w:tcW w:w="615" w:type="dxa"/>
          </w:tcPr>
          <w:p w:rsidR="004C3D45" w:rsidRPr="004C3D45" w:rsidRDefault="00181276" w:rsidP="009D78D9">
            <w:pPr>
              <w:jc w:val="both"/>
              <w:rPr>
                <w:b/>
                <w:sz w:val="20"/>
                <w:szCs w:val="20"/>
                <w:lang w:val="uk-UA"/>
              </w:rPr>
            </w:pPr>
            <w:r>
              <w:rPr>
                <w:b/>
                <w:sz w:val="20"/>
                <w:szCs w:val="20"/>
                <w:lang w:val="uk-UA"/>
              </w:rPr>
              <w:t>6.</w:t>
            </w:r>
          </w:p>
        </w:tc>
        <w:tc>
          <w:tcPr>
            <w:tcW w:w="2223" w:type="dxa"/>
          </w:tcPr>
          <w:p w:rsidR="004C3D45" w:rsidRPr="004C3D45" w:rsidRDefault="004C3D45" w:rsidP="009D78D9">
            <w:pPr>
              <w:jc w:val="both"/>
              <w:rPr>
                <w:sz w:val="20"/>
                <w:szCs w:val="20"/>
              </w:rPr>
            </w:pPr>
            <w:r w:rsidRPr="004C3D45">
              <w:rPr>
                <w:sz w:val="20"/>
                <w:szCs w:val="20"/>
                <w:lang w:val="uk-UA"/>
              </w:rPr>
              <w:t>Д</w:t>
            </w:r>
            <w:r w:rsidRPr="004C3D45">
              <w:rPr>
                <w:sz w:val="20"/>
                <w:szCs w:val="20"/>
              </w:rPr>
              <w:t>ератизація</w:t>
            </w:r>
          </w:p>
        </w:tc>
        <w:tc>
          <w:tcPr>
            <w:tcW w:w="1633" w:type="dxa"/>
          </w:tcPr>
          <w:p w:rsidR="004C3D45" w:rsidRPr="004C3D45" w:rsidRDefault="004C3D45" w:rsidP="009D78D9">
            <w:pPr>
              <w:jc w:val="both"/>
              <w:rPr>
                <w:b/>
                <w:sz w:val="20"/>
                <w:szCs w:val="20"/>
                <w:lang w:val="uk-UA"/>
              </w:rPr>
            </w:pPr>
          </w:p>
        </w:tc>
        <w:tc>
          <w:tcPr>
            <w:tcW w:w="1581" w:type="dxa"/>
          </w:tcPr>
          <w:p w:rsidR="004C3D45" w:rsidRPr="004C3D45" w:rsidRDefault="004C3D45" w:rsidP="009D78D9">
            <w:pPr>
              <w:jc w:val="both"/>
              <w:rPr>
                <w:b/>
                <w:sz w:val="20"/>
                <w:szCs w:val="20"/>
                <w:lang w:val="uk-UA"/>
              </w:rPr>
            </w:pPr>
          </w:p>
        </w:tc>
        <w:tc>
          <w:tcPr>
            <w:tcW w:w="1328" w:type="dxa"/>
          </w:tcPr>
          <w:p w:rsidR="004C3D45" w:rsidRPr="004C3D45" w:rsidRDefault="004C3D45" w:rsidP="009D78D9">
            <w:pPr>
              <w:jc w:val="both"/>
              <w:rPr>
                <w:b/>
                <w:sz w:val="20"/>
                <w:szCs w:val="20"/>
                <w:lang w:val="uk-UA"/>
              </w:rPr>
            </w:pPr>
          </w:p>
        </w:tc>
        <w:tc>
          <w:tcPr>
            <w:tcW w:w="1463" w:type="dxa"/>
          </w:tcPr>
          <w:p w:rsidR="004C3D45" w:rsidRDefault="004C3D45" w:rsidP="009D78D9">
            <w:pPr>
              <w:jc w:val="both"/>
              <w:rPr>
                <w:b/>
                <w:lang w:val="uk-UA"/>
              </w:rPr>
            </w:pPr>
          </w:p>
        </w:tc>
        <w:tc>
          <w:tcPr>
            <w:tcW w:w="1647" w:type="dxa"/>
          </w:tcPr>
          <w:p w:rsidR="004C3D45" w:rsidRDefault="004C3D45" w:rsidP="009D78D9">
            <w:pPr>
              <w:jc w:val="both"/>
              <w:rPr>
                <w:b/>
                <w:lang w:val="uk-UA"/>
              </w:rPr>
            </w:pPr>
          </w:p>
        </w:tc>
      </w:tr>
      <w:tr w:rsidR="004C3D45" w:rsidTr="00181276">
        <w:tc>
          <w:tcPr>
            <w:tcW w:w="615" w:type="dxa"/>
          </w:tcPr>
          <w:p w:rsidR="00C41243" w:rsidRPr="004C3D45" w:rsidRDefault="00181276" w:rsidP="009D78D9">
            <w:pPr>
              <w:jc w:val="both"/>
              <w:rPr>
                <w:b/>
                <w:sz w:val="20"/>
                <w:szCs w:val="20"/>
                <w:lang w:val="uk-UA"/>
              </w:rPr>
            </w:pPr>
            <w:r>
              <w:rPr>
                <w:b/>
                <w:sz w:val="20"/>
                <w:szCs w:val="20"/>
                <w:lang w:val="uk-UA"/>
              </w:rPr>
              <w:t>7.</w:t>
            </w:r>
          </w:p>
        </w:tc>
        <w:tc>
          <w:tcPr>
            <w:tcW w:w="2223" w:type="dxa"/>
          </w:tcPr>
          <w:p w:rsidR="00C41243" w:rsidRPr="004C3D45" w:rsidRDefault="004C3D45" w:rsidP="009D78D9">
            <w:pPr>
              <w:jc w:val="both"/>
              <w:rPr>
                <w:b/>
                <w:sz w:val="20"/>
                <w:szCs w:val="20"/>
                <w:lang w:val="uk-UA"/>
              </w:rPr>
            </w:pPr>
            <w:r w:rsidRPr="004C3D45">
              <w:rPr>
                <w:sz w:val="20"/>
                <w:szCs w:val="20"/>
              </w:rPr>
              <w:t>Дезінсекція</w:t>
            </w:r>
          </w:p>
        </w:tc>
        <w:tc>
          <w:tcPr>
            <w:tcW w:w="1633" w:type="dxa"/>
          </w:tcPr>
          <w:p w:rsidR="00C41243" w:rsidRPr="004C3D45" w:rsidRDefault="00C41243" w:rsidP="009D78D9">
            <w:pPr>
              <w:jc w:val="both"/>
              <w:rPr>
                <w:b/>
                <w:sz w:val="20"/>
                <w:szCs w:val="20"/>
                <w:lang w:val="uk-UA"/>
              </w:rPr>
            </w:pPr>
          </w:p>
        </w:tc>
        <w:tc>
          <w:tcPr>
            <w:tcW w:w="1581" w:type="dxa"/>
          </w:tcPr>
          <w:p w:rsidR="00C41243" w:rsidRPr="004C3D45" w:rsidRDefault="00C41243" w:rsidP="009D78D9">
            <w:pPr>
              <w:jc w:val="both"/>
              <w:rPr>
                <w:b/>
                <w:sz w:val="20"/>
                <w:szCs w:val="20"/>
                <w:lang w:val="uk-UA"/>
              </w:rPr>
            </w:pPr>
          </w:p>
        </w:tc>
        <w:tc>
          <w:tcPr>
            <w:tcW w:w="1328" w:type="dxa"/>
          </w:tcPr>
          <w:p w:rsidR="00C41243" w:rsidRPr="004C3D45" w:rsidRDefault="00C41243" w:rsidP="009D78D9">
            <w:pPr>
              <w:jc w:val="both"/>
              <w:rPr>
                <w:b/>
                <w:sz w:val="20"/>
                <w:szCs w:val="20"/>
                <w:lang w:val="uk-UA"/>
              </w:rPr>
            </w:pPr>
          </w:p>
        </w:tc>
        <w:tc>
          <w:tcPr>
            <w:tcW w:w="1463" w:type="dxa"/>
          </w:tcPr>
          <w:p w:rsidR="00C41243" w:rsidRDefault="00C41243" w:rsidP="009D78D9">
            <w:pPr>
              <w:jc w:val="both"/>
              <w:rPr>
                <w:b/>
                <w:lang w:val="uk-UA"/>
              </w:rPr>
            </w:pPr>
          </w:p>
        </w:tc>
        <w:tc>
          <w:tcPr>
            <w:tcW w:w="1647" w:type="dxa"/>
          </w:tcPr>
          <w:p w:rsidR="00C41243" w:rsidRDefault="00C41243" w:rsidP="009D78D9">
            <w:pPr>
              <w:jc w:val="both"/>
              <w:rPr>
                <w:b/>
                <w:lang w:val="uk-UA"/>
              </w:rPr>
            </w:pPr>
          </w:p>
        </w:tc>
      </w:tr>
      <w:tr w:rsidR="004C3D45" w:rsidTr="00181276">
        <w:tc>
          <w:tcPr>
            <w:tcW w:w="615" w:type="dxa"/>
          </w:tcPr>
          <w:p w:rsidR="00C41243" w:rsidRPr="004C3D45" w:rsidRDefault="00181276" w:rsidP="009D78D9">
            <w:pPr>
              <w:jc w:val="both"/>
              <w:rPr>
                <w:b/>
                <w:sz w:val="20"/>
                <w:szCs w:val="20"/>
                <w:lang w:val="uk-UA"/>
              </w:rPr>
            </w:pPr>
            <w:r>
              <w:rPr>
                <w:b/>
                <w:sz w:val="20"/>
                <w:szCs w:val="20"/>
                <w:lang w:val="uk-UA"/>
              </w:rPr>
              <w:t>8.</w:t>
            </w:r>
          </w:p>
        </w:tc>
        <w:tc>
          <w:tcPr>
            <w:tcW w:w="2223" w:type="dxa"/>
          </w:tcPr>
          <w:p w:rsidR="00C41243" w:rsidRPr="004C3D45" w:rsidRDefault="004C3D45" w:rsidP="009D78D9">
            <w:pPr>
              <w:jc w:val="both"/>
              <w:rPr>
                <w:b/>
                <w:sz w:val="20"/>
                <w:szCs w:val="20"/>
                <w:lang w:val="uk-UA"/>
              </w:rPr>
            </w:pPr>
            <w:r w:rsidRPr="004C3D45">
              <w:rPr>
                <w:sz w:val="20"/>
                <w:szCs w:val="20"/>
                <w:lang w:val="uk-UA"/>
              </w:rPr>
              <w:t>О</w:t>
            </w:r>
            <w:r w:rsidRPr="004C3D45">
              <w:rPr>
                <w:sz w:val="20"/>
                <w:szCs w:val="20"/>
              </w:rPr>
              <w:t>бслуговування димових та вентиляційних каналів</w:t>
            </w:r>
          </w:p>
        </w:tc>
        <w:tc>
          <w:tcPr>
            <w:tcW w:w="1633" w:type="dxa"/>
          </w:tcPr>
          <w:p w:rsidR="00C41243" w:rsidRPr="004C3D45" w:rsidRDefault="00C41243" w:rsidP="009D78D9">
            <w:pPr>
              <w:jc w:val="both"/>
              <w:rPr>
                <w:b/>
                <w:sz w:val="20"/>
                <w:szCs w:val="20"/>
                <w:lang w:val="uk-UA"/>
              </w:rPr>
            </w:pPr>
          </w:p>
        </w:tc>
        <w:tc>
          <w:tcPr>
            <w:tcW w:w="1581" w:type="dxa"/>
          </w:tcPr>
          <w:p w:rsidR="00C41243" w:rsidRPr="004C3D45" w:rsidRDefault="00C41243" w:rsidP="009D78D9">
            <w:pPr>
              <w:jc w:val="both"/>
              <w:rPr>
                <w:b/>
                <w:sz w:val="20"/>
                <w:szCs w:val="20"/>
                <w:lang w:val="uk-UA"/>
              </w:rPr>
            </w:pPr>
          </w:p>
        </w:tc>
        <w:tc>
          <w:tcPr>
            <w:tcW w:w="1328" w:type="dxa"/>
          </w:tcPr>
          <w:p w:rsidR="00C41243" w:rsidRPr="004C3D45" w:rsidRDefault="00C41243" w:rsidP="009D78D9">
            <w:pPr>
              <w:jc w:val="both"/>
              <w:rPr>
                <w:b/>
                <w:sz w:val="20"/>
                <w:szCs w:val="20"/>
                <w:lang w:val="uk-UA"/>
              </w:rPr>
            </w:pPr>
          </w:p>
        </w:tc>
        <w:tc>
          <w:tcPr>
            <w:tcW w:w="1463" w:type="dxa"/>
          </w:tcPr>
          <w:p w:rsidR="00C41243" w:rsidRDefault="00C41243" w:rsidP="009D78D9">
            <w:pPr>
              <w:jc w:val="both"/>
              <w:rPr>
                <w:b/>
                <w:lang w:val="uk-UA"/>
              </w:rPr>
            </w:pPr>
          </w:p>
        </w:tc>
        <w:tc>
          <w:tcPr>
            <w:tcW w:w="1647" w:type="dxa"/>
          </w:tcPr>
          <w:p w:rsidR="00C41243" w:rsidRDefault="00C41243" w:rsidP="009D78D9">
            <w:pPr>
              <w:jc w:val="both"/>
              <w:rPr>
                <w:b/>
                <w:lang w:val="uk-UA"/>
              </w:rPr>
            </w:pPr>
          </w:p>
        </w:tc>
      </w:tr>
      <w:tr w:rsidR="004C3D45" w:rsidTr="00181276">
        <w:tc>
          <w:tcPr>
            <w:tcW w:w="615" w:type="dxa"/>
          </w:tcPr>
          <w:p w:rsidR="00C41243" w:rsidRPr="004C3D45" w:rsidRDefault="00181276" w:rsidP="009D78D9">
            <w:pPr>
              <w:jc w:val="both"/>
              <w:rPr>
                <w:b/>
                <w:sz w:val="20"/>
                <w:szCs w:val="20"/>
                <w:lang w:val="uk-UA"/>
              </w:rPr>
            </w:pPr>
            <w:r>
              <w:rPr>
                <w:b/>
                <w:sz w:val="20"/>
                <w:szCs w:val="20"/>
                <w:lang w:val="uk-UA"/>
              </w:rPr>
              <w:t>9.</w:t>
            </w:r>
          </w:p>
        </w:tc>
        <w:tc>
          <w:tcPr>
            <w:tcW w:w="2223" w:type="dxa"/>
          </w:tcPr>
          <w:p w:rsidR="00C41243" w:rsidRPr="004C3D45" w:rsidRDefault="004C3D45" w:rsidP="009D78D9">
            <w:pPr>
              <w:jc w:val="both"/>
              <w:rPr>
                <w:b/>
                <w:sz w:val="20"/>
                <w:szCs w:val="20"/>
                <w:lang w:val="uk-UA"/>
              </w:rPr>
            </w:pPr>
            <w:r w:rsidRPr="004C3D45">
              <w:rPr>
                <w:sz w:val="20"/>
                <w:szCs w:val="20"/>
                <w:lang w:val="uk-UA"/>
              </w:rPr>
              <w:t>П</w:t>
            </w:r>
            <w:r w:rsidRPr="004C3D45">
              <w:rPr>
                <w:sz w:val="20"/>
                <w:szCs w:val="20"/>
              </w:rPr>
              <w:t>рибирання і вивезення снігу, посипання частини прибудинкової території, призначеної для проходу та проїзду, протиожеледними сумішами</w:t>
            </w:r>
          </w:p>
        </w:tc>
        <w:tc>
          <w:tcPr>
            <w:tcW w:w="1633" w:type="dxa"/>
          </w:tcPr>
          <w:p w:rsidR="00C41243" w:rsidRPr="004C3D45" w:rsidRDefault="00C41243" w:rsidP="009D78D9">
            <w:pPr>
              <w:jc w:val="both"/>
              <w:rPr>
                <w:b/>
                <w:sz w:val="20"/>
                <w:szCs w:val="20"/>
                <w:lang w:val="uk-UA"/>
              </w:rPr>
            </w:pPr>
          </w:p>
        </w:tc>
        <w:tc>
          <w:tcPr>
            <w:tcW w:w="1581" w:type="dxa"/>
          </w:tcPr>
          <w:p w:rsidR="00C41243" w:rsidRPr="004C3D45" w:rsidRDefault="00C41243" w:rsidP="009D78D9">
            <w:pPr>
              <w:jc w:val="both"/>
              <w:rPr>
                <w:b/>
                <w:sz w:val="20"/>
                <w:szCs w:val="20"/>
                <w:lang w:val="uk-UA"/>
              </w:rPr>
            </w:pPr>
          </w:p>
        </w:tc>
        <w:tc>
          <w:tcPr>
            <w:tcW w:w="1328" w:type="dxa"/>
          </w:tcPr>
          <w:p w:rsidR="00C41243" w:rsidRPr="004C3D45" w:rsidRDefault="00C41243" w:rsidP="009D78D9">
            <w:pPr>
              <w:jc w:val="both"/>
              <w:rPr>
                <w:b/>
                <w:sz w:val="20"/>
                <w:szCs w:val="20"/>
                <w:lang w:val="uk-UA"/>
              </w:rPr>
            </w:pPr>
          </w:p>
        </w:tc>
        <w:tc>
          <w:tcPr>
            <w:tcW w:w="1463" w:type="dxa"/>
          </w:tcPr>
          <w:p w:rsidR="00C41243" w:rsidRDefault="00C41243" w:rsidP="009D78D9">
            <w:pPr>
              <w:jc w:val="both"/>
              <w:rPr>
                <w:b/>
                <w:lang w:val="uk-UA"/>
              </w:rPr>
            </w:pPr>
          </w:p>
        </w:tc>
        <w:tc>
          <w:tcPr>
            <w:tcW w:w="1647" w:type="dxa"/>
          </w:tcPr>
          <w:p w:rsidR="00C41243" w:rsidRDefault="00C41243" w:rsidP="009D78D9">
            <w:pPr>
              <w:jc w:val="both"/>
              <w:rPr>
                <w:b/>
                <w:lang w:val="uk-UA"/>
              </w:rPr>
            </w:pPr>
          </w:p>
        </w:tc>
      </w:tr>
      <w:tr w:rsidR="004C3D45" w:rsidTr="00181276">
        <w:tc>
          <w:tcPr>
            <w:tcW w:w="615" w:type="dxa"/>
          </w:tcPr>
          <w:p w:rsidR="004C3D45" w:rsidRPr="004C3D45" w:rsidRDefault="00181276" w:rsidP="004C3D45">
            <w:pPr>
              <w:jc w:val="both"/>
              <w:rPr>
                <w:b/>
                <w:sz w:val="20"/>
                <w:szCs w:val="20"/>
                <w:lang w:val="uk-UA"/>
              </w:rPr>
            </w:pPr>
            <w:r>
              <w:rPr>
                <w:b/>
                <w:sz w:val="20"/>
                <w:szCs w:val="20"/>
                <w:lang w:val="uk-UA"/>
              </w:rPr>
              <w:t>10.</w:t>
            </w:r>
          </w:p>
        </w:tc>
        <w:tc>
          <w:tcPr>
            <w:tcW w:w="2223" w:type="dxa"/>
          </w:tcPr>
          <w:p w:rsidR="004C3D45" w:rsidRPr="004C3D45" w:rsidRDefault="004C3D45" w:rsidP="00181276">
            <w:pPr>
              <w:jc w:val="both"/>
              <w:rPr>
                <w:b/>
                <w:sz w:val="20"/>
                <w:szCs w:val="20"/>
                <w:lang w:val="uk-UA"/>
              </w:rPr>
            </w:pPr>
            <w:r w:rsidRPr="004C3D45">
              <w:rPr>
                <w:sz w:val="20"/>
                <w:szCs w:val="20"/>
                <w:lang w:val="uk-UA"/>
              </w:rPr>
              <w:t>Т</w:t>
            </w:r>
            <w:r w:rsidRPr="004C3D45">
              <w:rPr>
                <w:sz w:val="20"/>
                <w:szCs w:val="20"/>
              </w:rPr>
              <w:t>ехнічне обслуговування мереж електропостачання та електрообладнання, систем протипожежн</w:t>
            </w:r>
            <w:r w:rsidR="00181276">
              <w:rPr>
                <w:sz w:val="20"/>
                <w:szCs w:val="20"/>
              </w:rPr>
              <w:t>ої автоматики та димовидалення</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181276" w:rsidP="004C3D45">
            <w:pPr>
              <w:jc w:val="both"/>
              <w:rPr>
                <w:b/>
                <w:sz w:val="20"/>
                <w:szCs w:val="20"/>
                <w:lang w:val="uk-UA"/>
              </w:rPr>
            </w:pPr>
            <w:r>
              <w:rPr>
                <w:b/>
                <w:sz w:val="20"/>
                <w:szCs w:val="20"/>
                <w:lang w:val="uk-UA"/>
              </w:rPr>
              <w:t>11.</w:t>
            </w:r>
          </w:p>
        </w:tc>
        <w:tc>
          <w:tcPr>
            <w:tcW w:w="2223" w:type="dxa"/>
          </w:tcPr>
          <w:p w:rsidR="004C3D45" w:rsidRPr="004C3D45" w:rsidRDefault="004C3D45" w:rsidP="00181276">
            <w:pPr>
              <w:jc w:val="both"/>
              <w:rPr>
                <w:b/>
                <w:sz w:val="20"/>
                <w:szCs w:val="20"/>
                <w:lang w:val="uk-UA"/>
              </w:rPr>
            </w:pPr>
            <w:r w:rsidRPr="004C3D45">
              <w:rPr>
                <w:sz w:val="20"/>
                <w:szCs w:val="20"/>
                <w:lang w:val="uk-UA"/>
              </w:rPr>
              <w:t xml:space="preserve">Поточний ремонт конструктивних елементів, внутрішньобудинкових </w:t>
            </w:r>
            <w:r w:rsidR="00181276">
              <w:rPr>
                <w:sz w:val="20"/>
                <w:szCs w:val="20"/>
                <w:lang w:val="uk-UA"/>
              </w:rPr>
              <w:t>мереж</w:t>
            </w:r>
            <w:r w:rsidRPr="004C3D45">
              <w:rPr>
                <w:sz w:val="20"/>
                <w:szCs w:val="20"/>
                <w:lang w:val="uk-UA"/>
              </w:rPr>
              <w:t xml:space="preserve"> і технічних пристроїв будинків та елементів зовнішнього упорядження, що розміщені на закріпленій в установленому порядку </w:t>
            </w:r>
            <w:r w:rsidRPr="004C3D45">
              <w:rPr>
                <w:sz w:val="20"/>
                <w:szCs w:val="20"/>
                <w:lang w:val="uk-UA"/>
              </w:rPr>
              <w:lastRenderedPageBreak/>
              <w:t xml:space="preserve">прибудинковій території </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181276" w:rsidP="004C3D45">
            <w:pPr>
              <w:jc w:val="both"/>
              <w:rPr>
                <w:b/>
                <w:sz w:val="20"/>
                <w:szCs w:val="20"/>
                <w:lang w:val="uk-UA"/>
              </w:rPr>
            </w:pPr>
            <w:r>
              <w:rPr>
                <w:b/>
                <w:sz w:val="20"/>
                <w:szCs w:val="20"/>
                <w:lang w:val="uk-UA"/>
              </w:rPr>
              <w:t>12.</w:t>
            </w:r>
          </w:p>
        </w:tc>
        <w:tc>
          <w:tcPr>
            <w:tcW w:w="2223" w:type="dxa"/>
          </w:tcPr>
          <w:p w:rsidR="004C3D45" w:rsidRPr="004C3D45" w:rsidRDefault="004C3D45" w:rsidP="00181276">
            <w:pPr>
              <w:jc w:val="both"/>
              <w:rPr>
                <w:b/>
                <w:sz w:val="20"/>
                <w:szCs w:val="20"/>
                <w:lang w:val="uk-UA"/>
              </w:rPr>
            </w:pPr>
            <w:r w:rsidRPr="004C3D45">
              <w:rPr>
                <w:sz w:val="20"/>
                <w:szCs w:val="20"/>
                <w:lang w:val="uk-UA"/>
              </w:rPr>
              <w:t>П</w:t>
            </w:r>
            <w:r w:rsidRPr="004C3D45">
              <w:rPr>
                <w:sz w:val="20"/>
                <w:szCs w:val="20"/>
              </w:rPr>
              <w:t>оточний ремонт мереж електропостачання та електрообладнання, систем протипожежн</w:t>
            </w:r>
            <w:r w:rsidR="00181276">
              <w:rPr>
                <w:sz w:val="20"/>
                <w:szCs w:val="20"/>
              </w:rPr>
              <w:t>ої автоматики та димовидалення</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181276" w:rsidP="004C3D45">
            <w:pPr>
              <w:jc w:val="both"/>
              <w:rPr>
                <w:b/>
                <w:sz w:val="20"/>
                <w:szCs w:val="20"/>
                <w:lang w:val="uk-UA"/>
              </w:rPr>
            </w:pPr>
            <w:r>
              <w:rPr>
                <w:b/>
                <w:sz w:val="20"/>
                <w:szCs w:val="20"/>
                <w:lang w:val="uk-UA"/>
              </w:rPr>
              <w:t>13.</w:t>
            </w:r>
          </w:p>
        </w:tc>
        <w:tc>
          <w:tcPr>
            <w:tcW w:w="2223" w:type="dxa"/>
          </w:tcPr>
          <w:p w:rsidR="004C3D45" w:rsidRPr="004C3D45" w:rsidRDefault="004C3D45" w:rsidP="004C3D45">
            <w:pPr>
              <w:jc w:val="both"/>
              <w:rPr>
                <w:b/>
                <w:sz w:val="20"/>
                <w:szCs w:val="20"/>
                <w:lang w:val="uk-UA"/>
              </w:rPr>
            </w:pPr>
            <w:r w:rsidRPr="004C3D45">
              <w:rPr>
                <w:sz w:val="20"/>
                <w:szCs w:val="20"/>
                <w:lang w:val="uk-UA"/>
              </w:rPr>
              <w:t>О</w:t>
            </w:r>
            <w:r w:rsidRPr="004C3D45">
              <w:rPr>
                <w:sz w:val="20"/>
                <w:szCs w:val="20"/>
              </w:rPr>
              <w:t>світлення місць загального користування і підвалів та підкачування води</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181276" w:rsidP="004C3D45">
            <w:pPr>
              <w:jc w:val="both"/>
              <w:rPr>
                <w:b/>
                <w:sz w:val="20"/>
                <w:szCs w:val="20"/>
                <w:lang w:val="uk-UA"/>
              </w:rPr>
            </w:pPr>
            <w:r>
              <w:rPr>
                <w:b/>
                <w:sz w:val="20"/>
                <w:szCs w:val="20"/>
                <w:lang w:val="uk-UA"/>
              </w:rPr>
              <w:t>14.</w:t>
            </w:r>
          </w:p>
        </w:tc>
        <w:tc>
          <w:tcPr>
            <w:tcW w:w="2223" w:type="dxa"/>
          </w:tcPr>
          <w:p w:rsidR="004C3D45" w:rsidRPr="004C3D45" w:rsidRDefault="004C3D45" w:rsidP="004C3D45">
            <w:pPr>
              <w:jc w:val="both"/>
              <w:rPr>
                <w:b/>
                <w:sz w:val="20"/>
                <w:szCs w:val="20"/>
                <w:lang w:val="uk-UA"/>
              </w:rPr>
            </w:pPr>
            <w:r w:rsidRPr="004C3D45">
              <w:rPr>
                <w:sz w:val="20"/>
                <w:szCs w:val="20"/>
                <w:lang w:val="uk-UA"/>
              </w:rPr>
              <w:t>Е</w:t>
            </w:r>
            <w:r w:rsidRPr="004C3D45">
              <w:rPr>
                <w:sz w:val="20"/>
                <w:szCs w:val="20"/>
              </w:rPr>
              <w:t>нергопостачання ліфтів</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181276" w:rsidP="004C3D45">
            <w:pPr>
              <w:jc w:val="both"/>
              <w:rPr>
                <w:b/>
                <w:sz w:val="20"/>
                <w:szCs w:val="20"/>
                <w:lang w:val="uk-UA"/>
              </w:rPr>
            </w:pPr>
            <w:r>
              <w:rPr>
                <w:b/>
                <w:sz w:val="20"/>
                <w:szCs w:val="20"/>
                <w:lang w:val="uk-UA"/>
              </w:rPr>
              <w:t>15.</w:t>
            </w:r>
          </w:p>
        </w:tc>
        <w:tc>
          <w:tcPr>
            <w:tcW w:w="2223" w:type="dxa"/>
          </w:tcPr>
          <w:p w:rsidR="004C3D45" w:rsidRPr="00181276" w:rsidRDefault="00181276" w:rsidP="004C3D45">
            <w:pPr>
              <w:jc w:val="both"/>
              <w:rPr>
                <w:sz w:val="20"/>
                <w:szCs w:val="20"/>
                <w:lang w:val="uk-UA"/>
              </w:rPr>
            </w:pPr>
            <w:r w:rsidRPr="00181276">
              <w:rPr>
                <w:sz w:val="20"/>
                <w:szCs w:val="20"/>
                <w:lang w:val="uk-UA"/>
              </w:rPr>
              <w:t>Інше</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181276" w:rsidP="004C3D45">
            <w:pPr>
              <w:jc w:val="both"/>
              <w:rPr>
                <w:b/>
                <w:sz w:val="20"/>
                <w:szCs w:val="20"/>
                <w:lang w:val="uk-UA"/>
              </w:rPr>
            </w:pPr>
            <w:r>
              <w:rPr>
                <w:b/>
                <w:sz w:val="20"/>
                <w:szCs w:val="20"/>
                <w:lang w:val="uk-UA"/>
              </w:rPr>
              <w:t>16.</w:t>
            </w:r>
          </w:p>
        </w:tc>
        <w:tc>
          <w:tcPr>
            <w:tcW w:w="2223" w:type="dxa"/>
          </w:tcPr>
          <w:p w:rsidR="004C3D45" w:rsidRPr="004C3D45" w:rsidRDefault="004C3D45" w:rsidP="004C3D45">
            <w:pPr>
              <w:jc w:val="both"/>
              <w:rPr>
                <w:b/>
                <w:sz w:val="20"/>
                <w:szCs w:val="20"/>
                <w:lang w:val="uk-UA"/>
              </w:rPr>
            </w:pPr>
            <w:r w:rsidRPr="004C3D45">
              <w:rPr>
                <w:sz w:val="20"/>
                <w:szCs w:val="20"/>
              </w:rPr>
              <w:t>Винагорода управителю</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4C3D45" w:rsidP="004C3D45">
            <w:pPr>
              <w:jc w:val="both"/>
              <w:rPr>
                <w:b/>
                <w:sz w:val="20"/>
                <w:szCs w:val="20"/>
                <w:lang w:val="uk-UA"/>
              </w:rPr>
            </w:pPr>
          </w:p>
        </w:tc>
        <w:tc>
          <w:tcPr>
            <w:tcW w:w="2223" w:type="dxa"/>
          </w:tcPr>
          <w:p w:rsidR="004C3D45" w:rsidRPr="004C3D45" w:rsidRDefault="00181276" w:rsidP="004C3D45">
            <w:pPr>
              <w:jc w:val="both"/>
              <w:rPr>
                <w:b/>
                <w:sz w:val="20"/>
                <w:szCs w:val="20"/>
                <w:lang w:val="uk-UA"/>
              </w:rPr>
            </w:pPr>
            <w:r>
              <w:rPr>
                <w:b/>
                <w:sz w:val="20"/>
                <w:szCs w:val="20"/>
                <w:lang w:val="uk-UA"/>
              </w:rPr>
              <w:t>Разом з ПДВ</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4C3D45" w:rsidRDefault="004C3D45" w:rsidP="004C3D45">
            <w:pPr>
              <w:jc w:val="both"/>
              <w:rPr>
                <w:b/>
                <w:sz w:val="20"/>
                <w:szCs w:val="20"/>
                <w:lang w:val="uk-UA"/>
              </w:rPr>
            </w:pP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r w:rsidR="004C3D45" w:rsidTr="00181276">
        <w:tc>
          <w:tcPr>
            <w:tcW w:w="615" w:type="dxa"/>
          </w:tcPr>
          <w:p w:rsidR="004C3D45" w:rsidRPr="004C3D45" w:rsidRDefault="004C3D45" w:rsidP="004C3D45">
            <w:pPr>
              <w:jc w:val="both"/>
              <w:rPr>
                <w:b/>
                <w:sz w:val="20"/>
                <w:szCs w:val="20"/>
                <w:lang w:val="uk-UA"/>
              </w:rPr>
            </w:pPr>
          </w:p>
        </w:tc>
        <w:tc>
          <w:tcPr>
            <w:tcW w:w="2223" w:type="dxa"/>
          </w:tcPr>
          <w:p w:rsidR="004C3D45" w:rsidRPr="004C3D45" w:rsidRDefault="00181276" w:rsidP="004C3D45">
            <w:pPr>
              <w:jc w:val="both"/>
              <w:rPr>
                <w:b/>
                <w:sz w:val="20"/>
                <w:szCs w:val="20"/>
                <w:lang w:val="uk-UA"/>
              </w:rPr>
            </w:pPr>
            <w:r>
              <w:rPr>
                <w:b/>
                <w:sz w:val="20"/>
                <w:szCs w:val="20"/>
                <w:lang w:val="uk-UA"/>
              </w:rPr>
              <w:t>Фактична сплата населення</w:t>
            </w:r>
          </w:p>
        </w:tc>
        <w:tc>
          <w:tcPr>
            <w:tcW w:w="1633" w:type="dxa"/>
          </w:tcPr>
          <w:p w:rsidR="004C3D45" w:rsidRPr="004C3D45" w:rsidRDefault="004C3D45" w:rsidP="004C3D45">
            <w:pPr>
              <w:jc w:val="both"/>
              <w:rPr>
                <w:b/>
                <w:sz w:val="20"/>
                <w:szCs w:val="20"/>
                <w:lang w:val="uk-UA"/>
              </w:rPr>
            </w:pPr>
          </w:p>
        </w:tc>
        <w:tc>
          <w:tcPr>
            <w:tcW w:w="1581" w:type="dxa"/>
          </w:tcPr>
          <w:p w:rsidR="004C3D45" w:rsidRPr="004C3D45" w:rsidRDefault="004C3D45" w:rsidP="004C3D45">
            <w:pPr>
              <w:jc w:val="both"/>
              <w:rPr>
                <w:b/>
                <w:sz w:val="20"/>
                <w:szCs w:val="20"/>
                <w:lang w:val="uk-UA"/>
              </w:rPr>
            </w:pPr>
          </w:p>
        </w:tc>
        <w:tc>
          <w:tcPr>
            <w:tcW w:w="1328" w:type="dxa"/>
          </w:tcPr>
          <w:p w:rsidR="004C3D45" w:rsidRPr="00AB7EED" w:rsidRDefault="00AB7EED" w:rsidP="00AB7EED">
            <w:pPr>
              <w:jc w:val="center"/>
              <w:rPr>
                <w:sz w:val="20"/>
                <w:szCs w:val="20"/>
                <w:lang w:val="uk-UA"/>
              </w:rPr>
            </w:pPr>
            <w:r w:rsidRPr="00AB7EED">
              <w:rPr>
                <w:sz w:val="20"/>
                <w:szCs w:val="20"/>
                <w:lang w:val="uk-UA"/>
              </w:rPr>
              <w:t>х</w:t>
            </w:r>
          </w:p>
        </w:tc>
        <w:tc>
          <w:tcPr>
            <w:tcW w:w="1463" w:type="dxa"/>
          </w:tcPr>
          <w:p w:rsidR="004C3D45" w:rsidRDefault="004C3D45" w:rsidP="004C3D45">
            <w:pPr>
              <w:jc w:val="both"/>
              <w:rPr>
                <w:b/>
                <w:lang w:val="uk-UA"/>
              </w:rPr>
            </w:pPr>
          </w:p>
        </w:tc>
        <w:tc>
          <w:tcPr>
            <w:tcW w:w="1647" w:type="dxa"/>
          </w:tcPr>
          <w:p w:rsidR="004C3D45" w:rsidRDefault="004C3D45" w:rsidP="004C3D45">
            <w:pPr>
              <w:jc w:val="both"/>
              <w:rPr>
                <w:b/>
                <w:lang w:val="uk-UA"/>
              </w:rPr>
            </w:pPr>
          </w:p>
        </w:tc>
      </w:tr>
    </w:tbl>
    <w:p w:rsidR="00AB7EED" w:rsidRDefault="00AB7EED" w:rsidP="009D78D9">
      <w:pPr>
        <w:ind w:firstLine="708"/>
        <w:jc w:val="both"/>
        <w:rPr>
          <w:b/>
          <w:lang w:val="uk-UA"/>
        </w:rPr>
      </w:pPr>
    </w:p>
    <w:p w:rsidR="00364DCC" w:rsidRDefault="00364DCC" w:rsidP="00364DCC">
      <w:pPr>
        <w:jc w:val="center"/>
        <w:rPr>
          <w:bCs/>
          <w:sz w:val="28"/>
          <w:szCs w:val="28"/>
        </w:rPr>
      </w:pPr>
    </w:p>
    <w:p w:rsidR="00364DCC" w:rsidRDefault="00364DCC" w:rsidP="00364DCC">
      <w:pPr>
        <w:jc w:val="center"/>
        <w:rPr>
          <w:bCs/>
          <w:sz w:val="28"/>
          <w:szCs w:val="28"/>
        </w:rPr>
      </w:pPr>
    </w:p>
    <w:p w:rsidR="00364DCC" w:rsidRDefault="00364DCC" w:rsidP="00364DCC">
      <w:pPr>
        <w:jc w:val="center"/>
        <w:rPr>
          <w:bCs/>
          <w:sz w:val="28"/>
          <w:szCs w:val="28"/>
        </w:rPr>
      </w:pPr>
    </w:p>
    <w:p w:rsidR="00364DCC" w:rsidRPr="00143168" w:rsidRDefault="00364DCC" w:rsidP="00364DCC">
      <w:pPr>
        <w:jc w:val="center"/>
        <w:rPr>
          <w:sz w:val="28"/>
          <w:szCs w:val="28"/>
        </w:rPr>
      </w:pPr>
      <w:r w:rsidRPr="00143168">
        <w:rPr>
          <w:bCs/>
          <w:sz w:val="28"/>
          <w:szCs w:val="28"/>
        </w:rPr>
        <w:t>ПІДПИСИ:</w:t>
      </w:r>
    </w:p>
    <w:p w:rsidR="00364DCC" w:rsidRPr="00143168" w:rsidRDefault="00364DCC" w:rsidP="00364D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364DCC" w:rsidRPr="00755C2B" w:rsidTr="00AD2DB5">
        <w:tc>
          <w:tcPr>
            <w:tcW w:w="4395" w:type="dxa"/>
            <w:shd w:val="clear" w:color="auto" w:fill="auto"/>
          </w:tcPr>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Управителя:</w:t>
            </w:r>
          </w:p>
          <w:p w:rsidR="00364DCC" w:rsidRPr="00143168" w:rsidRDefault="00364DCC" w:rsidP="00AD2DB5">
            <w:pPr>
              <w:pStyle w:val="a9"/>
              <w:jc w:val="center"/>
              <w:rPr>
                <w:rFonts w:ascii="Times New Roman" w:hAnsi="Times New Roman" w:cs="Times New Roman"/>
                <w:sz w:val="28"/>
                <w:szCs w:val="28"/>
              </w:rPr>
            </w:pPr>
          </w:p>
          <w:p w:rsidR="00364DCC" w:rsidRPr="00143168" w:rsidRDefault="00364D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364DCC" w:rsidRPr="00143168" w:rsidRDefault="00364DCC" w:rsidP="00AD2DB5">
            <w:pPr>
              <w:pStyle w:val="a9"/>
              <w:snapToGrid w:val="0"/>
              <w:jc w:val="center"/>
              <w:rPr>
                <w:rFonts w:ascii="Times New Roman" w:hAnsi="Times New Roman" w:cs="Times New Roman"/>
                <w:sz w:val="28"/>
                <w:szCs w:val="28"/>
              </w:rPr>
            </w:pPr>
          </w:p>
        </w:tc>
        <w:tc>
          <w:tcPr>
            <w:tcW w:w="3969" w:type="dxa"/>
            <w:shd w:val="clear" w:color="auto" w:fill="auto"/>
          </w:tcPr>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364DCC" w:rsidRPr="00143168" w:rsidRDefault="00364DCC" w:rsidP="00AD2DB5">
            <w:pPr>
              <w:pStyle w:val="a9"/>
              <w:jc w:val="center"/>
              <w:rPr>
                <w:rFonts w:ascii="Times New Roman" w:hAnsi="Times New Roman" w:cs="Times New Roman"/>
                <w:sz w:val="28"/>
                <w:szCs w:val="28"/>
              </w:rPr>
            </w:pPr>
          </w:p>
          <w:p w:rsidR="00364DCC" w:rsidRPr="00143168" w:rsidRDefault="00364D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364DCC" w:rsidRPr="00143168" w:rsidRDefault="00364DCC" w:rsidP="00364DCC">
      <w:pPr>
        <w:ind w:firstLine="567"/>
        <w:jc w:val="both"/>
        <w:rPr>
          <w:sz w:val="28"/>
          <w:szCs w:val="28"/>
          <w:lang w:val="uk-UA"/>
        </w:rPr>
      </w:pPr>
    </w:p>
    <w:p w:rsidR="00364DCC" w:rsidRPr="00143168" w:rsidRDefault="00364DCC" w:rsidP="00364DCC">
      <w:pPr>
        <w:jc w:val="both"/>
        <w:rPr>
          <w:sz w:val="28"/>
          <w:szCs w:val="28"/>
        </w:rPr>
      </w:pPr>
      <w:r w:rsidRPr="00143168">
        <w:rPr>
          <w:sz w:val="28"/>
          <w:szCs w:val="28"/>
        </w:rPr>
        <w:t>МП (у разі наявності)</w:t>
      </w:r>
    </w:p>
    <w:p w:rsidR="00AB7EED" w:rsidRPr="00AB7EED" w:rsidRDefault="00AB7EED" w:rsidP="00AB7EED">
      <w:pPr>
        <w:rPr>
          <w:lang w:val="uk-UA"/>
        </w:rPr>
      </w:pPr>
    </w:p>
    <w:p w:rsidR="00AB7EED" w:rsidRDefault="00AB7EED" w:rsidP="00AB7EED">
      <w:pPr>
        <w:rPr>
          <w:lang w:val="uk-UA"/>
        </w:rPr>
      </w:pPr>
    </w:p>
    <w:p w:rsidR="00364DCC" w:rsidRDefault="00364DCC" w:rsidP="00AB7EED">
      <w:pPr>
        <w:rPr>
          <w:lang w:val="uk-UA"/>
        </w:rPr>
      </w:pPr>
    </w:p>
    <w:p w:rsidR="00364DCC" w:rsidRDefault="00364DCC" w:rsidP="00AB7EED">
      <w:pPr>
        <w:rPr>
          <w:lang w:val="uk-UA"/>
        </w:rPr>
      </w:pPr>
    </w:p>
    <w:p w:rsidR="00C41243" w:rsidRDefault="00C41243" w:rsidP="00AB7EED">
      <w:pPr>
        <w:rPr>
          <w:lang w:val="uk-UA"/>
        </w:rPr>
      </w:pPr>
    </w:p>
    <w:p w:rsidR="00AB7EED" w:rsidRPr="00143168" w:rsidRDefault="00AB7EED" w:rsidP="00AB7EED">
      <w:pPr>
        <w:tabs>
          <w:tab w:val="left" w:pos="1890"/>
        </w:tabs>
        <w:rPr>
          <w:b/>
          <w:sz w:val="28"/>
          <w:szCs w:val="20"/>
          <w:lang w:val="uk-UA"/>
        </w:rPr>
      </w:pPr>
      <w:r w:rsidRPr="00143168">
        <w:rPr>
          <w:b/>
          <w:sz w:val="28"/>
          <w:szCs w:val="20"/>
          <w:lang w:val="uk-UA"/>
        </w:rPr>
        <w:t>Заступник міського голови з питань діяльності</w:t>
      </w:r>
    </w:p>
    <w:p w:rsidR="003B3E93" w:rsidRDefault="00AB7EED" w:rsidP="00AB7EED">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Pr>
          <w:b/>
          <w:sz w:val="28"/>
          <w:szCs w:val="20"/>
          <w:lang w:val="uk-UA"/>
        </w:rPr>
        <w:tab/>
      </w:r>
      <w:r w:rsidRPr="00143168">
        <w:rPr>
          <w:b/>
          <w:sz w:val="28"/>
          <w:szCs w:val="20"/>
          <w:lang w:val="uk-UA"/>
        </w:rPr>
        <w:tab/>
      </w:r>
      <w:r w:rsidRPr="00143168">
        <w:rPr>
          <w:b/>
          <w:sz w:val="28"/>
          <w:szCs w:val="20"/>
          <w:lang w:val="uk-UA"/>
        </w:rPr>
        <w:tab/>
        <w:t>О.І. Журба</w:t>
      </w:r>
    </w:p>
    <w:p w:rsidR="003B3E93" w:rsidRDefault="003B3E93">
      <w:pPr>
        <w:rPr>
          <w:b/>
          <w:sz w:val="28"/>
          <w:szCs w:val="20"/>
          <w:lang w:val="uk-UA"/>
        </w:rPr>
      </w:pPr>
      <w:r>
        <w:rPr>
          <w:b/>
          <w:sz w:val="28"/>
          <w:szCs w:val="20"/>
          <w:lang w:val="uk-UA"/>
        </w:rPr>
        <w:br w:type="page"/>
      </w:r>
    </w:p>
    <w:p w:rsidR="003B3E93" w:rsidRPr="001D47FE" w:rsidRDefault="003B3E93" w:rsidP="003B3E93">
      <w:pPr>
        <w:pageBreakBefore/>
        <w:ind w:left="5387"/>
        <w:rPr>
          <w:sz w:val="28"/>
          <w:szCs w:val="28"/>
          <w:lang w:val="uk-UA"/>
        </w:rPr>
      </w:pPr>
      <w:r w:rsidRPr="00143168">
        <w:rPr>
          <w:sz w:val="28"/>
          <w:szCs w:val="28"/>
        </w:rPr>
        <w:lastRenderedPageBreak/>
        <w:t xml:space="preserve">Додаток </w:t>
      </w:r>
      <w:r>
        <w:rPr>
          <w:sz w:val="28"/>
          <w:szCs w:val="28"/>
          <w:lang w:val="uk-UA"/>
        </w:rPr>
        <w:t>3</w:t>
      </w:r>
    </w:p>
    <w:p w:rsidR="003B3E93" w:rsidRPr="00143168" w:rsidRDefault="003B3E93" w:rsidP="003B3E93">
      <w:pPr>
        <w:ind w:left="5387"/>
        <w:rPr>
          <w:sz w:val="28"/>
          <w:szCs w:val="28"/>
          <w:lang w:val="uk-UA"/>
        </w:rPr>
      </w:pPr>
      <w:r w:rsidRPr="00143168">
        <w:rPr>
          <w:sz w:val="28"/>
          <w:szCs w:val="28"/>
        </w:rPr>
        <w:t>до Договору</w:t>
      </w:r>
      <w:r w:rsidRPr="00143168">
        <w:rPr>
          <w:sz w:val="28"/>
          <w:szCs w:val="28"/>
          <w:lang w:val="uk-UA"/>
        </w:rPr>
        <w:t xml:space="preserve"> </w:t>
      </w:r>
    </w:p>
    <w:p w:rsidR="003B3E93" w:rsidRDefault="003B3E93" w:rsidP="003B3E93">
      <w:pPr>
        <w:ind w:left="5387"/>
        <w:rPr>
          <w:sz w:val="28"/>
          <w:szCs w:val="28"/>
          <w:lang w:val="uk-UA"/>
        </w:rPr>
      </w:pPr>
      <w:r w:rsidRPr="00143168">
        <w:rPr>
          <w:sz w:val="28"/>
          <w:szCs w:val="28"/>
          <w:lang w:val="uk-UA"/>
        </w:rPr>
        <w:t>від __ _____ 2018 р. № _____</w:t>
      </w:r>
    </w:p>
    <w:p w:rsidR="003B3E93" w:rsidRPr="00143168" w:rsidRDefault="003B3E93" w:rsidP="003B3E93">
      <w:pPr>
        <w:ind w:left="5387"/>
        <w:rPr>
          <w:sz w:val="28"/>
          <w:szCs w:val="28"/>
          <w:lang w:val="uk-UA"/>
        </w:rPr>
      </w:pPr>
    </w:p>
    <w:p w:rsidR="003B3E93" w:rsidRPr="00E252D4" w:rsidRDefault="003B3E93" w:rsidP="003B3E93">
      <w:pPr>
        <w:pStyle w:val="Default"/>
        <w:jc w:val="center"/>
        <w:rPr>
          <w:b/>
          <w:color w:val="auto"/>
          <w:sz w:val="28"/>
          <w:szCs w:val="28"/>
        </w:rPr>
      </w:pPr>
      <w:r w:rsidRPr="00E252D4">
        <w:rPr>
          <w:b/>
          <w:color w:val="auto"/>
          <w:sz w:val="28"/>
          <w:szCs w:val="28"/>
        </w:rPr>
        <w:t>Звіт про</w:t>
      </w:r>
      <w:r w:rsidRPr="00E252D4">
        <w:rPr>
          <w:b/>
          <w:sz w:val="28"/>
          <w:szCs w:val="28"/>
        </w:rPr>
        <w:t xml:space="preserve"> фактичне виконання робіт з поточного ремонту</w:t>
      </w:r>
    </w:p>
    <w:p w:rsidR="003B3E93" w:rsidRDefault="003B3E93" w:rsidP="003B3E93">
      <w:pPr>
        <w:jc w:val="center"/>
        <w:rPr>
          <w:rFonts w:eastAsia="Calibri"/>
          <w:color w:val="000000"/>
          <w:lang w:val="uk-UA" w:eastAsia="en-US"/>
        </w:rPr>
      </w:pPr>
      <w:r>
        <w:rPr>
          <w:b/>
          <w:sz w:val="28"/>
          <w:szCs w:val="28"/>
          <w:lang w:val="uk-UA"/>
        </w:rPr>
        <w:t>_</w:t>
      </w:r>
      <w:r>
        <w:rPr>
          <w:b/>
          <w:sz w:val="28"/>
          <w:szCs w:val="28"/>
        </w:rPr>
        <w:t>____</w:t>
      </w:r>
      <w:r>
        <w:rPr>
          <w:b/>
          <w:sz w:val="28"/>
          <w:szCs w:val="28"/>
          <w:lang w:val="uk-UA"/>
        </w:rPr>
        <w:t>_____</w:t>
      </w:r>
      <w:r>
        <w:rPr>
          <w:b/>
          <w:sz w:val="28"/>
          <w:szCs w:val="28"/>
        </w:rPr>
        <w:t>_____________________</w:t>
      </w:r>
      <w:r>
        <w:rPr>
          <w:b/>
          <w:sz w:val="28"/>
          <w:szCs w:val="28"/>
          <w:lang w:val="uk-UA"/>
        </w:rPr>
        <w:t xml:space="preserve"> за </w:t>
      </w:r>
      <w:r>
        <w:rPr>
          <w:b/>
          <w:sz w:val="28"/>
          <w:szCs w:val="28"/>
        </w:rPr>
        <w:t>______________________________</w:t>
      </w:r>
    </w:p>
    <w:p w:rsidR="003B3E93" w:rsidRPr="001D47FE" w:rsidRDefault="003B3E93" w:rsidP="003B3E93">
      <w:pPr>
        <w:pStyle w:val="Default"/>
        <w:ind w:firstLine="709"/>
        <w:rPr>
          <w:color w:val="auto"/>
          <w:sz w:val="20"/>
          <w:szCs w:val="20"/>
        </w:rPr>
      </w:pPr>
      <w:r w:rsidRPr="001D47FE">
        <w:rPr>
          <w:color w:val="auto"/>
          <w:sz w:val="20"/>
          <w:szCs w:val="20"/>
        </w:rPr>
        <w:t>(адреса будинку)</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(місяць, квартал, рік)</w:t>
      </w:r>
    </w:p>
    <w:p w:rsidR="003B3E93" w:rsidRPr="001D47FE" w:rsidRDefault="003B3E93" w:rsidP="003B3E93">
      <w:pPr>
        <w:tabs>
          <w:tab w:val="left" w:pos="1890"/>
        </w:tabs>
        <w:rPr>
          <w:b/>
          <w:sz w:val="28"/>
          <w:szCs w:val="20"/>
          <w:lang w:val="uk-UA"/>
        </w:rPr>
      </w:pPr>
    </w:p>
    <w:p w:rsidR="003B3E93" w:rsidRDefault="003B3E93" w:rsidP="003B3E93">
      <w:pPr>
        <w:ind w:firstLine="708"/>
        <w:jc w:val="both"/>
        <w:rPr>
          <w:b/>
          <w:lang w:val="uk-UA"/>
        </w:rPr>
      </w:pPr>
      <w:r w:rsidRPr="001D47FE">
        <w:rPr>
          <w:b/>
          <w:lang w:val="uk-UA"/>
        </w:rPr>
        <w:t>Площа __________ кв.м.</w:t>
      </w:r>
    </w:p>
    <w:p w:rsidR="00AB7EED" w:rsidRDefault="00AB7EED" w:rsidP="00AB7EED">
      <w:pPr>
        <w:tabs>
          <w:tab w:val="left" w:pos="1890"/>
        </w:tabs>
        <w:rPr>
          <w:b/>
          <w:sz w:val="28"/>
          <w:szCs w:val="20"/>
          <w:lang w:val="uk-UA"/>
        </w:rPr>
      </w:pPr>
    </w:p>
    <w:tbl>
      <w:tblPr>
        <w:tblStyle w:val="aa"/>
        <w:tblW w:w="0" w:type="auto"/>
        <w:tblLook w:val="04A0" w:firstRow="1" w:lastRow="0" w:firstColumn="1" w:lastColumn="0" w:noHBand="0" w:noVBand="1"/>
      </w:tblPr>
      <w:tblGrid>
        <w:gridCol w:w="562"/>
        <w:gridCol w:w="2350"/>
        <w:gridCol w:w="1456"/>
        <w:gridCol w:w="1456"/>
        <w:gridCol w:w="1457"/>
        <w:gridCol w:w="1457"/>
        <w:gridCol w:w="1457"/>
      </w:tblGrid>
      <w:tr w:rsidR="00E252D4" w:rsidTr="00E252D4">
        <w:tc>
          <w:tcPr>
            <w:tcW w:w="562" w:type="dxa"/>
          </w:tcPr>
          <w:p w:rsidR="00E252D4" w:rsidRPr="00E252D4" w:rsidRDefault="00E252D4" w:rsidP="00E252D4">
            <w:pPr>
              <w:jc w:val="center"/>
              <w:rPr>
                <w:b/>
                <w:lang w:val="uk-UA"/>
              </w:rPr>
            </w:pPr>
            <w:r w:rsidRPr="00E252D4">
              <w:rPr>
                <w:b/>
                <w:sz w:val="20"/>
                <w:szCs w:val="20"/>
                <w:lang w:val="uk-UA"/>
              </w:rPr>
              <w:t>№ з/п</w:t>
            </w:r>
          </w:p>
        </w:tc>
        <w:tc>
          <w:tcPr>
            <w:tcW w:w="2350" w:type="dxa"/>
          </w:tcPr>
          <w:p w:rsidR="00E252D4" w:rsidRPr="00E252D4" w:rsidRDefault="00E252D4" w:rsidP="00E252D4">
            <w:pPr>
              <w:jc w:val="center"/>
              <w:rPr>
                <w:b/>
                <w:lang w:val="uk-UA"/>
              </w:rPr>
            </w:pPr>
            <w:r w:rsidRPr="00E252D4">
              <w:rPr>
                <w:b/>
                <w:lang w:val="uk-UA"/>
              </w:rPr>
              <w:t>Адреса будинку</w:t>
            </w:r>
          </w:p>
        </w:tc>
        <w:tc>
          <w:tcPr>
            <w:tcW w:w="1456" w:type="dxa"/>
          </w:tcPr>
          <w:p w:rsidR="00E252D4" w:rsidRPr="00E252D4" w:rsidRDefault="00E252D4" w:rsidP="00E252D4">
            <w:pPr>
              <w:jc w:val="center"/>
              <w:rPr>
                <w:b/>
                <w:lang w:val="uk-UA"/>
              </w:rPr>
            </w:pPr>
            <w:r w:rsidRPr="00E252D4">
              <w:rPr>
                <w:b/>
                <w:lang w:val="uk-UA"/>
              </w:rPr>
              <w:t>План робіт, грн.</w:t>
            </w:r>
          </w:p>
        </w:tc>
        <w:tc>
          <w:tcPr>
            <w:tcW w:w="1456" w:type="dxa"/>
          </w:tcPr>
          <w:p w:rsidR="00E252D4" w:rsidRPr="00E252D4" w:rsidRDefault="00E252D4" w:rsidP="00E252D4">
            <w:pPr>
              <w:jc w:val="center"/>
              <w:rPr>
                <w:b/>
                <w:lang w:val="uk-UA"/>
              </w:rPr>
            </w:pPr>
            <w:r w:rsidRPr="00E252D4">
              <w:rPr>
                <w:b/>
                <w:lang w:val="uk-UA"/>
              </w:rPr>
              <w:t>Види робіт</w:t>
            </w:r>
          </w:p>
        </w:tc>
        <w:tc>
          <w:tcPr>
            <w:tcW w:w="1457" w:type="dxa"/>
          </w:tcPr>
          <w:p w:rsidR="00E252D4" w:rsidRPr="00E252D4" w:rsidRDefault="00E252D4" w:rsidP="00E252D4">
            <w:pPr>
              <w:jc w:val="center"/>
              <w:rPr>
                <w:b/>
                <w:lang w:val="uk-UA"/>
              </w:rPr>
            </w:pPr>
            <w:r w:rsidRPr="00E252D4">
              <w:rPr>
                <w:b/>
                <w:lang w:val="uk-UA"/>
              </w:rPr>
              <w:t>Одиниці виміру</w:t>
            </w:r>
          </w:p>
        </w:tc>
        <w:tc>
          <w:tcPr>
            <w:tcW w:w="1457" w:type="dxa"/>
          </w:tcPr>
          <w:p w:rsidR="00E252D4" w:rsidRPr="00E252D4" w:rsidRDefault="00E252D4" w:rsidP="00E252D4">
            <w:pPr>
              <w:jc w:val="center"/>
              <w:rPr>
                <w:b/>
                <w:lang w:val="uk-UA"/>
              </w:rPr>
            </w:pPr>
            <w:r w:rsidRPr="00E252D4">
              <w:rPr>
                <w:b/>
                <w:lang w:val="uk-UA"/>
              </w:rPr>
              <w:t>Обсяги робіт</w:t>
            </w:r>
          </w:p>
        </w:tc>
        <w:tc>
          <w:tcPr>
            <w:tcW w:w="1457" w:type="dxa"/>
          </w:tcPr>
          <w:p w:rsidR="00E252D4" w:rsidRPr="00E252D4" w:rsidRDefault="00E252D4" w:rsidP="00E252D4">
            <w:pPr>
              <w:jc w:val="center"/>
              <w:rPr>
                <w:b/>
                <w:lang w:val="uk-UA"/>
              </w:rPr>
            </w:pPr>
            <w:r w:rsidRPr="00E252D4">
              <w:rPr>
                <w:b/>
                <w:lang w:val="uk-UA"/>
              </w:rPr>
              <w:t>Сума робіт, грн.</w:t>
            </w:r>
          </w:p>
        </w:tc>
      </w:tr>
      <w:tr w:rsidR="00E252D4" w:rsidTr="00E252D4">
        <w:tc>
          <w:tcPr>
            <w:tcW w:w="562" w:type="dxa"/>
          </w:tcPr>
          <w:p w:rsidR="00E252D4" w:rsidRDefault="00E252D4" w:rsidP="00AB7EED">
            <w:pPr>
              <w:rPr>
                <w:lang w:val="uk-UA"/>
              </w:rPr>
            </w:pPr>
          </w:p>
        </w:tc>
        <w:tc>
          <w:tcPr>
            <w:tcW w:w="2350" w:type="dxa"/>
          </w:tcPr>
          <w:p w:rsidR="00E252D4" w:rsidRDefault="00E252D4" w:rsidP="00AB7EED">
            <w:pPr>
              <w:rPr>
                <w:lang w:val="uk-UA"/>
              </w:rPr>
            </w:pPr>
          </w:p>
        </w:tc>
        <w:tc>
          <w:tcPr>
            <w:tcW w:w="1456" w:type="dxa"/>
          </w:tcPr>
          <w:p w:rsidR="00E252D4" w:rsidRDefault="00E252D4" w:rsidP="00AB7EED">
            <w:pPr>
              <w:rPr>
                <w:lang w:val="uk-UA"/>
              </w:rPr>
            </w:pPr>
          </w:p>
        </w:tc>
        <w:tc>
          <w:tcPr>
            <w:tcW w:w="1456" w:type="dxa"/>
          </w:tcPr>
          <w:p w:rsidR="00E252D4" w:rsidRDefault="00E252D4" w:rsidP="00AB7EED">
            <w:pPr>
              <w:rPr>
                <w:lang w:val="uk-UA"/>
              </w:rPr>
            </w:pPr>
          </w:p>
        </w:tc>
        <w:tc>
          <w:tcPr>
            <w:tcW w:w="1457" w:type="dxa"/>
          </w:tcPr>
          <w:p w:rsidR="00E252D4" w:rsidRDefault="00E252D4" w:rsidP="00AB7EED">
            <w:pPr>
              <w:rPr>
                <w:lang w:val="uk-UA"/>
              </w:rPr>
            </w:pPr>
          </w:p>
        </w:tc>
        <w:tc>
          <w:tcPr>
            <w:tcW w:w="1457" w:type="dxa"/>
          </w:tcPr>
          <w:p w:rsidR="00E252D4" w:rsidRDefault="00E252D4" w:rsidP="00AB7EED">
            <w:pPr>
              <w:rPr>
                <w:lang w:val="uk-UA"/>
              </w:rPr>
            </w:pPr>
          </w:p>
        </w:tc>
        <w:tc>
          <w:tcPr>
            <w:tcW w:w="1457" w:type="dxa"/>
          </w:tcPr>
          <w:p w:rsidR="00E252D4" w:rsidRDefault="00E252D4" w:rsidP="00AB7EED">
            <w:pPr>
              <w:rPr>
                <w:lang w:val="uk-UA"/>
              </w:rPr>
            </w:pPr>
          </w:p>
        </w:tc>
      </w:tr>
    </w:tbl>
    <w:p w:rsidR="001427D4" w:rsidRDefault="001427D4" w:rsidP="001427D4">
      <w:pPr>
        <w:ind w:firstLine="708"/>
        <w:jc w:val="both"/>
        <w:rPr>
          <w:b/>
          <w:lang w:val="uk-UA"/>
        </w:rPr>
      </w:pPr>
    </w:p>
    <w:p w:rsidR="001427D4" w:rsidRPr="00AB7EED" w:rsidRDefault="001427D4" w:rsidP="001427D4">
      <w:pPr>
        <w:rPr>
          <w:lang w:val="uk-UA"/>
        </w:rPr>
      </w:pPr>
    </w:p>
    <w:p w:rsidR="001427D4" w:rsidRDefault="001427D4" w:rsidP="001427D4">
      <w:pPr>
        <w:rPr>
          <w:lang w:val="uk-UA"/>
        </w:rPr>
      </w:pPr>
    </w:p>
    <w:p w:rsidR="001427D4" w:rsidRDefault="001427D4" w:rsidP="001427D4">
      <w:pPr>
        <w:rPr>
          <w:lang w:val="uk-UA"/>
        </w:rPr>
      </w:pPr>
    </w:p>
    <w:p w:rsidR="00364DCC" w:rsidRPr="00143168" w:rsidRDefault="00364DCC" w:rsidP="00364DCC">
      <w:pPr>
        <w:jc w:val="center"/>
        <w:rPr>
          <w:sz w:val="28"/>
          <w:szCs w:val="28"/>
        </w:rPr>
      </w:pPr>
      <w:r w:rsidRPr="00143168">
        <w:rPr>
          <w:bCs/>
          <w:sz w:val="28"/>
          <w:szCs w:val="28"/>
        </w:rPr>
        <w:t>ПІДПИСИ:</w:t>
      </w:r>
    </w:p>
    <w:p w:rsidR="00364DCC" w:rsidRPr="00143168" w:rsidRDefault="00364DCC" w:rsidP="00364D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364DCC" w:rsidRPr="00755C2B" w:rsidTr="00AD2DB5">
        <w:tc>
          <w:tcPr>
            <w:tcW w:w="4395" w:type="dxa"/>
            <w:shd w:val="clear" w:color="auto" w:fill="auto"/>
          </w:tcPr>
          <w:p w:rsidR="00364DCC" w:rsidRPr="00143168" w:rsidRDefault="00364DCC" w:rsidP="00AD2DB5">
            <w:pPr>
              <w:pStyle w:val="a9"/>
              <w:rPr>
                <w:rFonts w:ascii="Times New Roman" w:hAnsi="Times New Roman" w:cs="Times New Roman"/>
                <w:sz w:val="28"/>
                <w:szCs w:val="28"/>
              </w:rPr>
            </w:pPr>
            <w:r>
              <w:rPr>
                <w:rFonts w:ascii="Times New Roman" w:hAnsi="Times New Roman" w:cs="Times New Roman"/>
                <w:bCs/>
                <w:sz w:val="28"/>
                <w:szCs w:val="28"/>
              </w:rPr>
              <w:t xml:space="preserve"> </w:t>
            </w:r>
            <w:r w:rsidRPr="00143168">
              <w:rPr>
                <w:rFonts w:ascii="Times New Roman" w:hAnsi="Times New Roman" w:cs="Times New Roman"/>
                <w:bCs/>
                <w:sz w:val="28"/>
                <w:szCs w:val="28"/>
              </w:rPr>
              <w:t>Від Управителя:</w:t>
            </w:r>
          </w:p>
          <w:p w:rsidR="00364DCC" w:rsidRPr="00143168" w:rsidRDefault="00364DCC" w:rsidP="00AD2DB5">
            <w:pPr>
              <w:pStyle w:val="a9"/>
              <w:jc w:val="center"/>
              <w:rPr>
                <w:rFonts w:ascii="Times New Roman" w:hAnsi="Times New Roman" w:cs="Times New Roman"/>
                <w:sz w:val="28"/>
                <w:szCs w:val="28"/>
              </w:rPr>
            </w:pPr>
          </w:p>
          <w:p w:rsidR="00364DCC" w:rsidRPr="00143168" w:rsidRDefault="00364D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364DCC" w:rsidRPr="00143168" w:rsidRDefault="00364DCC" w:rsidP="00AD2DB5">
            <w:pPr>
              <w:pStyle w:val="a9"/>
              <w:snapToGrid w:val="0"/>
              <w:jc w:val="center"/>
              <w:rPr>
                <w:rFonts w:ascii="Times New Roman" w:hAnsi="Times New Roman" w:cs="Times New Roman"/>
                <w:sz w:val="28"/>
                <w:szCs w:val="28"/>
              </w:rPr>
            </w:pPr>
          </w:p>
        </w:tc>
        <w:tc>
          <w:tcPr>
            <w:tcW w:w="3969" w:type="dxa"/>
            <w:shd w:val="clear" w:color="auto" w:fill="auto"/>
          </w:tcPr>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364DCC" w:rsidRPr="00143168" w:rsidRDefault="00364DCC" w:rsidP="00AD2DB5">
            <w:pPr>
              <w:pStyle w:val="a9"/>
              <w:jc w:val="center"/>
              <w:rPr>
                <w:rFonts w:ascii="Times New Roman" w:hAnsi="Times New Roman" w:cs="Times New Roman"/>
                <w:sz w:val="28"/>
                <w:szCs w:val="28"/>
              </w:rPr>
            </w:pPr>
          </w:p>
          <w:p w:rsidR="00364DCC" w:rsidRPr="00143168" w:rsidRDefault="00364D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364DCC" w:rsidRPr="00143168" w:rsidRDefault="00364DCC" w:rsidP="00364DCC">
      <w:pPr>
        <w:ind w:firstLine="567"/>
        <w:jc w:val="both"/>
        <w:rPr>
          <w:sz w:val="28"/>
          <w:szCs w:val="28"/>
          <w:lang w:val="uk-UA"/>
        </w:rPr>
      </w:pPr>
    </w:p>
    <w:p w:rsidR="00364DCC" w:rsidRPr="00143168" w:rsidRDefault="00364DCC" w:rsidP="00364DCC">
      <w:pPr>
        <w:jc w:val="both"/>
        <w:rPr>
          <w:sz w:val="28"/>
          <w:szCs w:val="28"/>
        </w:rPr>
      </w:pPr>
      <w:r w:rsidRPr="00143168">
        <w:rPr>
          <w:sz w:val="28"/>
          <w:szCs w:val="28"/>
        </w:rPr>
        <w:t>МП (у разі наявності)</w:t>
      </w:r>
    </w:p>
    <w:p w:rsidR="00364DCC" w:rsidRDefault="00364DCC" w:rsidP="001427D4">
      <w:pPr>
        <w:tabs>
          <w:tab w:val="left" w:pos="1890"/>
        </w:tabs>
        <w:rPr>
          <w:b/>
          <w:sz w:val="28"/>
          <w:szCs w:val="20"/>
        </w:rPr>
      </w:pPr>
    </w:p>
    <w:p w:rsidR="00364DCC" w:rsidRDefault="00364DCC" w:rsidP="001427D4">
      <w:pPr>
        <w:tabs>
          <w:tab w:val="left" w:pos="1890"/>
        </w:tabs>
        <w:rPr>
          <w:b/>
          <w:sz w:val="28"/>
          <w:szCs w:val="20"/>
        </w:rPr>
      </w:pPr>
    </w:p>
    <w:p w:rsidR="00364DCC" w:rsidRDefault="00364DCC" w:rsidP="001427D4">
      <w:pPr>
        <w:tabs>
          <w:tab w:val="left" w:pos="1890"/>
        </w:tabs>
        <w:rPr>
          <w:b/>
          <w:sz w:val="28"/>
          <w:szCs w:val="20"/>
        </w:rPr>
      </w:pPr>
    </w:p>
    <w:p w:rsidR="00364DCC" w:rsidRDefault="00364DCC" w:rsidP="001427D4">
      <w:pPr>
        <w:tabs>
          <w:tab w:val="left" w:pos="1890"/>
        </w:tabs>
        <w:rPr>
          <w:b/>
          <w:sz w:val="28"/>
          <w:szCs w:val="20"/>
        </w:rPr>
      </w:pPr>
    </w:p>
    <w:p w:rsidR="001427D4" w:rsidRPr="00143168" w:rsidRDefault="001427D4" w:rsidP="001427D4">
      <w:pPr>
        <w:tabs>
          <w:tab w:val="left" w:pos="1890"/>
        </w:tabs>
        <w:rPr>
          <w:b/>
          <w:sz w:val="28"/>
          <w:szCs w:val="20"/>
          <w:lang w:val="uk-UA"/>
        </w:rPr>
      </w:pPr>
      <w:r w:rsidRPr="00143168">
        <w:rPr>
          <w:b/>
          <w:sz w:val="28"/>
          <w:szCs w:val="20"/>
          <w:lang w:val="uk-UA"/>
        </w:rPr>
        <w:t>Заступник міського голови з питань діяльності</w:t>
      </w:r>
    </w:p>
    <w:p w:rsidR="001427D4" w:rsidRDefault="001427D4" w:rsidP="001427D4">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Pr>
          <w:b/>
          <w:sz w:val="28"/>
          <w:szCs w:val="20"/>
          <w:lang w:val="uk-UA"/>
        </w:rPr>
        <w:tab/>
      </w:r>
      <w:r w:rsidRPr="00143168">
        <w:rPr>
          <w:b/>
          <w:sz w:val="28"/>
          <w:szCs w:val="20"/>
          <w:lang w:val="uk-UA"/>
        </w:rPr>
        <w:tab/>
      </w:r>
      <w:r w:rsidRPr="00143168">
        <w:rPr>
          <w:b/>
          <w:sz w:val="28"/>
          <w:szCs w:val="20"/>
          <w:lang w:val="uk-UA"/>
        </w:rPr>
        <w:tab/>
        <w:t>О.І. Журба</w:t>
      </w:r>
    </w:p>
    <w:p w:rsidR="001427D4" w:rsidRDefault="001427D4" w:rsidP="00AB7EED">
      <w:pPr>
        <w:rPr>
          <w:lang w:val="uk-UA"/>
        </w:rPr>
      </w:pPr>
    </w:p>
    <w:p w:rsidR="001427D4" w:rsidRDefault="001427D4">
      <w:pPr>
        <w:rPr>
          <w:lang w:val="uk-UA"/>
        </w:rPr>
      </w:pPr>
      <w:r>
        <w:rPr>
          <w:lang w:val="uk-UA"/>
        </w:rPr>
        <w:br w:type="page"/>
      </w:r>
    </w:p>
    <w:p w:rsidR="001427D4" w:rsidRPr="001D47FE" w:rsidRDefault="001427D4" w:rsidP="001427D4">
      <w:pPr>
        <w:pageBreakBefore/>
        <w:ind w:left="5387"/>
        <w:rPr>
          <w:sz w:val="28"/>
          <w:szCs w:val="28"/>
          <w:lang w:val="uk-UA"/>
        </w:rPr>
      </w:pPr>
      <w:r w:rsidRPr="00143168">
        <w:rPr>
          <w:sz w:val="28"/>
          <w:szCs w:val="28"/>
        </w:rPr>
        <w:lastRenderedPageBreak/>
        <w:t xml:space="preserve">Додаток </w:t>
      </w:r>
      <w:r>
        <w:rPr>
          <w:sz w:val="28"/>
          <w:szCs w:val="28"/>
          <w:lang w:val="uk-UA"/>
        </w:rPr>
        <w:t>4</w:t>
      </w:r>
    </w:p>
    <w:p w:rsidR="001427D4" w:rsidRPr="00143168" w:rsidRDefault="001427D4" w:rsidP="001427D4">
      <w:pPr>
        <w:ind w:left="5387"/>
        <w:rPr>
          <w:sz w:val="28"/>
          <w:szCs w:val="28"/>
          <w:lang w:val="uk-UA"/>
        </w:rPr>
      </w:pPr>
      <w:r w:rsidRPr="00143168">
        <w:rPr>
          <w:sz w:val="28"/>
          <w:szCs w:val="28"/>
        </w:rPr>
        <w:t>до Договору</w:t>
      </w:r>
      <w:r w:rsidRPr="00143168">
        <w:rPr>
          <w:sz w:val="28"/>
          <w:szCs w:val="28"/>
          <w:lang w:val="uk-UA"/>
        </w:rPr>
        <w:t xml:space="preserve"> </w:t>
      </w:r>
    </w:p>
    <w:p w:rsidR="001427D4" w:rsidRDefault="001427D4" w:rsidP="001427D4">
      <w:pPr>
        <w:ind w:left="5387"/>
        <w:rPr>
          <w:sz w:val="28"/>
          <w:szCs w:val="28"/>
          <w:lang w:val="uk-UA"/>
        </w:rPr>
      </w:pPr>
      <w:r w:rsidRPr="00143168">
        <w:rPr>
          <w:sz w:val="28"/>
          <w:szCs w:val="28"/>
          <w:lang w:val="uk-UA"/>
        </w:rPr>
        <w:t>від __ _____ 2018 р. № _____</w:t>
      </w:r>
    </w:p>
    <w:p w:rsidR="001427D4" w:rsidRDefault="001427D4" w:rsidP="001427D4">
      <w:pPr>
        <w:ind w:left="5387"/>
        <w:rPr>
          <w:sz w:val="28"/>
          <w:szCs w:val="28"/>
          <w:lang w:val="uk-UA"/>
        </w:rPr>
      </w:pPr>
    </w:p>
    <w:p w:rsidR="001427D4" w:rsidRDefault="00364DCC" w:rsidP="001427D4">
      <w:pPr>
        <w:jc w:val="center"/>
        <w:rPr>
          <w:b/>
          <w:sz w:val="28"/>
          <w:szCs w:val="28"/>
          <w:lang w:val="uk-UA"/>
        </w:rPr>
      </w:pPr>
      <w:r>
        <w:rPr>
          <w:b/>
          <w:sz w:val="28"/>
          <w:szCs w:val="28"/>
        </w:rPr>
        <w:t>Список с</w:t>
      </w:r>
      <w:r w:rsidR="001427D4" w:rsidRPr="001427D4">
        <w:rPr>
          <w:b/>
          <w:sz w:val="28"/>
          <w:szCs w:val="28"/>
        </w:rPr>
        <w:t xml:space="preserve">піввласників </w:t>
      </w:r>
      <w:r>
        <w:rPr>
          <w:b/>
          <w:sz w:val="28"/>
          <w:szCs w:val="28"/>
          <w:lang w:val="uk-UA"/>
        </w:rPr>
        <w:t xml:space="preserve">будинку </w:t>
      </w:r>
      <w:r w:rsidR="001427D4" w:rsidRPr="001427D4">
        <w:rPr>
          <w:b/>
          <w:sz w:val="28"/>
          <w:szCs w:val="28"/>
        </w:rPr>
        <w:t>і площа квартир та приміщень, що перебувають у їх власності</w:t>
      </w:r>
    </w:p>
    <w:p w:rsidR="001427D4" w:rsidRPr="001427D4" w:rsidRDefault="001427D4" w:rsidP="001427D4">
      <w:pPr>
        <w:rPr>
          <w:sz w:val="28"/>
          <w:szCs w:val="28"/>
          <w:lang w:val="uk-UA"/>
        </w:rPr>
      </w:pPr>
    </w:p>
    <w:p w:rsidR="00364DCC" w:rsidRPr="007927CD" w:rsidRDefault="00364DCC" w:rsidP="00364DCC">
      <w:pPr>
        <w:ind w:firstLine="567"/>
        <w:jc w:val="center"/>
        <w:rPr>
          <w:b/>
          <w:bCs/>
          <w:sz w:val="28"/>
          <w:szCs w:val="28"/>
          <w:vertAlign w:val="superscript"/>
        </w:rPr>
      </w:pPr>
    </w:p>
    <w:p w:rsidR="00364DCC" w:rsidRDefault="00364DCC" w:rsidP="00364DCC"/>
    <w:tbl>
      <w:tblPr>
        <w:tblW w:w="10148" w:type="dxa"/>
        <w:tblInd w:w="55" w:type="dxa"/>
        <w:tblLayout w:type="fixed"/>
        <w:tblCellMar>
          <w:top w:w="55" w:type="dxa"/>
          <w:left w:w="55" w:type="dxa"/>
          <w:bottom w:w="55" w:type="dxa"/>
          <w:right w:w="55" w:type="dxa"/>
        </w:tblCellMar>
        <w:tblLook w:val="04A0" w:firstRow="1" w:lastRow="0" w:firstColumn="1" w:lastColumn="0" w:noHBand="0" w:noVBand="1"/>
      </w:tblPr>
      <w:tblGrid>
        <w:gridCol w:w="411"/>
        <w:gridCol w:w="1516"/>
        <w:gridCol w:w="1559"/>
        <w:gridCol w:w="2326"/>
        <w:gridCol w:w="4336"/>
      </w:tblGrid>
      <w:tr w:rsidR="00364DCC" w:rsidTr="00364DCC">
        <w:tc>
          <w:tcPr>
            <w:tcW w:w="411" w:type="dxa"/>
            <w:tcBorders>
              <w:top w:val="single" w:sz="2" w:space="0" w:color="000000"/>
              <w:left w:val="single" w:sz="2" w:space="0" w:color="000000"/>
              <w:bottom w:val="single" w:sz="2" w:space="0" w:color="000000"/>
              <w:right w:val="nil"/>
            </w:tcBorders>
            <w:hideMark/>
          </w:tcPr>
          <w:p w:rsidR="00364DCC" w:rsidRPr="00364DCC" w:rsidRDefault="00364DCC" w:rsidP="00AD2DB5">
            <w:pPr>
              <w:pStyle w:val="a9"/>
              <w:suppressLineNumbers w:val="0"/>
              <w:jc w:val="center"/>
              <w:rPr>
                <w:rFonts w:ascii="Times New Roman" w:eastAsia="Times New Roman" w:hAnsi="Times New Roman" w:cs="Times New Roman"/>
                <w:b/>
                <w:bCs/>
                <w:sz w:val="20"/>
                <w:szCs w:val="20"/>
              </w:rPr>
            </w:pPr>
            <w:r w:rsidRPr="00364DCC">
              <w:rPr>
                <w:rFonts w:ascii="Times New Roman" w:eastAsia="Times New Roman" w:hAnsi="Times New Roman" w:cs="Times New Roman"/>
                <w:b/>
                <w:bCs/>
                <w:sz w:val="20"/>
                <w:szCs w:val="20"/>
              </w:rPr>
              <w:t xml:space="preserve">№ </w:t>
            </w:r>
            <w:r w:rsidRPr="00364DCC">
              <w:rPr>
                <w:rFonts w:ascii="Times New Roman" w:hAnsi="Times New Roman" w:cs="Times New Roman"/>
                <w:b/>
                <w:bCs/>
                <w:sz w:val="20"/>
                <w:szCs w:val="20"/>
              </w:rPr>
              <w:t>з/п</w:t>
            </w:r>
          </w:p>
        </w:tc>
        <w:tc>
          <w:tcPr>
            <w:tcW w:w="1516" w:type="dxa"/>
            <w:tcBorders>
              <w:top w:val="single" w:sz="2" w:space="0" w:color="000000"/>
              <w:left w:val="single" w:sz="2" w:space="0" w:color="000000"/>
              <w:bottom w:val="single" w:sz="2" w:space="0" w:color="000000"/>
              <w:right w:val="nil"/>
            </w:tcBorders>
            <w:hideMark/>
          </w:tcPr>
          <w:p w:rsidR="00364DCC" w:rsidRPr="00364DCC" w:rsidRDefault="00364DCC" w:rsidP="00AD2DB5">
            <w:pPr>
              <w:pStyle w:val="a9"/>
              <w:suppressLineNumbers w:val="0"/>
              <w:jc w:val="center"/>
              <w:rPr>
                <w:rFonts w:ascii="Times New Roman" w:hAnsi="Times New Roman" w:cs="Times New Roman"/>
                <w:b/>
                <w:bCs/>
                <w:sz w:val="20"/>
                <w:szCs w:val="20"/>
              </w:rPr>
            </w:pPr>
            <w:r w:rsidRPr="00364DCC">
              <w:rPr>
                <w:rFonts w:ascii="Times New Roman" w:eastAsia="Times New Roman" w:hAnsi="Times New Roman" w:cs="Times New Roman"/>
                <w:b/>
                <w:bCs/>
                <w:sz w:val="20"/>
                <w:szCs w:val="20"/>
              </w:rPr>
              <w:t xml:space="preserve">№ </w:t>
            </w:r>
            <w:r w:rsidRPr="00364DCC">
              <w:rPr>
                <w:rFonts w:ascii="Times New Roman" w:hAnsi="Times New Roman" w:cs="Times New Roman"/>
                <w:b/>
                <w:bCs/>
                <w:sz w:val="20"/>
                <w:szCs w:val="20"/>
              </w:rPr>
              <w:t>квартири/ нежитлового приміщення</w:t>
            </w:r>
          </w:p>
        </w:tc>
        <w:tc>
          <w:tcPr>
            <w:tcW w:w="1559" w:type="dxa"/>
            <w:tcBorders>
              <w:top w:val="single" w:sz="2" w:space="0" w:color="000000"/>
              <w:left w:val="single" w:sz="2" w:space="0" w:color="000000"/>
              <w:bottom w:val="single" w:sz="2" w:space="0" w:color="000000"/>
              <w:right w:val="nil"/>
            </w:tcBorders>
            <w:hideMark/>
          </w:tcPr>
          <w:p w:rsidR="00364DCC" w:rsidRPr="00364DCC" w:rsidRDefault="00364DCC" w:rsidP="00AD2DB5">
            <w:pPr>
              <w:pStyle w:val="a9"/>
              <w:suppressLineNumbers w:val="0"/>
              <w:jc w:val="center"/>
              <w:rPr>
                <w:rFonts w:ascii="Times New Roman" w:hAnsi="Times New Roman" w:cs="Times New Roman"/>
                <w:b/>
                <w:bCs/>
                <w:sz w:val="20"/>
                <w:szCs w:val="20"/>
              </w:rPr>
            </w:pPr>
            <w:r w:rsidRPr="00364DCC">
              <w:rPr>
                <w:rFonts w:ascii="Times New Roman" w:hAnsi="Times New Roman" w:cs="Times New Roman"/>
                <w:b/>
                <w:bCs/>
                <w:sz w:val="20"/>
                <w:szCs w:val="20"/>
              </w:rPr>
              <w:t>Загальна площа квартири/</w:t>
            </w:r>
            <w:r w:rsidRPr="00364DCC">
              <w:rPr>
                <w:rFonts w:ascii="Times New Roman" w:hAnsi="Times New Roman" w:cs="Times New Roman"/>
                <w:b/>
                <w:bCs/>
                <w:sz w:val="20"/>
                <w:szCs w:val="20"/>
              </w:rPr>
              <w:br/>
              <w:t>нежитлового приміщення</w:t>
            </w:r>
          </w:p>
        </w:tc>
        <w:tc>
          <w:tcPr>
            <w:tcW w:w="2326" w:type="dxa"/>
            <w:tcBorders>
              <w:top w:val="single" w:sz="2" w:space="0" w:color="000000"/>
              <w:left w:val="single" w:sz="2" w:space="0" w:color="000000"/>
              <w:bottom w:val="single" w:sz="2" w:space="0" w:color="000000"/>
              <w:right w:val="nil"/>
            </w:tcBorders>
            <w:hideMark/>
          </w:tcPr>
          <w:p w:rsidR="00364DCC" w:rsidRPr="00364DCC" w:rsidRDefault="00364DCC" w:rsidP="00AD2DB5">
            <w:pPr>
              <w:pStyle w:val="a9"/>
              <w:suppressLineNumbers w:val="0"/>
              <w:jc w:val="center"/>
              <w:rPr>
                <w:rFonts w:ascii="Times New Roman" w:hAnsi="Times New Roman" w:cs="Times New Roman"/>
                <w:b/>
                <w:bCs/>
                <w:sz w:val="20"/>
                <w:szCs w:val="20"/>
              </w:rPr>
            </w:pPr>
            <w:r w:rsidRPr="00364DCC">
              <w:rPr>
                <w:rFonts w:ascii="Times New Roman" w:hAnsi="Times New Roman" w:cs="Times New Roman"/>
                <w:b/>
                <w:bCs/>
                <w:sz w:val="20"/>
                <w:szCs w:val="20"/>
              </w:rPr>
              <w:t xml:space="preserve">Прізвище, ім’я, </w:t>
            </w:r>
          </w:p>
          <w:p w:rsidR="00364DCC" w:rsidRPr="00364DCC" w:rsidRDefault="00364DCC" w:rsidP="00AD2DB5">
            <w:pPr>
              <w:pStyle w:val="a9"/>
              <w:suppressLineNumbers w:val="0"/>
              <w:jc w:val="center"/>
              <w:rPr>
                <w:rFonts w:ascii="Times New Roman" w:hAnsi="Times New Roman" w:cs="Times New Roman"/>
                <w:b/>
                <w:bCs/>
                <w:sz w:val="20"/>
                <w:szCs w:val="20"/>
              </w:rPr>
            </w:pPr>
            <w:r w:rsidRPr="00364DCC">
              <w:rPr>
                <w:rFonts w:ascii="Times New Roman" w:hAnsi="Times New Roman" w:cs="Times New Roman"/>
                <w:b/>
                <w:bCs/>
                <w:sz w:val="20"/>
                <w:szCs w:val="20"/>
              </w:rPr>
              <w:t xml:space="preserve">по батькові співвласника </w:t>
            </w:r>
          </w:p>
          <w:p w:rsidR="00364DCC" w:rsidRPr="00364DCC" w:rsidRDefault="00364DCC" w:rsidP="00AD2DB5">
            <w:pPr>
              <w:pStyle w:val="a9"/>
              <w:suppressLineNumbers w:val="0"/>
              <w:jc w:val="center"/>
              <w:rPr>
                <w:rFonts w:ascii="Times New Roman" w:hAnsi="Times New Roman" w:cs="Times New Roman"/>
                <w:b/>
                <w:bCs/>
                <w:sz w:val="20"/>
                <w:szCs w:val="20"/>
              </w:rPr>
            </w:pPr>
          </w:p>
        </w:tc>
        <w:tc>
          <w:tcPr>
            <w:tcW w:w="4336" w:type="dxa"/>
            <w:tcBorders>
              <w:top w:val="single" w:sz="2" w:space="0" w:color="000000"/>
              <w:left w:val="single" w:sz="2" w:space="0" w:color="000000"/>
              <w:bottom w:val="single" w:sz="2" w:space="0" w:color="000000"/>
              <w:right w:val="single" w:sz="2" w:space="0" w:color="000000"/>
            </w:tcBorders>
            <w:hideMark/>
          </w:tcPr>
          <w:p w:rsidR="00364DCC" w:rsidRPr="00364DCC" w:rsidRDefault="00364DCC" w:rsidP="00AD2DB5">
            <w:pPr>
              <w:pStyle w:val="a9"/>
              <w:suppressLineNumbers w:val="0"/>
              <w:jc w:val="center"/>
              <w:rPr>
                <w:rFonts w:ascii="Times New Roman" w:hAnsi="Times New Roman" w:cs="Times New Roman"/>
                <w:b/>
                <w:bCs/>
                <w:sz w:val="20"/>
                <w:szCs w:val="20"/>
              </w:rPr>
            </w:pPr>
            <w:r w:rsidRPr="00364DCC">
              <w:rPr>
                <w:rFonts w:ascii="Times New Roman" w:hAnsi="Times New Roman" w:cs="Times New Roman"/>
                <w:b/>
                <w:bCs/>
                <w:sz w:val="20"/>
                <w:szCs w:val="20"/>
              </w:rPr>
              <w:t>Примітки</w:t>
            </w:r>
          </w:p>
          <w:p w:rsidR="00364DCC" w:rsidRPr="00364DCC" w:rsidRDefault="00364DCC" w:rsidP="00AD2DB5">
            <w:pPr>
              <w:pStyle w:val="a9"/>
              <w:suppressLineNumbers w:val="0"/>
              <w:jc w:val="center"/>
              <w:rPr>
                <w:b/>
              </w:rPr>
            </w:pPr>
          </w:p>
        </w:tc>
      </w:tr>
      <w:tr w:rsidR="00364DCC" w:rsidTr="00364DCC">
        <w:tc>
          <w:tcPr>
            <w:tcW w:w="411" w:type="dxa"/>
            <w:tcBorders>
              <w:top w:val="single" w:sz="2" w:space="0" w:color="000000"/>
              <w:left w:val="single" w:sz="2" w:space="0" w:color="000000"/>
              <w:bottom w:val="single" w:sz="2" w:space="0" w:color="000000"/>
              <w:right w:val="nil"/>
            </w:tcBorders>
            <w:hideMark/>
          </w:tcPr>
          <w:p w:rsidR="00364DCC" w:rsidRDefault="00364DCC" w:rsidP="00AD2DB5">
            <w:pPr>
              <w:pStyle w:val="a9"/>
              <w:suppressLineNumbers w:val="0"/>
              <w:jc w:val="center"/>
              <w:rPr>
                <w:rFonts w:ascii="Times New Roman" w:hAnsi="Times New Roman" w:cs="Times New Roman"/>
                <w:bCs/>
                <w:sz w:val="20"/>
                <w:szCs w:val="20"/>
              </w:rPr>
            </w:pPr>
            <w:r>
              <w:rPr>
                <w:rFonts w:ascii="Times New Roman" w:hAnsi="Times New Roman" w:cs="Times New Roman"/>
                <w:bCs/>
                <w:sz w:val="20"/>
                <w:szCs w:val="20"/>
              </w:rPr>
              <w:t>1</w:t>
            </w:r>
          </w:p>
        </w:tc>
        <w:tc>
          <w:tcPr>
            <w:tcW w:w="1516"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1559"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2326"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4336" w:type="dxa"/>
            <w:tcBorders>
              <w:top w:val="single" w:sz="2" w:space="0" w:color="000000"/>
              <w:left w:val="single" w:sz="2" w:space="0" w:color="000000"/>
              <w:bottom w:val="single" w:sz="2" w:space="0" w:color="000000"/>
              <w:right w:val="single" w:sz="2" w:space="0" w:color="000000"/>
            </w:tcBorders>
          </w:tcPr>
          <w:p w:rsidR="00364DCC" w:rsidRDefault="00364DCC" w:rsidP="00AD2DB5">
            <w:pPr>
              <w:pStyle w:val="a9"/>
              <w:suppressLineNumbers w:val="0"/>
              <w:snapToGrid w:val="0"/>
              <w:jc w:val="center"/>
              <w:rPr>
                <w:rFonts w:ascii="Times New Roman" w:hAnsi="Times New Roman" w:cs="Times New Roman"/>
                <w:bCs/>
                <w:sz w:val="20"/>
                <w:szCs w:val="20"/>
              </w:rPr>
            </w:pPr>
          </w:p>
        </w:tc>
      </w:tr>
      <w:tr w:rsidR="00364DCC" w:rsidTr="00364DCC">
        <w:tc>
          <w:tcPr>
            <w:tcW w:w="411" w:type="dxa"/>
            <w:tcBorders>
              <w:top w:val="single" w:sz="2" w:space="0" w:color="000000"/>
              <w:left w:val="single" w:sz="2" w:space="0" w:color="000000"/>
              <w:bottom w:val="single" w:sz="2" w:space="0" w:color="000000"/>
              <w:right w:val="nil"/>
            </w:tcBorders>
            <w:hideMark/>
          </w:tcPr>
          <w:p w:rsidR="00364DCC" w:rsidRDefault="00364DCC" w:rsidP="00AD2DB5">
            <w:pPr>
              <w:pStyle w:val="a9"/>
              <w:suppressLineNumbers w:val="0"/>
              <w:jc w:val="center"/>
              <w:rPr>
                <w:rFonts w:ascii="Times New Roman" w:hAnsi="Times New Roman" w:cs="Times New Roman"/>
                <w:bCs/>
                <w:sz w:val="20"/>
                <w:szCs w:val="20"/>
              </w:rPr>
            </w:pPr>
            <w:r>
              <w:rPr>
                <w:rFonts w:ascii="Times New Roman" w:hAnsi="Times New Roman" w:cs="Times New Roman"/>
                <w:bCs/>
                <w:sz w:val="20"/>
                <w:szCs w:val="20"/>
              </w:rPr>
              <w:t>2</w:t>
            </w:r>
          </w:p>
        </w:tc>
        <w:tc>
          <w:tcPr>
            <w:tcW w:w="1516"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1559"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2326"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4336" w:type="dxa"/>
            <w:tcBorders>
              <w:top w:val="single" w:sz="2" w:space="0" w:color="000000"/>
              <w:left w:val="single" w:sz="2" w:space="0" w:color="000000"/>
              <w:bottom w:val="single" w:sz="2" w:space="0" w:color="000000"/>
              <w:right w:val="single" w:sz="2" w:space="0" w:color="000000"/>
            </w:tcBorders>
          </w:tcPr>
          <w:p w:rsidR="00364DCC" w:rsidRDefault="00364DCC" w:rsidP="00AD2DB5">
            <w:pPr>
              <w:pStyle w:val="a9"/>
              <w:suppressLineNumbers w:val="0"/>
              <w:snapToGrid w:val="0"/>
              <w:jc w:val="center"/>
              <w:rPr>
                <w:rFonts w:ascii="Times New Roman" w:hAnsi="Times New Roman" w:cs="Times New Roman"/>
                <w:bCs/>
                <w:sz w:val="20"/>
                <w:szCs w:val="20"/>
              </w:rPr>
            </w:pPr>
          </w:p>
        </w:tc>
      </w:tr>
      <w:tr w:rsidR="00364DCC" w:rsidTr="00364DCC">
        <w:tc>
          <w:tcPr>
            <w:tcW w:w="411" w:type="dxa"/>
            <w:tcBorders>
              <w:top w:val="single" w:sz="2" w:space="0" w:color="000000"/>
              <w:left w:val="single" w:sz="2" w:space="0" w:color="000000"/>
              <w:bottom w:val="single" w:sz="2" w:space="0" w:color="000000"/>
              <w:right w:val="nil"/>
            </w:tcBorders>
            <w:hideMark/>
          </w:tcPr>
          <w:p w:rsidR="00364DCC" w:rsidRDefault="00364DCC" w:rsidP="00AD2DB5">
            <w:pPr>
              <w:pStyle w:val="a9"/>
              <w:suppressLineNumbers w:val="0"/>
              <w:jc w:val="center"/>
              <w:rPr>
                <w:rFonts w:ascii="Times New Roman" w:hAnsi="Times New Roman" w:cs="Times New Roman"/>
                <w:bCs/>
                <w:sz w:val="20"/>
                <w:szCs w:val="20"/>
              </w:rPr>
            </w:pPr>
            <w:r>
              <w:rPr>
                <w:rFonts w:ascii="Times New Roman" w:hAnsi="Times New Roman" w:cs="Times New Roman"/>
                <w:bCs/>
                <w:sz w:val="20"/>
                <w:szCs w:val="20"/>
              </w:rPr>
              <w:t>3</w:t>
            </w:r>
          </w:p>
        </w:tc>
        <w:tc>
          <w:tcPr>
            <w:tcW w:w="1516"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1559"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2326" w:type="dxa"/>
            <w:tcBorders>
              <w:top w:val="single" w:sz="2" w:space="0" w:color="000000"/>
              <w:left w:val="single" w:sz="2" w:space="0" w:color="000000"/>
              <w:bottom w:val="single" w:sz="2" w:space="0" w:color="000000"/>
              <w:right w:val="nil"/>
            </w:tcBorders>
          </w:tcPr>
          <w:p w:rsidR="00364DCC" w:rsidRDefault="00364DCC" w:rsidP="00AD2DB5">
            <w:pPr>
              <w:pStyle w:val="a9"/>
              <w:suppressLineNumbers w:val="0"/>
              <w:snapToGrid w:val="0"/>
              <w:jc w:val="center"/>
              <w:rPr>
                <w:rFonts w:ascii="Times New Roman" w:hAnsi="Times New Roman" w:cs="Times New Roman"/>
                <w:bCs/>
                <w:sz w:val="20"/>
                <w:szCs w:val="20"/>
              </w:rPr>
            </w:pPr>
          </w:p>
        </w:tc>
        <w:tc>
          <w:tcPr>
            <w:tcW w:w="4336" w:type="dxa"/>
            <w:tcBorders>
              <w:top w:val="single" w:sz="2" w:space="0" w:color="000000"/>
              <w:left w:val="single" w:sz="2" w:space="0" w:color="000000"/>
              <w:bottom w:val="single" w:sz="2" w:space="0" w:color="000000"/>
              <w:right w:val="single" w:sz="2" w:space="0" w:color="000000"/>
            </w:tcBorders>
          </w:tcPr>
          <w:p w:rsidR="00364DCC" w:rsidRDefault="00364DCC" w:rsidP="00AD2DB5">
            <w:pPr>
              <w:pStyle w:val="a9"/>
              <w:suppressLineNumbers w:val="0"/>
              <w:snapToGrid w:val="0"/>
              <w:jc w:val="center"/>
              <w:rPr>
                <w:rFonts w:ascii="Times New Roman" w:hAnsi="Times New Roman" w:cs="Times New Roman"/>
                <w:bCs/>
                <w:sz w:val="20"/>
                <w:szCs w:val="20"/>
              </w:rPr>
            </w:pPr>
          </w:p>
        </w:tc>
      </w:tr>
    </w:tbl>
    <w:p w:rsidR="00364DCC" w:rsidRDefault="00364DCC" w:rsidP="00364DCC"/>
    <w:p w:rsidR="001427D4" w:rsidRPr="001427D4" w:rsidRDefault="001427D4" w:rsidP="001427D4">
      <w:pPr>
        <w:rPr>
          <w:sz w:val="28"/>
          <w:szCs w:val="28"/>
          <w:lang w:val="uk-UA"/>
        </w:rPr>
      </w:pPr>
    </w:p>
    <w:p w:rsidR="001427D4" w:rsidRPr="001427D4" w:rsidRDefault="001427D4" w:rsidP="001427D4">
      <w:pPr>
        <w:rPr>
          <w:sz w:val="28"/>
          <w:szCs w:val="28"/>
          <w:lang w:val="uk-UA"/>
        </w:rPr>
      </w:pPr>
    </w:p>
    <w:p w:rsidR="001427D4" w:rsidRPr="001427D4" w:rsidRDefault="001427D4" w:rsidP="001427D4">
      <w:pPr>
        <w:rPr>
          <w:sz w:val="28"/>
          <w:szCs w:val="28"/>
          <w:lang w:val="uk-UA"/>
        </w:rPr>
      </w:pPr>
    </w:p>
    <w:p w:rsidR="00364DCC" w:rsidRPr="00143168" w:rsidRDefault="00364DCC" w:rsidP="00364DCC">
      <w:pPr>
        <w:jc w:val="center"/>
        <w:rPr>
          <w:sz w:val="28"/>
          <w:szCs w:val="28"/>
        </w:rPr>
      </w:pPr>
      <w:r w:rsidRPr="00143168">
        <w:rPr>
          <w:bCs/>
          <w:sz w:val="28"/>
          <w:szCs w:val="28"/>
        </w:rPr>
        <w:t>ПІДПИСИ:</w:t>
      </w:r>
    </w:p>
    <w:p w:rsidR="00364DCC" w:rsidRPr="00143168" w:rsidRDefault="00364DCC" w:rsidP="00364D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364DCC" w:rsidRPr="00755C2B" w:rsidTr="00AD2DB5">
        <w:tc>
          <w:tcPr>
            <w:tcW w:w="4395" w:type="dxa"/>
            <w:shd w:val="clear" w:color="auto" w:fill="auto"/>
          </w:tcPr>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Управителя:</w:t>
            </w:r>
          </w:p>
          <w:p w:rsidR="00364DCC" w:rsidRPr="00143168" w:rsidRDefault="00364DCC" w:rsidP="00AD2DB5">
            <w:pPr>
              <w:pStyle w:val="a9"/>
              <w:jc w:val="center"/>
              <w:rPr>
                <w:rFonts w:ascii="Times New Roman" w:hAnsi="Times New Roman" w:cs="Times New Roman"/>
                <w:sz w:val="28"/>
                <w:szCs w:val="28"/>
              </w:rPr>
            </w:pPr>
          </w:p>
          <w:p w:rsidR="00364DCC" w:rsidRPr="00143168" w:rsidRDefault="00364D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364DCC" w:rsidRPr="00143168" w:rsidRDefault="00364DCC" w:rsidP="00AD2DB5">
            <w:pPr>
              <w:pStyle w:val="a9"/>
              <w:snapToGrid w:val="0"/>
              <w:jc w:val="center"/>
              <w:rPr>
                <w:rFonts w:ascii="Times New Roman" w:hAnsi="Times New Roman" w:cs="Times New Roman"/>
                <w:sz w:val="28"/>
                <w:szCs w:val="28"/>
              </w:rPr>
            </w:pPr>
          </w:p>
        </w:tc>
        <w:tc>
          <w:tcPr>
            <w:tcW w:w="3969" w:type="dxa"/>
            <w:shd w:val="clear" w:color="auto" w:fill="auto"/>
          </w:tcPr>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364DCC" w:rsidRPr="00143168" w:rsidRDefault="00364DCC" w:rsidP="00AD2DB5">
            <w:pPr>
              <w:pStyle w:val="a9"/>
              <w:jc w:val="center"/>
              <w:rPr>
                <w:rFonts w:ascii="Times New Roman" w:hAnsi="Times New Roman" w:cs="Times New Roman"/>
                <w:sz w:val="28"/>
                <w:szCs w:val="28"/>
              </w:rPr>
            </w:pPr>
          </w:p>
          <w:p w:rsidR="00364DCC" w:rsidRPr="00143168" w:rsidRDefault="00364D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364DCC" w:rsidRPr="00143168" w:rsidRDefault="00364D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364DCC" w:rsidRPr="00143168" w:rsidRDefault="00364DCC" w:rsidP="00364DCC">
      <w:pPr>
        <w:ind w:firstLine="567"/>
        <w:jc w:val="both"/>
        <w:rPr>
          <w:sz w:val="28"/>
          <w:szCs w:val="28"/>
          <w:lang w:val="uk-UA"/>
        </w:rPr>
      </w:pPr>
    </w:p>
    <w:p w:rsidR="00364DCC" w:rsidRPr="00143168" w:rsidRDefault="00364DCC" w:rsidP="00364DCC">
      <w:pPr>
        <w:jc w:val="both"/>
        <w:rPr>
          <w:sz w:val="28"/>
          <w:szCs w:val="28"/>
        </w:rPr>
      </w:pPr>
      <w:r w:rsidRPr="00143168">
        <w:rPr>
          <w:sz w:val="28"/>
          <w:szCs w:val="28"/>
        </w:rPr>
        <w:t>МП (у разі наявності)</w:t>
      </w:r>
    </w:p>
    <w:p w:rsidR="001427D4" w:rsidRDefault="00364DCC" w:rsidP="001427D4">
      <w:pPr>
        <w:rPr>
          <w:sz w:val="28"/>
          <w:szCs w:val="28"/>
          <w:lang w:val="uk-UA"/>
        </w:rPr>
      </w:pPr>
      <w:r>
        <w:rPr>
          <w:sz w:val="28"/>
          <w:szCs w:val="28"/>
          <w:lang w:val="uk-UA"/>
        </w:rPr>
        <w:t xml:space="preserve"> </w:t>
      </w:r>
    </w:p>
    <w:p w:rsidR="00364DCC" w:rsidRPr="001427D4" w:rsidRDefault="00364DCC" w:rsidP="001427D4">
      <w:pPr>
        <w:rPr>
          <w:sz w:val="28"/>
          <w:szCs w:val="28"/>
          <w:lang w:val="uk-UA"/>
        </w:rPr>
      </w:pPr>
    </w:p>
    <w:p w:rsidR="001427D4" w:rsidRPr="001427D4" w:rsidRDefault="001427D4" w:rsidP="001427D4">
      <w:pPr>
        <w:rPr>
          <w:sz w:val="28"/>
          <w:szCs w:val="28"/>
          <w:lang w:val="uk-UA"/>
        </w:rPr>
      </w:pPr>
    </w:p>
    <w:p w:rsidR="001427D4" w:rsidRDefault="001427D4" w:rsidP="001427D4">
      <w:pPr>
        <w:rPr>
          <w:sz w:val="28"/>
          <w:szCs w:val="28"/>
          <w:lang w:val="uk-UA"/>
        </w:rPr>
      </w:pPr>
    </w:p>
    <w:p w:rsidR="001427D4" w:rsidRPr="00143168" w:rsidRDefault="001427D4" w:rsidP="001427D4">
      <w:pPr>
        <w:tabs>
          <w:tab w:val="left" w:pos="1890"/>
        </w:tabs>
        <w:rPr>
          <w:b/>
          <w:sz w:val="28"/>
          <w:szCs w:val="20"/>
          <w:lang w:val="uk-UA"/>
        </w:rPr>
      </w:pPr>
      <w:r w:rsidRPr="00143168">
        <w:rPr>
          <w:b/>
          <w:sz w:val="28"/>
          <w:szCs w:val="20"/>
          <w:lang w:val="uk-UA"/>
        </w:rPr>
        <w:t>Заступник міського голови з питань діяльності</w:t>
      </w:r>
    </w:p>
    <w:p w:rsidR="001427D4" w:rsidRDefault="001427D4" w:rsidP="001427D4">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Pr>
          <w:b/>
          <w:sz w:val="28"/>
          <w:szCs w:val="20"/>
          <w:lang w:val="uk-UA"/>
        </w:rPr>
        <w:tab/>
      </w:r>
      <w:r w:rsidRPr="00143168">
        <w:rPr>
          <w:b/>
          <w:sz w:val="28"/>
          <w:szCs w:val="20"/>
          <w:lang w:val="uk-UA"/>
        </w:rPr>
        <w:tab/>
      </w:r>
      <w:r w:rsidRPr="00143168">
        <w:rPr>
          <w:b/>
          <w:sz w:val="28"/>
          <w:szCs w:val="20"/>
          <w:lang w:val="uk-UA"/>
        </w:rPr>
        <w:tab/>
        <w:t>О.І. Журба</w:t>
      </w:r>
    </w:p>
    <w:p w:rsidR="006022C7" w:rsidRDefault="006022C7">
      <w:pPr>
        <w:rPr>
          <w:sz w:val="28"/>
          <w:szCs w:val="28"/>
          <w:lang w:val="uk-UA"/>
        </w:rPr>
      </w:pPr>
      <w:r>
        <w:rPr>
          <w:sz w:val="28"/>
          <w:szCs w:val="28"/>
          <w:lang w:val="uk-UA"/>
        </w:rPr>
        <w:br w:type="page"/>
      </w:r>
    </w:p>
    <w:p w:rsidR="006022C7" w:rsidRPr="001D47FE" w:rsidRDefault="006022C7" w:rsidP="006022C7">
      <w:pPr>
        <w:pageBreakBefore/>
        <w:ind w:left="5387"/>
        <w:rPr>
          <w:sz w:val="28"/>
          <w:szCs w:val="28"/>
          <w:lang w:val="uk-UA"/>
        </w:rPr>
      </w:pPr>
      <w:r w:rsidRPr="00143168">
        <w:rPr>
          <w:sz w:val="28"/>
          <w:szCs w:val="28"/>
        </w:rPr>
        <w:lastRenderedPageBreak/>
        <w:t xml:space="preserve">Додаток </w:t>
      </w:r>
      <w:r w:rsidR="00A93CBB">
        <w:rPr>
          <w:sz w:val="28"/>
          <w:szCs w:val="28"/>
          <w:lang w:val="uk-UA"/>
        </w:rPr>
        <w:t>5</w:t>
      </w:r>
    </w:p>
    <w:p w:rsidR="006022C7" w:rsidRPr="00143168" w:rsidRDefault="006022C7" w:rsidP="006022C7">
      <w:pPr>
        <w:ind w:left="5387"/>
        <w:rPr>
          <w:sz w:val="28"/>
          <w:szCs w:val="28"/>
          <w:lang w:val="uk-UA"/>
        </w:rPr>
      </w:pPr>
      <w:r w:rsidRPr="00143168">
        <w:rPr>
          <w:sz w:val="28"/>
          <w:szCs w:val="28"/>
        </w:rPr>
        <w:t>до Договору</w:t>
      </w:r>
      <w:r w:rsidRPr="00143168">
        <w:rPr>
          <w:sz w:val="28"/>
          <w:szCs w:val="28"/>
          <w:lang w:val="uk-UA"/>
        </w:rPr>
        <w:t xml:space="preserve"> </w:t>
      </w:r>
    </w:p>
    <w:p w:rsidR="006022C7" w:rsidRDefault="006022C7" w:rsidP="006022C7">
      <w:pPr>
        <w:ind w:left="5387"/>
        <w:rPr>
          <w:sz w:val="28"/>
          <w:szCs w:val="28"/>
          <w:lang w:val="uk-UA"/>
        </w:rPr>
      </w:pPr>
      <w:r w:rsidRPr="00143168">
        <w:rPr>
          <w:sz w:val="28"/>
          <w:szCs w:val="28"/>
          <w:lang w:val="uk-UA"/>
        </w:rPr>
        <w:t>від __ _____ 2018 р. № _____</w:t>
      </w:r>
    </w:p>
    <w:p w:rsidR="00AB7EED" w:rsidRDefault="00AB7EED" w:rsidP="001427D4">
      <w:pPr>
        <w:rPr>
          <w:sz w:val="28"/>
          <w:szCs w:val="28"/>
          <w:lang w:val="uk-UA"/>
        </w:rPr>
      </w:pPr>
    </w:p>
    <w:p w:rsidR="008936AE" w:rsidRDefault="00A93CBB" w:rsidP="008936AE">
      <w:pPr>
        <w:jc w:val="center"/>
        <w:rPr>
          <w:rFonts w:eastAsia="Calibri"/>
          <w:color w:val="000000"/>
          <w:lang w:val="uk-UA" w:eastAsia="en-US"/>
        </w:rPr>
      </w:pPr>
      <w:r w:rsidRPr="00A93CBB">
        <w:rPr>
          <w:b/>
          <w:sz w:val="28"/>
          <w:szCs w:val="28"/>
        </w:rPr>
        <w:t>Загальні відомості про будинок</w:t>
      </w:r>
      <w:r w:rsidR="007B05CD">
        <w:rPr>
          <w:b/>
          <w:sz w:val="28"/>
          <w:szCs w:val="28"/>
          <w:lang w:val="uk-UA"/>
        </w:rPr>
        <w:t xml:space="preserve"> </w:t>
      </w:r>
      <w:r w:rsidR="008936AE">
        <w:rPr>
          <w:b/>
          <w:sz w:val="28"/>
          <w:szCs w:val="28"/>
          <w:lang w:val="uk-UA"/>
        </w:rPr>
        <w:t>_</w:t>
      </w:r>
      <w:r w:rsidR="008936AE">
        <w:rPr>
          <w:b/>
          <w:sz w:val="28"/>
          <w:szCs w:val="28"/>
        </w:rPr>
        <w:t>____</w:t>
      </w:r>
      <w:r w:rsidR="008936AE">
        <w:rPr>
          <w:b/>
          <w:sz w:val="28"/>
          <w:szCs w:val="28"/>
          <w:lang w:val="uk-UA"/>
        </w:rPr>
        <w:t>_____</w:t>
      </w:r>
      <w:r w:rsidR="008936AE">
        <w:rPr>
          <w:b/>
          <w:sz w:val="28"/>
          <w:szCs w:val="28"/>
        </w:rPr>
        <w:t>_____________</w:t>
      </w:r>
    </w:p>
    <w:p w:rsidR="00B375B8" w:rsidRDefault="008936AE" w:rsidP="008936AE">
      <w:pPr>
        <w:ind w:left="5664" w:firstLine="708"/>
        <w:jc w:val="center"/>
        <w:rPr>
          <w:b/>
          <w:sz w:val="28"/>
          <w:szCs w:val="28"/>
          <w:lang w:val="uk-UA"/>
        </w:rPr>
      </w:pPr>
      <w:r w:rsidRPr="001D47FE">
        <w:rPr>
          <w:sz w:val="20"/>
          <w:szCs w:val="20"/>
        </w:rPr>
        <w:t>(адреса будинку)</w:t>
      </w:r>
      <w:r>
        <w:rPr>
          <w:sz w:val="20"/>
          <w:szCs w:val="20"/>
        </w:rPr>
        <w:tab/>
      </w:r>
      <w:r>
        <w:rPr>
          <w:sz w:val="20"/>
          <w:szCs w:val="20"/>
        </w:rPr>
        <w:tab/>
      </w:r>
      <w:r>
        <w:rPr>
          <w:sz w:val="20"/>
          <w:szCs w:val="20"/>
        </w:rPr>
        <w:tab/>
      </w:r>
    </w:p>
    <w:p w:rsidR="00B375B8" w:rsidRPr="00672F51" w:rsidRDefault="00B375B8" w:rsidP="00B375B8">
      <w:pPr>
        <w:ind w:left="426"/>
        <w:contextualSpacing/>
        <w:rPr>
          <w:b/>
          <w:lang w:val="uk-UA" w:eastAsia="ko-KR"/>
        </w:rPr>
      </w:pPr>
      <w:r w:rsidRPr="00672F51">
        <w:rPr>
          <w:b/>
          <w:lang w:val="uk-UA" w:eastAsia="ko-KR"/>
        </w:rPr>
        <w:t>Загальні відомості:</w:t>
      </w:r>
    </w:p>
    <w:p w:rsidR="00B375B8" w:rsidRPr="00672F51" w:rsidRDefault="00B375B8" w:rsidP="00B375B8">
      <w:pPr>
        <w:ind w:left="426"/>
        <w:contextualSpacing/>
        <w:rPr>
          <w:lang w:val="uk-UA" w:eastAsia="ko-KR"/>
        </w:rPr>
      </w:pPr>
      <w:r w:rsidRPr="00672F51">
        <w:rPr>
          <w:lang w:val="uk-UA" w:eastAsia="ko-KR"/>
        </w:rPr>
        <w:t xml:space="preserve">Рік введення в експлуатацію </w:t>
      </w:r>
      <w:r>
        <w:rPr>
          <w:lang w:val="uk-UA" w:eastAsia="ko-KR"/>
        </w:rPr>
        <w:t>– ______________</w:t>
      </w:r>
    </w:p>
    <w:p w:rsidR="00B375B8" w:rsidRPr="00672F51" w:rsidRDefault="00B375B8" w:rsidP="00B375B8">
      <w:pPr>
        <w:ind w:left="426"/>
        <w:contextualSpacing/>
        <w:rPr>
          <w:lang w:val="uk-UA" w:eastAsia="ko-KR"/>
        </w:rPr>
      </w:pPr>
      <w:r w:rsidRPr="00672F51">
        <w:rPr>
          <w:lang w:val="uk-UA" w:eastAsia="ko-KR"/>
        </w:rPr>
        <w:t xml:space="preserve">Матеріал стін </w:t>
      </w:r>
      <w:r>
        <w:rPr>
          <w:lang w:val="uk-UA" w:eastAsia="ko-KR"/>
        </w:rPr>
        <w:t xml:space="preserve"> - __________________________</w:t>
      </w:r>
    </w:p>
    <w:p w:rsidR="00B375B8" w:rsidRDefault="00B375B8" w:rsidP="00B375B8">
      <w:pPr>
        <w:ind w:left="426"/>
        <w:contextualSpacing/>
        <w:rPr>
          <w:lang w:val="uk-UA" w:eastAsia="ko-KR"/>
        </w:rPr>
      </w:pPr>
      <w:r w:rsidRPr="00672F51">
        <w:rPr>
          <w:lang w:val="uk-UA" w:eastAsia="ko-KR"/>
        </w:rPr>
        <w:t>Матеріал покрівлі</w:t>
      </w:r>
      <w:r>
        <w:rPr>
          <w:lang w:val="uk-UA" w:eastAsia="ko-KR"/>
        </w:rPr>
        <w:t xml:space="preserve"> - _______________________</w:t>
      </w:r>
    </w:p>
    <w:p w:rsidR="00B375B8" w:rsidRPr="00672F51" w:rsidRDefault="00B375B8" w:rsidP="00B375B8">
      <w:pPr>
        <w:ind w:left="426"/>
        <w:contextualSpacing/>
        <w:rPr>
          <w:lang w:val="uk-UA" w:eastAsia="ko-KR"/>
        </w:rPr>
      </w:pPr>
      <w:r w:rsidRPr="00672F51">
        <w:rPr>
          <w:lang w:val="uk-UA" w:eastAsia="ko-KR"/>
        </w:rPr>
        <w:t xml:space="preserve">Кількість поверхів </w:t>
      </w:r>
      <w:r>
        <w:rPr>
          <w:lang w:val="uk-UA" w:eastAsia="ko-KR"/>
        </w:rPr>
        <w:t xml:space="preserve"> - ______________________</w:t>
      </w:r>
    </w:p>
    <w:p w:rsidR="00B375B8" w:rsidRDefault="00B375B8" w:rsidP="00B375B8">
      <w:pPr>
        <w:ind w:left="426"/>
        <w:contextualSpacing/>
        <w:rPr>
          <w:lang w:val="uk-UA" w:eastAsia="ko-KR"/>
        </w:rPr>
      </w:pPr>
      <w:r w:rsidRPr="00672F51">
        <w:rPr>
          <w:lang w:val="uk-UA" w:eastAsia="ko-KR"/>
        </w:rPr>
        <w:t xml:space="preserve">Кількість під’їздів </w:t>
      </w:r>
      <w:r>
        <w:rPr>
          <w:lang w:val="uk-UA" w:eastAsia="ko-KR"/>
        </w:rPr>
        <w:t xml:space="preserve"> - ______________________</w:t>
      </w:r>
    </w:p>
    <w:p w:rsidR="00B375B8" w:rsidRDefault="00B375B8" w:rsidP="00B375B8">
      <w:pPr>
        <w:ind w:left="426"/>
        <w:contextualSpacing/>
        <w:rPr>
          <w:lang w:val="uk-UA" w:eastAsia="ko-KR"/>
        </w:rPr>
      </w:pPr>
      <w:r>
        <w:rPr>
          <w:lang w:val="uk-UA" w:eastAsia="ko-KR"/>
        </w:rPr>
        <w:t>Кількість квартир - _______________________</w:t>
      </w:r>
    </w:p>
    <w:p w:rsidR="00B375B8" w:rsidRPr="00672F51" w:rsidRDefault="00B375B8" w:rsidP="00B375B8">
      <w:pPr>
        <w:ind w:left="426"/>
        <w:contextualSpacing/>
        <w:rPr>
          <w:lang w:val="uk-UA" w:eastAsia="ko-KR"/>
        </w:rPr>
      </w:pPr>
      <w:r>
        <w:rPr>
          <w:lang w:val="uk-UA" w:eastAsia="ko-KR"/>
        </w:rPr>
        <w:t>Кількість нежитлових приміщень - __________</w:t>
      </w:r>
    </w:p>
    <w:p w:rsidR="00B375B8" w:rsidRDefault="00B375B8" w:rsidP="00B375B8">
      <w:pPr>
        <w:ind w:left="426"/>
        <w:contextualSpacing/>
        <w:rPr>
          <w:lang w:val="uk-UA" w:eastAsia="ko-KR"/>
        </w:rPr>
      </w:pPr>
      <w:r w:rsidRPr="00672F51">
        <w:rPr>
          <w:lang w:val="uk-UA" w:eastAsia="ko-KR"/>
        </w:rPr>
        <w:t>Кількість ліфтів</w:t>
      </w:r>
      <w:r>
        <w:rPr>
          <w:lang w:val="uk-UA" w:eastAsia="ko-KR"/>
        </w:rPr>
        <w:t xml:space="preserve"> - ____шт. всього (в т.ч._______- пасажирських, _____- вантажопасажирських)</w:t>
      </w:r>
    </w:p>
    <w:p w:rsidR="00B375B8" w:rsidRDefault="00B375B8" w:rsidP="00B375B8">
      <w:pPr>
        <w:ind w:left="426"/>
        <w:contextualSpacing/>
        <w:rPr>
          <w:lang w:val="uk-UA" w:eastAsia="ko-KR"/>
        </w:rPr>
      </w:pPr>
      <w:r>
        <w:rPr>
          <w:lang w:val="uk-UA" w:eastAsia="ko-KR"/>
        </w:rPr>
        <w:t xml:space="preserve">Кількість ліфтів </w:t>
      </w:r>
      <w:r w:rsidRPr="00672F51">
        <w:rPr>
          <w:lang w:val="uk-UA" w:eastAsia="ko-KR"/>
        </w:rPr>
        <w:t>підключен</w:t>
      </w:r>
      <w:r>
        <w:rPr>
          <w:lang w:val="uk-UA" w:eastAsia="ko-KR"/>
        </w:rPr>
        <w:t>их</w:t>
      </w:r>
      <w:r w:rsidRPr="00672F51">
        <w:rPr>
          <w:lang w:val="uk-UA" w:eastAsia="ko-KR"/>
        </w:rPr>
        <w:t xml:space="preserve"> до диспетчерських систем</w:t>
      </w:r>
      <w:r>
        <w:rPr>
          <w:lang w:val="uk-UA" w:eastAsia="ko-KR"/>
        </w:rPr>
        <w:t xml:space="preserve"> – _______шт.</w:t>
      </w:r>
      <w:r w:rsidRPr="00672F51">
        <w:rPr>
          <w:lang w:val="uk-UA" w:eastAsia="ko-KR"/>
        </w:rPr>
        <w:t xml:space="preserve"> </w:t>
      </w:r>
    </w:p>
    <w:p w:rsidR="00B375B8" w:rsidRDefault="00B375B8" w:rsidP="00B375B8">
      <w:pPr>
        <w:ind w:left="426"/>
        <w:contextualSpacing/>
        <w:rPr>
          <w:lang w:val="uk-UA" w:eastAsia="ko-KR"/>
        </w:rPr>
      </w:pPr>
      <w:r>
        <w:rPr>
          <w:lang w:val="uk-UA" w:eastAsia="ko-KR"/>
        </w:rPr>
        <w:t>Кількість номерних знаків/аншлагів _________шт.</w:t>
      </w:r>
    </w:p>
    <w:p w:rsidR="00B375B8" w:rsidRDefault="00B375B8" w:rsidP="00B375B8">
      <w:pPr>
        <w:ind w:left="426"/>
        <w:contextualSpacing/>
        <w:rPr>
          <w:b/>
          <w:lang w:val="uk-UA" w:eastAsia="ko-KR"/>
        </w:rPr>
      </w:pPr>
    </w:p>
    <w:p w:rsidR="00B375B8" w:rsidRPr="00672F51" w:rsidRDefault="00B375B8" w:rsidP="00B375B8">
      <w:pPr>
        <w:ind w:left="426"/>
        <w:contextualSpacing/>
        <w:rPr>
          <w:b/>
          <w:lang w:val="uk-UA" w:eastAsia="ko-KR"/>
        </w:rPr>
      </w:pPr>
      <w:r w:rsidRPr="00672F51">
        <w:rPr>
          <w:b/>
          <w:lang w:val="uk-UA" w:eastAsia="ko-KR"/>
        </w:rPr>
        <w:t>Відомості про площу об’єкта:</w:t>
      </w:r>
    </w:p>
    <w:p w:rsidR="00B375B8" w:rsidRPr="00672F51" w:rsidRDefault="00B375B8" w:rsidP="00B375B8">
      <w:pPr>
        <w:ind w:left="426"/>
        <w:contextualSpacing/>
        <w:rPr>
          <w:lang w:val="uk-UA" w:eastAsia="ko-KR"/>
        </w:rPr>
      </w:pPr>
      <w:r w:rsidRPr="00672F51">
        <w:rPr>
          <w:lang w:val="uk-UA" w:eastAsia="ko-KR"/>
        </w:rPr>
        <w:t xml:space="preserve">Загальна площа будинку </w:t>
      </w:r>
      <w:r w:rsidRPr="00AF0F5A">
        <w:rPr>
          <w:lang w:val="uk-UA" w:eastAsia="ko-KR"/>
        </w:rPr>
        <w:t>(житлові та нежитлові приміщення)</w:t>
      </w:r>
      <w:r>
        <w:rPr>
          <w:lang w:val="uk-UA" w:eastAsia="ko-KR"/>
        </w:rPr>
        <w:t xml:space="preserve"> - ___________</w:t>
      </w:r>
      <w:r w:rsidRPr="00672F51">
        <w:rPr>
          <w:lang w:val="uk-UA" w:eastAsia="ko-KR"/>
        </w:rPr>
        <w:t>м</w:t>
      </w:r>
      <w:r>
        <w:rPr>
          <w:lang w:val="uk-UA" w:eastAsia="ko-KR"/>
        </w:rPr>
        <w:t>², у т.ч.:</w:t>
      </w:r>
    </w:p>
    <w:p w:rsidR="00B375B8" w:rsidRDefault="00B375B8" w:rsidP="00B375B8">
      <w:pPr>
        <w:ind w:left="426"/>
        <w:contextualSpacing/>
        <w:rPr>
          <w:lang w:val="uk-UA" w:eastAsia="ko-KR"/>
        </w:rPr>
      </w:pPr>
      <w:r>
        <w:rPr>
          <w:lang w:val="uk-UA" w:eastAsia="ko-KR"/>
        </w:rPr>
        <w:t xml:space="preserve">- </w:t>
      </w:r>
      <w:r w:rsidRPr="00672F51">
        <w:rPr>
          <w:lang w:val="uk-UA" w:eastAsia="ko-KR"/>
        </w:rPr>
        <w:t xml:space="preserve">загальна площа квартир у  будинку </w:t>
      </w:r>
      <w:r>
        <w:rPr>
          <w:lang w:val="uk-UA" w:eastAsia="ko-KR"/>
        </w:rPr>
        <w:t>- _________</w:t>
      </w:r>
      <w:r w:rsidRPr="00672F51">
        <w:rPr>
          <w:lang w:val="uk-UA" w:eastAsia="ko-KR"/>
        </w:rPr>
        <w:t>м</w:t>
      </w:r>
      <w:r>
        <w:rPr>
          <w:lang w:val="uk-UA" w:eastAsia="ko-KR"/>
        </w:rPr>
        <w:t xml:space="preserve">², </w:t>
      </w:r>
    </w:p>
    <w:p w:rsidR="00B375B8" w:rsidRPr="00672F51" w:rsidRDefault="00B375B8" w:rsidP="00B375B8">
      <w:pPr>
        <w:ind w:left="426"/>
        <w:contextualSpacing/>
        <w:rPr>
          <w:lang w:val="uk-UA" w:eastAsia="ko-KR"/>
        </w:rPr>
      </w:pPr>
      <w:r>
        <w:rPr>
          <w:lang w:val="uk-UA" w:eastAsia="ko-KR"/>
        </w:rPr>
        <w:t>- загальна площа нежитлових приміщень у житловому будинку - _______м²</w:t>
      </w:r>
    </w:p>
    <w:p w:rsidR="00B375B8" w:rsidRDefault="00B375B8" w:rsidP="00B375B8">
      <w:pPr>
        <w:ind w:left="426"/>
        <w:contextualSpacing/>
        <w:rPr>
          <w:lang w:val="uk-UA" w:eastAsia="ko-KR"/>
        </w:rPr>
      </w:pPr>
      <w:r w:rsidRPr="00672F51">
        <w:rPr>
          <w:lang w:val="uk-UA" w:eastAsia="ko-KR"/>
        </w:rPr>
        <w:t>Загальна площа допоміжних приміщень ( т.</w:t>
      </w:r>
      <w:r>
        <w:rPr>
          <w:lang w:val="uk-UA" w:eastAsia="ko-KR"/>
        </w:rPr>
        <w:t xml:space="preserve"> </w:t>
      </w:r>
      <w:r w:rsidRPr="00672F51">
        <w:rPr>
          <w:lang w:val="uk-UA" w:eastAsia="ko-KR"/>
        </w:rPr>
        <w:t>ч.</w:t>
      </w:r>
      <w:r>
        <w:rPr>
          <w:lang w:val="uk-UA" w:eastAsia="ko-KR"/>
        </w:rPr>
        <w:t xml:space="preserve"> </w:t>
      </w:r>
      <w:r w:rsidRPr="00672F51">
        <w:rPr>
          <w:lang w:val="uk-UA" w:eastAsia="ko-KR"/>
        </w:rPr>
        <w:t>місць загального</w:t>
      </w:r>
      <w:r>
        <w:rPr>
          <w:lang w:val="uk-UA" w:eastAsia="ko-KR"/>
        </w:rPr>
        <w:t xml:space="preserve"> користування)____________м²</w:t>
      </w:r>
    </w:p>
    <w:p w:rsidR="00B375B8" w:rsidRDefault="00B375B8" w:rsidP="00B375B8">
      <w:pPr>
        <w:ind w:left="426"/>
        <w:contextualSpacing/>
        <w:rPr>
          <w:lang w:val="uk-UA" w:eastAsia="ko-KR"/>
        </w:rPr>
      </w:pPr>
      <w:r>
        <w:rPr>
          <w:lang w:val="uk-UA" w:eastAsia="ko-KR"/>
        </w:rPr>
        <w:t>у тому числі:</w:t>
      </w:r>
    </w:p>
    <w:p w:rsidR="00B375B8" w:rsidRDefault="00B375B8" w:rsidP="00B375B8">
      <w:pPr>
        <w:ind w:left="426"/>
        <w:contextualSpacing/>
        <w:rPr>
          <w:lang w:val="uk-UA" w:eastAsia="ko-KR"/>
        </w:rPr>
      </w:pPr>
      <w:r>
        <w:rPr>
          <w:lang w:val="uk-UA" w:eastAsia="ko-KR"/>
        </w:rPr>
        <w:t xml:space="preserve"> - площа підвалів - _____________м²;</w:t>
      </w:r>
    </w:p>
    <w:p w:rsidR="00B375B8" w:rsidRDefault="00B375B8" w:rsidP="00B375B8">
      <w:pPr>
        <w:ind w:left="426"/>
        <w:contextualSpacing/>
        <w:rPr>
          <w:lang w:val="uk-UA" w:eastAsia="ko-KR"/>
        </w:rPr>
      </w:pPr>
      <w:r>
        <w:rPr>
          <w:lang w:val="uk-UA" w:eastAsia="ko-KR"/>
        </w:rPr>
        <w:t>- площа горищ - ______________ м2;</w:t>
      </w:r>
    </w:p>
    <w:p w:rsidR="00B375B8" w:rsidRDefault="00B375B8" w:rsidP="00B375B8">
      <w:pPr>
        <w:ind w:left="426"/>
        <w:contextualSpacing/>
        <w:rPr>
          <w:lang w:val="uk-UA" w:eastAsia="ko-KR"/>
        </w:rPr>
      </w:pPr>
      <w:r>
        <w:rPr>
          <w:lang w:val="uk-UA" w:eastAsia="ko-KR"/>
        </w:rPr>
        <w:t>- площа сходових кліток, вестибюлів  - ________м2;</w:t>
      </w:r>
      <w:r w:rsidRPr="00745463">
        <w:rPr>
          <w:lang w:val="uk-UA" w:eastAsia="ko-KR"/>
        </w:rPr>
        <w:t xml:space="preserve"> </w:t>
      </w:r>
    </w:p>
    <w:p w:rsidR="00B375B8" w:rsidRDefault="00B375B8" w:rsidP="00B375B8">
      <w:pPr>
        <w:ind w:left="426"/>
        <w:contextualSpacing/>
        <w:rPr>
          <w:lang w:val="uk-UA" w:eastAsia="ko-KR"/>
        </w:rPr>
      </w:pPr>
      <w:r>
        <w:rPr>
          <w:lang w:val="uk-UA" w:eastAsia="ko-KR"/>
        </w:rPr>
        <w:t>- площа колясочних, комор, тощо - _______м2.</w:t>
      </w:r>
    </w:p>
    <w:p w:rsidR="00B375B8" w:rsidRDefault="00B375B8" w:rsidP="00B375B8">
      <w:pPr>
        <w:ind w:left="426"/>
        <w:contextualSpacing/>
        <w:rPr>
          <w:lang w:val="uk-UA" w:eastAsia="ko-KR"/>
        </w:rPr>
      </w:pPr>
      <w:r>
        <w:rPr>
          <w:lang w:val="uk-UA" w:eastAsia="ko-KR"/>
        </w:rPr>
        <w:t>Площа інших технічних приміщень (вказати які) - _____________м2.</w:t>
      </w:r>
    </w:p>
    <w:p w:rsidR="00B375B8" w:rsidRDefault="00B375B8" w:rsidP="00B375B8">
      <w:pPr>
        <w:ind w:left="426"/>
        <w:contextualSpacing/>
        <w:rPr>
          <w:lang w:val="uk-UA" w:eastAsia="ko-KR"/>
        </w:rPr>
      </w:pPr>
      <w:r>
        <w:rPr>
          <w:lang w:val="uk-UA" w:eastAsia="ko-KR"/>
        </w:rPr>
        <w:t>Площа покрівлі - _____________м²;</w:t>
      </w:r>
    </w:p>
    <w:p w:rsidR="00B375B8" w:rsidRDefault="00B375B8" w:rsidP="00B375B8">
      <w:pPr>
        <w:ind w:left="426"/>
        <w:contextualSpacing/>
        <w:rPr>
          <w:b/>
          <w:lang w:val="uk-UA" w:eastAsia="ko-KR"/>
        </w:rPr>
      </w:pPr>
    </w:p>
    <w:p w:rsidR="00B375B8" w:rsidRPr="00672F51" w:rsidRDefault="00B375B8" w:rsidP="00B375B8">
      <w:pPr>
        <w:ind w:left="426"/>
        <w:contextualSpacing/>
        <w:rPr>
          <w:b/>
          <w:lang w:val="uk-UA" w:eastAsia="ko-KR"/>
        </w:rPr>
      </w:pPr>
      <w:r w:rsidRPr="00672F51">
        <w:rPr>
          <w:b/>
          <w:lang w:val="uk-UA" w:eastAsia="ko-KR"/>
        </w:rPr>
        <w:t>Об’єкт облаштований:</w:t>
      </w:r>
    </w:p>
    <w:p w:rsidR="00B375B8" w:rsidRDefault="00B375B8" w:rsidP="00B375B8">
      <w:pPr>
        <w:ind w:left="426"/>
        <w:contextualSpacing/>
        <w:rPr>
          <w:lang w:val="uk-UA" w:eastAsia="ko-KR"/>
        </w:rPr>
      </w:pPr>
      <w:r w:rsidRPr="00D07EAE">
        <w:rPr>
          <w:b/>
          <w:i/>
          <w:u w:val="single"/>
          <w:lang w:val="uk-UA" w:eastAsia="ko-KR"/>
        </w:rPr>
        <w:t>холодним водопостачанням</w:t>
      </w:r>
      <w:r w:rsidRPr="00672F51">
        <w:rPr>
          <w:lang w:val="uk-UA" w:eastAsia="ko-KR"/>
        </w:rPr>
        <w:t xml:space="preserve"> з довжиною внутрішньобудинкової мережі __________м/п</w:t>
      </w:r>
      <w:r>
        <w:rPr>
          <w:lang w:val="uk-UA" w:eastAsia="ko-KR"/>
        </w:rPr>
        <w:t>, в т.ч.</w:t>
      </w:r>
    </w:p>
    <w:p w:rsidR="00B375B8" w:rsidRDefault="00B375B8" w:rsidP="00B375B8">
      <w:pPr>
        <w:ind w:left="426"/>
        <w:contextualSpacing/>
        <w:rPr>
          <w:lang w:val="uk-UA" w:eastAsia="ko-KR"/>
        </w:rPr>
      </w:pPr>
      <w:r>
        <w:rPr>
          <w:lang w:val="uk-UA" w:eastAsia="ko-KR"/>
        </w:rPr>
        <w:t>Ø_________м/п, Ø_________м/п, Ø___________м/п, Ø___________м/п,</w:t>
      </w:r>
      <w:r w:rsidRPr="00D07EAE">
        <w:rPr>
          <w:lang w:val="uk-UA" w:eastAsia="ko-KR"/>
        </w:rPr>
        <w:t xml:space="preserve"> </w:t>
      </w:r>
      <w:r>
        <w:rPr>
          <w:lang w:val="uk-UA" w:eastAsia="ko-KR"/>
        </w:rPr>
        <w:t>Ø___________м/п;</w:t>
      </w:r>
    </w:p>
    <w:p w:rsidR="00B375B8" w:rsidRDefault="00B375B8" w:rsidP="00B375B8">
      <w:pPr>
        <w:ind w:left="426"/>
        <w:contextualSpacing/>
        <w:rPr>
          <w:lang w:val="uk-UA" w:eastAsia="ko-KR"/>
        </w:rPr>
      </w:pPr>
      <w:r>
        <w:rPr>
          <w:lang w:val="uk-UA" w:eastAsia="ko-KR"/>
        </w:rPr>
        <w:t>Запірна арматура:</w:t>
      </w:r>
    </w:p>
    <w:p w:rsidR="00B375B8" w:rsidRDefault="00B375B8" w:rsidP="00B375B8">
      <w:pPr>
        <w:ind w:left="426"/>
        <w:contextualSpacing/>
        <w:rPr>
          <w:lang w:val="uk-UA" w:eastAsia="ko-KR"/>
        </w:rPr>
      </w:pPr>
      <w:r>
        <w:rPr>
          <w:lang w:val="uk-UA" w:eastAsia="ko-KR"/>
        </w:rPr>
        <w:t>Крани (вентилі) Ø___________шт.,</w:t>
      </w:r>
      <w:r w:rsidRPr="00D07EAE">
        <w:rPr>
          <w:lang w:val="uk-UA" w:eastAsia="ko-KR"/>
        </w:rPr>
        <w:t xml:space="preserve"> </w:t>
      </w:r>
      <w:r>
        <w:rPr>
          <w:lang w:val="uk-UA" w:eastAsia="ko-KR"/>
        </w:rPr>
        <w:t>Ø___________шт.,</w:t>
      </w:r>
      <w:r w:rsidRPr="00D07EAE">
        <w:rPr>
          <w:lang w:val="uk-UA" w:eastAsia="ko-KR"/>
        </w:rPr>
        <w:t xml:space="preserve"> </w:t>
      </w:r>
      <w:r>
        <w:rPr>
          <w:lang w:val="uk-UA" w:eastAsia="ko-KR"/>
        </w:rPr>
        <w:t>Ø___________шт.,</w:t>
      </w:r>
    </w:p>
    <w:p w:rsidR="00B375B8" w:rsidRDefault="00B375B8" w:rsidP="00B375B8">
      <w:pPr>
        <w:ind w:left="426"/>
        <w:contextualSpacing/>
        <w:rPr>
          <w:lang w:val="uk-UA" w:eastAsia="ko-KR"/>
        </w:rPr>
      </w:pPr>
      <w:r>
        <w:rPr>
          <w:lang w:val="uk-UA" w:eastAsia="ko-KR"/>
        </w:rPr>
        <w:t>Засувки: Ø___________шт.,</w:t>
      </w:r>
      <w:r w:rsidRPr="00D07EAE">
        <w:rPr>
          <w:lang w:val="uk-UA" w:eastAsia="ko-KR"/>
        </w:rPr>
        <w:t xml:space="preserve"> </w:t>
      </w:r>
      <w:r>
        <w:rPr>
          <w:lang w:val="uk-UA" w:eastAsia="ko-KR"/>
        </w:rPr>
        <w:t>Ø___________шт.,</w:t>
      </w:r>
      <w:r w:rsidRPr="00D07EAE">
        <w:rPr>
          <w:lang w:val="uk-UA" w:eastAsia="ko-KR"/>
        </w:rPr>
        <w:t xml:space="preserve"> </w:t>
      </w:r>
      <w:r>
        <w:rPr>
          <w:lang w:val="uk-UA" w:eastAsia="ko-KR"/>
        </w:rPr>
        <w:t>Ø___________шт.</w:t>
      </w:r>
    </w:p>
    <w:p w:rsidR="00B375B8" w:rsidRDefault="00B375B8" w:rsidP="00B375B8">
      <w:pPr>
        <w:ind w:left="426"/>
        <w:contextualSpacing/>
        <w:rPr>
          <w:lang w:val="uk-UA" w:eastAsia="ko-KR"/>
        </w:rPr>
      </w:pPr>
      <w:r w:rsidRPr="00D07EAE">
        <w:rPr>
          <w:b/>
          <w:i/>
          <w:u w:val="single"/>
          <w:lang w:val="uk-UA" w:eastAsia="ko-KR"/>
        </w:rPr>
        <w:t>гарячим водопостачанням</w:t>
      </w:r>
      <w:r w:rsidRPr="00672F51">
        <w:rPr>
          <w:lang w:val="uk-UA" w:eastAsia="ko-KR"/>
        </w:rPr>
        <w:t xml:space="preserve"> з довжиною внутрішньобуд</w:t>
      </w:r>
      <w:r>
        <w:rPr>
          <w:lang w:val="uk-UA" w:eastAsia="ko-KR"/>
        </w:rPr>
        <w:t>инкової мережі __________м/п, в т.ч. Ø_________м/п, Ø_________м/п, Ø___________м/п, Ø___________м/п,</w:t>
      </w:r>
      <w:r w:rsidRPr="00D07EAE">
        <w:rPr>
          <w:lang w:val="uk-UA" w:eastAsia="ko-KR"/>
        </w:rPr>
        <w:t xml:space="preserve"> </w:t>
      </w:r>
      <w:r>
        <w:rPr>
          <w:lang w:val="uk-UA" w:eastAsia="ko-KR"/>
        </w:rPr>
        <w:t>Ø___________м/п;</w:t>
      </w:r>
    </w:p>
    <w:p w:rsidR="00B375B8" w:rsidRDefault="00B375B8" w:rsidP="00B375B8">
      <w:pPr>
        <w:ind w:left="426"/>
        <w:contextualSpacing/>
        <w:rPr>
          <w:lang w:val="uk-UA" w:eastAsia="ko-KR"/>
        </w:rPr>
      </w:pPr>
      <w:r>
        <w:rPr>
          <w:lang w:val="uk-UA" w:eastAsia="ko-KR"/>
        </w:rPr>
        <w:t>Запірна арматура:</w:t>
      </w:r>
    </w:p>
    <w:p w:rsidR="00B375B8" w:rsidRDefault="00B375B8" w:rsidP="00B375B8">
      <w:pPr>
        <w:ind w:left="426"/>
        <w:contextualSpacing/>
        <w:rPr>
          <w:lang w:val="uk-UA" w:eastAsia="ko-KR"/>
        </w:rPr>
      </w:pPr>
      <w:r>
        <w:rPr>
          <w:lang w:val="uk-UA" w:eastAsia="ko-KR"/>
        </w:rPr>
        <w:t>Крани (вентилі) Ø___________шт.,</w:t>
      </w:r>
      <w:r w:rsidRPr="00D07EAE">
        <w:rPr>
          <w:lang w:val="uk-UA" w:eastAsia="ko-KR"/>
        </w:rPr>
        <w:t xml:space="preserve"> </w:t>
      </w:r>
      <w:r>
        <w:rPr>
          <w:lang w:val="uk-UA" w:eastAsia="ko-KR"/>
        </w:rPr>
        <w:t>Ø___________шт.,</w:t>
      </w:r>
      <w:r w:rsidRPr="00D07EAE">
        <w:rPr>
          <w:lang w:val="uk-UA" w:eastAsia="ko-KR"/>
        </w:rPr>
        <w:t xml:space="preserve"> </w:t>
      </w:r>
      <w:r>
        <w:rPr>
          <w:lang w:val="uk-UA" w:eastAsia="ko-KR"/>
        </w:rPr>
        <w:t>Ø___________шт.,</w:t>
      </w:r>
    </w:p>
    <w:p w:rsidR="00B375B8" w:rsidRDefault="00B375B8" w:rsidP="00B375B8">
      <w:pPr>
        <w:ind w:left="426"/>
        <w:contextualSpacing/>
        <w:rPr>
          <w:lang w:val="uk-UA" w:eastAsia="ko-KR"/>
        </w:rPr>
      </w:pPr>
      <w:r>
        <w:rPr>
          <w:lang w:val="uk-UA" w:eastAsia="ko-KR"/>
        </w:rPr>
        <w:t>Засувки: Ø___________шт.,</w:t>
      </w:r>
      <w:r w:rsidRPr="00D07EAE">
        <w:rPr>
          <w:lang w:val="uk-UA" w:eastAsia="ko-KR"/>
        </w:rPr>
        <w:t xml:space="preserve"> </w:t>
      </w:r>
      <w:r>
        <w:rPr>
          <w:lang w:val="uk-UA" w:eastAsia="ko-KR"/>
        </w:rPr>
        <w:t>Ø___________шт.,</w:t>
      </w:r>
      <w:r w:rsidRPr="00D07EAE">
        <w:rPr>
          <w:lang w:val="uk-UA" w:eastAsia="ko-KR"/>
        </w:rPr>
        <w:t xml:space="preserve"> </w:t>
      </w:r>
      <w:r>
        <w:rPr>
          <w:lang w:val="uk-UA" w:eastAsia="ko-KR"/>
        </w:rPr>
        <w:t>Ø___________шт.</w:t>
      </w:r>
    </w:p>
    <w:p w:rsidR="00B375B8" w:rsidRPr="00B93984" w:rsidRDefault="00B375B8" w:rsidP="00B375B8">
      <w:pPr>
        <w:ind w:left="426"/>
        <w:contextualSpacing/>
        <w:rPr>
          <w:lang w:val="uk-UA" w:eastAsia="ko-KR"/>
        </w:rPr>
      </w:pPr>
      <w:r>
        <w:rPr>
          <w:lang w:val="uk-UA" w:eastAsia="ko-KR"/>
        </w:rPr>
        <w:t xml:space="preserve">Наявність та тип </w:t>
      </w:r>
      <w:r w:rsidRPr="00B93984">
        <w:rPr>
          <w:lang w:val="uk-UA" w:eastAsia="ko-KR"/>
        </w:rPr>
        <w:t>водопідігрівача (бойлера)_______________________________________________;</w:t>
      </w:r>
    </w:p>
    <w:p w:rsidR="00B375B8" w:rsidRPr="00B93984" w:rsidRDefault="00B375B8" w:rsidP="00B375B8">
      <w:pPr>
        <w:ind w:left="426"/>
        <w:contextualSpacing/>
        <w:rPr>
          <w:lang w:val="uk-UA" w:eastAsia="ko-KR"/>
        </w:rPr>
      </w:pPr>
    </w:p>
    <w:p w:rsidR="00B375B8" w:rsidRDefault="00B375B8" w:rsidP="00B375B8">
      <w:pPr>
        <w:ind w:left="426"/>
        <w:contextualSpacing/>
        <w:rPr>
          <w:lang w:val="uk-UA" w:eastAsia="ko-KR"/>
        </w:rPr>
      </w:pPr>
      <w:r w:rsidRPr="00B93984">
        <w:rPr>
          <w:b/>
          <w:i/>
          <w:u w:val="single"/>
          <w:lang w:val="uk-UA" w:eastAsia="ko-KR"/>
        </w:rPr>
        <w:t>централізованим опаленням</w:t>
      </w:r>
      <w:r w:rsidRPr="00D07EAE">
        <w:rPr>
          <w:b/>
          <w:i/>
          <w:u w:val="single"/>
          <w:lang w:val="uk-UA" w:eastAsia="ko-KR"/>
        </w:rPr>
        <w:t xml:space="preserve"> </w:t>
      </w:r>
      <w:r w:rsidRPr="00672F51">
        <w:rPr>
          <w:lang w:val="uk-UA" w:eastAsia="ko-KR"/>
        </w:rPr>
        <w:t>з довжиною внутрішньо будинкової мережі _________м/п</w:t>
      </w:r>
      <w:r>
        <w:rPr>
          <w:lang w:val="uk-UA" w:eastAsia="ko-KR"/>
        </w:rPr>
        <w:t>, в т.ч.:</w:t>
      </w:r>
    </w:p>
    <w:p w:rsidR="00B375B8" w:rsidRDefault="00B375B8" w:rsidP="00B375B8">
      <w:pPr>
        <w:ind w:left="426"/>
        <w:contextualSpacing/>
        <w:rPr>
          <w:lang w:val="uk-UA" w:eastAsia="ko-KR"/>
        </w:rPr>
      </w:pPr>
      <w:r>
        <w:rPr>
          <w:lang w:val="uk-UA" w:eastAsia="ko-KR"/>
        </w:rPr>
        <w:t>Ø_________м/п, Ø_________м/п, Ø___________м/п, Ø___________м/п,</w:t>
      </w:r>
      <w:r w:rsidRPr="00D07EAE">
        <w:rPr>
          <w:lang w:val="uk-UA" w:eastAsia="ko-KR"/>
        </w:rPr>
        <w:t xml:space="preserve"> </w:t>
      </w:r>
      <w:r>
        <w:rPr>
          <w:lang w:val="uk-UA" w:eastAsia="ko-KR"/>
        </w:rPr>
        <w:t>Ø___________м/п;</w:t>
      </w:r>
    </w:p>
    <w:p w:rsidR="00B375B8" w:rsidRDefault="00B375B8" w:rsidP="00B375B8">
      <w:pPr>
        <w:ind w:left="426"/>
        <w:contextualSpacing/>
        <w:rPr>
          <w:lang w:val="uk-UA" w:eastAsia="ko-KR"/>
        </w:rPr>
      </w:pPr>
      <w:r>
        <w:rPr>
          <w:lang w:val="uk-UA" w:eastAsia="ko-KR"/>
        </w:rPr>
        <w:t>Запірна арматура:</w:t>
      </w:r>
    </w:p>
    <w:p w:rsidR="00B375B8" w:rsidRDefault="00B375B8" w:rsidP="00B375B8">
      <w:pPr>
        <w:ind w:left="426"/>
        <w:contextualSpacing/>
        <w:rPr>
          <w:lang w:val="uk-UA" w:eastAsia="ko-KR"/>
        </w:rPr>
      </w:pPr>
      <w:r>
        <w:rPr>
          <w:lang w:val="uk-UA" w:eastAsia="ko-KR"/>
        </w:rPr>
        <w:t>Крани (вентилі) Ø___________шт.,</w:t>
      </w:r>
      <w:r w:rsidRPr="00D07EAE">
        <w:rPr>
          <w:lang w:val="uk-UA" w:eastAsia="ko-KR"/>
        </w:rPr>
        <w:t xml:space="preserve"> </w:t>
      </w:r>
      <w:r>
        <w:rPr>
          <w:lang w:val="uk-UA" w:eastAsia="ko-KR"/>
        </w:rPr>
        <w:t>Ø___________шт.,</w:t>
      </w:r>
      <w:r w:rsidRPr="00D07EAE">
        <w:rPr>
          <w:lang w:val="uk-UA" w:eastAsia="ko-KR"/>
        </w:rPr>
        <w:t xml:space="preserve"> </w:t>
      </w:r>
      <w:r>
        <w:rPr>
          <w:lang w:val="uk-UA" w:eastAsia="ko-KR"/>
        </w:rPr>
        <w:t>Ø___________шт.,</w:t>
      </w:r>
    </w:p>
    <w:p w:rsidR="00B375B8" w:rsidRDefault="00B375B8" w:rsidP="00B375B8">
      <w:pPr>
        <w:ind w:left="426"/>
        <w:contextualSpacing/>
        <w:rPr>
          <w:lang w:val="uk-UA" w:eastAsia="ko-KR"/>
        </w:rPr>
      </w:pPr>
      <w:r>
        <w:rPr>
          <w:lang w:val="uk-UA" w:eastAsia="ko-KR"/>
        </w:rPr>
        <w:t>Засувки: Ø___________шт.,</w:t>
      </w:r>
      <w:r w:rsidRPr="00D07EAE">
        <w:rPr>
          <w:lang w:val="uk-UA" w:eastAsia="ko-KR"/>
        </w:rPr>
        <w:t xml:space="preserve"> </w:t>
      </w:r>
      <w:r>
        <w:rPr>
          <w:lang w:val="uk-UA" w:eastAsia="ko-KR"/>
        </w:rPr>
        <w:t>Ø___________шт.,</w:t>
      </w:r>
      <w:r w:rsidRPr="00D07EAE">
        <w:rPr>
          <w:lang w:val="uk-UA" w:eastAsia="ko-KR"/>
        </w:rPr>
        <w:t xml:space="preserve"> </w:t>
      </w:r>
      <w:r>
        <w:rPr>
          <w:lang w:val="uk-UA" w:eastAsia="ko-KR"/>
        </w:rPr>
        <w:t>Ø___________шт.</w:t>
      </w:r>
    </w:p>
    <w:p w:rsidR="00B375B8" w:rsidRDefault="00B375B8" w:rsidP="00B375B8">
      <w:pPr>
        <w:ind w:left="426"/>
        <w:contextualSpacing/>
        <w:rPr>
          <w:lang w:val="uk-UA" w:eastAsia="ko-KR"/>
        </w:rPr>
      </w:pPr>
      <w:r>
        <w:rPr>
          <w:lang w:val="uk-UA" w:eastAsia="ko-KR"/>
        </w:rPr>
        <w:t>Кількість елеваторних вузлів - __________ шт.</w:t>
      </w:r>
    </w:p>
    <w:p w:rsidR="00B375B8" w:rsidRDefault="00B375B8" w:rsidP="00B375B8">
      <w:pPr>
        <w:ind w:left="426"/>
        <w:contextualSpacing/>
        <w:rPr>
          <w:lang w:val="uk-UA" w:eastAsia="ko-KR"/>
        </w:rPr>
      </w:pPr>
    </w:p>
    <w:p w:rsidR="00B375B8" w:rsidRDefault="00B375B8" w:rsidP="00B375B8">
      <w:pPr>
        <w:ind w:left="426"/>
        <w:contextualSpacing/>
        <w:rPr>
          <w:lang w:val="uk-UA" w:eastAsia="ko-KR"/>
        </w:rPr>
      </w:pPr>
      <w:r w:rsidRPr="00D07EAE">
        <w:rPr>
          <w:b/>
          <w:i/>
          <w:u w:val="single"/>
          <w:lang w:val="uk-UA" w:eastAsia="ko-KR"/>
        </w:rPr>
        <w:lastRenderedPageBreak/>
        <w:t>водовідведенням (каналізацією)</w:t>
      </w:r>
      <w:r>
        <w:rPr>
          <w:lang w:val="uk-UA" w:eastAsia="ko-KR"/>
        </w:rPr>
        <w:t xml:space="preserve"> </w:t>
      </w:r>
      <w:r w:rsidRPr="00672F51">
        <w:rPr>
          <w:lang w:val="uk-UA" w:eastAsia="ko-KR"/>
        </w:rPr>
        <w:t>з довжиною внутрішньобудинкової мережі __________м/п</w:t>
      </w:r>
      <w:r>
        <w:rPr>
          <w:lang w:val="uk-UA" w:eastAsia="ko-KR"/>
        </w:rPr>
        <w:t>, в т.ч.</w:t>
      </w:r>
    </w:p>
    <w:p w:rsidR="00B375B8" w:rsidRDefault="00B375B8" w:rsidP="00B375B8">
      <w:pPr>
        <w:ind w:left="426"/>
        <w:contextualSpacing/>
        <w:rPr>
          <w:lang w:val="uk-UA" w:eastAsia="ko-KR"/>
        </w:rPr>
      </w:pPr>
      <w:r>
        <w:rPr>
          <w:lang w:val="uk-UA" w:eastAsia="ko-KR"/>
        </w:rPr>
        <w:t>Ø</w:t>
      </w:r>
      <w:r w:rsidRPr="00672F51">
        <w:rPr>
          <w:lang w:val="uk-UA" w:eastAsia="ko-KR"/>
        </w:rPr>
        <w:t xml:space="preserve"> </w:t>
      </w:r>
      <w:r>
        <w:rPr>
          <w:lang w:val="uk-UA" w:eastAsia="ko-KR"/>
        </w:rPr>
        <w:t>________________м/п, Ø</w:t>
      </w:r>
      <w:r w:rsidRPr="00672F51">
        <w:rPr>
          <w:lang w:val="uk-UA" w:eastAsia="ko-KR"/>
        </w:rPr>
        <w:t xml:space="preserve"> </w:t>
      </w:r>
      <w:r>
        <w:rPr>
          <w:lang w:val="uk-UA" w:eastAsia="ko-KR"/>
        </w:rPr>
        <w:t>_________________м/п.</w:t>
      </w:r>
    </w:p>
    <w:p w:rsidR="00B375B8" w:rsidRDefault="00B375B8" w:rsidP="00B375B8">
      <w:pPr>
        <w:ind w:left="426"/>
        <w:contextualSpacing/>
        <w:rPr>
          <w:lang w:val="uk-UA" w:eastAsia="ko-KR"/>
        </w:rPr>
      </w:pPr>
      <w:r w:rsidRPr="00FD313E">
        <w:rPr>
          <w:b/>
          <w:i/>
          <w:u w:val="single"/>
          <w:lang w:val="uk-UA" w:eastAsia="ko-KR"/>
        </w:rPr>
        <w:t>Зливовою каналізацією:</w:t>
      </w:r>
      <w:r>
        <w:rPr>
          <w:lang w:val="uk-UA" w:eastAsia="ko-KR"/>
        </w:rPr>
        <w:t xml:space="preserve"> ______________________Ø _______ довжина мережі _____________м/п;</w:t>
      </w:r>
    </w:p>
    <w:p w:rsidR="00B375B8" w:rsidRPr="00942E72" w:rsidRDefault="00B375B8" w:rsidP="00B375B8">
      <w:pPr>
        <w:ind w:left="426"/>
        <w:contextualSpacing/>
        <w:rPr>
          <w:sz w:val="16"/>
          <w:szCs w:val="16"/>
          <w:lang w:val="uk-UA" w:eastAsia="ko-KR"/>
        </w:rPr>
      </w:pPr>
      <w:r w:rsidRPr="00942E72">
        <w:rPr>
          <w:sz w:val="16"/>
          <w:szCs w:val="16"/>
          <w:lang w:val="uk-UA" w:eastAsia="ko-KR"/>
        </w:rPr>
        <w:t xml:space="preserve">                                                                             </w:t>
      </w:r>
      <w:r>
        <w:rPr>
          <w:sz w:val="16"/>
          <w:szCs w:val="16"/>
          <w:lang w:val="uk-UA" w:eastAsia="ko-KR"/>
        </w:rPr>
        <w:t>з</w:t>
      </w:r>
      <w:r w:rsidRPr="00942E72">
        <w:rPr>
          <w:sz w:val="16"/>
          <w:szCs w:val="16"/>
          <w:lang w:val="uk-UA" w:eastAsia="ko-KR"/>
        </w:rPr>
        <w:t>овнішня</w:t>
      </w:r>
      <w:r>
        <w:rPr>
          <w:sz w:val="16"/>
          <w:szCs w:val="16"/>
          <w:lang w:val="uk-UA" w:eastAsia="ko-KR"/>
        </w:rPr>
        <w:t xml:space="preserve"> </w:t>
      </w:r>
      <w:r w:rsidRPr="00942E72">
        <w:rPr>
          <w:sz w:val="16"/>
          <w:szCs w:val="16"/>
          <w:lang w:val="uk-UA" w:eastAsia="ko-KR"/>
        </w:rPr>
        <w:t>/</w:t>
      </w:r>
      <w:r>
        <w:rPr>
          <w:sz w:val="16"/>
          <w:szCs w:val="16"/>
          <w:lang w:val="uk-UA" w:eastAsia="ko-KR"/>
        </w:rPr>
        <w:t xml:space="preserve"> </w:t>
      </w:r>
      <w:r w:rsidRPr="00942E72">
        <w:rPr>
          <w:sz w:val="16"/>
          <w:szCs w:val="16"/>
          <w:lang w:val="uk-UA" w:eastAsia="ko-KR"/>
        </w:rPr>
        <w:t>внутрішня</w:t>
      </w:r>
    </w:p>
    <w:p w:rsidR="00B375B8" w:rsidRDefault="00B375B8" w:rsidP="00B375B8">
      <w:pPr>
        <w:ind w:left="426"/>
        <w:contextualSpacing/>
        <w:rPr>
          <w:b/>
          <w:i/>
          <w:u w:val="single"/>
          <w:lang w:val="uk-UA" w:eastAsia="ko-KR"/>
        </w:rPr>
      </w:pPr>
    </w:p>
    <w:p w:rsidR="00B375B8" w:rsidRPr="005D3A48" w:rsidRDefault="00B375B8" w:rsidP="00B375B8">
      <w:pPr>
        <w:ind w:left="426"/>
        <w:contextualSpacing/>
        <w:rPr>
          <w:lang w:val="uk-UA" w:eastAsia="ko-KR"/>
        </w:rPr>
      </w:pPr>
      <w:r>
        <w:rPr>
          <w:b/>
          <w:i/>
          <w:u w:val="single"/>
          <w:lang w:val="uk-UA" w:eastAsia="ko-KR"/>
        </w:rPr>
        <w:t>Індивідуальним тепловим пунктом</w:t>
      </w:r>
      <w:r>
        <w:rPr>
          <w:lang w:val="uk-UA" w:eastAsia="ko-KR"/>
        </w:rPr>
        <w:t xml:space="preserve"> - ________________________________</w:t>
      </w:r>
    </w:p>
    <w:p w:rsidR="00B375B8" w:rsidRPr="00B93984" w:rsidRDefault="00B375B8" w:rsidP="00B375B8">
      <w:pPr>
        <w:ind w:left="426"/>
        <w:contextualSpacing/>
        <w:rPr>
          <w:b/>
          <w:i/>
          <w:u w:val="single"/>
          <w:lang w:val="uk-UA" w:eastAsia="ko-KR"/>
        </w:rPr>
      </w:pPr>
    </w:p>
    <w:p w:rsidR="00B375B8" w:rsidRPr="00B93984" w:rsidRDefault="00B375B8" w:rsidP="00B375B8">
      <w:pPr>
        <w:ind w:left="426"/>
        <w:contextualSpacing/>
        <w:rPr>
          <w:i/>
          <w:lang w:val="uk-UA" w:eastAsia="ko-KR"/>
        </w:rPr>
      </w:pPr>
      <w:r w:rsidRPr="00B93984">
        <w:rPr>
          <w:b/>
          <w:i/>
          <w:u w:val="single"/>
          <w:lang w:val="uk-UA" w:eastAsia="ko-KR"/>
        </w:rPr>
        <w:t xml:space="preserve">Загальнобудинковим приладом обліку тепла </w:t>
      </w:r>
      <w:r w:rsidRPr="00B93984">
        <w:rPr>
          <w:i/>
          <w:lang w:val="uk-UA" w:eastAsia="ko-KR"/>
        </w:rPr>
        <w:t>(тепло лічильник та тип)  - ___________________</w:t>
      </w:r>
    </w:p>
    <w:p w:rsidR="00B375B8" w:rsidRPr="00B93984" w:rsidRDefault="00B375B8" w:rsidP="00B375B8">
      <w:pPr>
        <w:ind w:left="426"/>
        <w:contextualSpacing/>
        <w:rPr>
          <w:lang w:val="uk-UA" w:eastAsia="ko-KR"/>
        </w:rPr>
      </w:pPr>
      <w:r w:rsidRPr="00B93984">
        <w:rPr>
          <w:lang w:val="uk-UA" w:eastAsia="ko-KR"/>
        </w:rPr>
        <w:t>балансова належність приладу обліку тепла  ___________________</w:t>
      </w:r>
    </w:p>
    <w:p w:rsidR="00B375B8" w:rsidRPr="00B93984" w:rsidRDefault="00B375B8" w:rsidP="00B375B8">
      <w:pPr>
        <w:ind w:left="426"/>
        <w:contextualSpacing/>
        <w:rPr>
          <w:b/>
          <w:i/>
          <w:u w:val="single"/>
          <w:lang w:val="uk-UA" w:eastAsia="ko-KR"/>
        </w:rPr>
      </w:pPr>
    </w:p>
    <w:p w:rsidR="00B375B8" w:rsidRPr="00B93984" w:rsidRDefault="00B375B8" w:rsidP="00B375B8">
      <w:pPr>
        <w:ind w:left="426"/>
        <w:contextualSpacing/>
        <w:rPr>
          <w:i/>
          <w:lang w:val="uk-UA" w:eastAsia="ko-KR"/>
        </w:rPr>
      </w:pPr>
      <w:r w:rsidRPr="00B93984">
        <w:rPr>
          <w:b/>
          <w:i/>
          <w:u w:val="single"/>
          <w:lang w:val="uk-UA" w:eastAsia="ko-KR"/>
        </w:rPr>
        <w:t xml:space="preserve">Загальнобудинковим приладом обліку води </w:t>
      </w:r>
      <w:r w:rsidRPr="00B93984">
        <w:rPr>
          <w:i/>
          <w:lang w:val="uk-UA" w:eastAsia="ko-KR"/>
        </w:rPr>
        <w:t>(водолічильник та тип)  - ___________________</w:t>
      </w:r>
    </w:p>
    <w:p w:rsidR="00B375B8" w:rsidRPr="00B93984" w:rsidRDefault="00B375B8" w:rsidP="00B375B8">
      <w:pPr>
        <w:ind w:left="426"/>
        <w:contextualSpacing/>
        <w:rPr>
          <w:lang w:val="uk-UA" w:eastAsia="ko-KR"/>
        </w:rPr>
      </w:pPr>
      <w:r w:rsidRPr="00B93984">
        <w:rPr>
          <w:lang w:val="uk-UA" w:eastAsia="ko-KR"/>
        </w:rPr>
        <w:t>балансова належність приладу обліку води  ___________________</w:t>
      </w:r>
    </w:p>
    <w:p w:rsidR="00B375B8" w:rsidRPr="00B93984" w:rsidRDefault="00B375B8" w:rsidP="00B375B8">
      <w:pPr>
        <w:ind w:left="426"/>
        <w:contextualSpacing/>
        <w:rPr>
          <w:b/>
          <w:i/>
          <w:u w:val="single"/>
          <w:lang w:val="uk-UA" w:eastAsia="ko-KR"/>
        </w:rPr>
      </w:pPr>
    </w:p>
    <w:p w:rsidR="00B375B8" w:rsidRPr="00B93984" w:rsidRDefault="00B375B8" w:rsidP="00B375B8">
      <w:pPr>
        <w:ind w:left="426"/>
        <w:contextualSpacing/>
        <w:rPr>
          <w:lang w:val="uk-UA" w:eastAsia="ko-KR"/>
        </w:rPr>
      </w:pPr>
      <w:r w:rsidRPr="00B93984">
        <w:rPr>
          <w:b/>
          <w:i/>
          <w:u w:val="single"/>
          <w:lang w:val="uk-UA" w:eastAsia="ko-KR"/>
        </w:rPr>
        <w:t xml:space="preserve">Системою електропостачання </w:t>
      </w:r>
      <w:r w:rsidRPr="00B93984">
        <w:rPr>
          <w:lang w:val="uk-UA" w:eastAsia="ko-KR"/>
        </w:rPr>
        <w:t xml:space="preserve"> з довжиною внутрішньо будинкової мереж</w:t>
      </w:r>
      <w:r w:rsidRPr="00B93984">
        <w:rPr>
          <w:rFonts w:ascii="Arial" w:hAnsi="Arial" w:cs="Arial"/>
          <w:sz w:val="20"/>
          <w:szCs w:val="20"/>
          <w:lang w:val="uk-UA" w:eastAsia="ko-KR"/>
        </w:rPr>
        <w:t xml:space="preserve">і </w:t>
      </w:r>
      <w:r w:rsidRPr="00B93984">
        <w:rPr>
          <w:lang w:val="uk-UA" w:eastAsia="ko-KR"/>
        </w:rPr>
        <w:t>_________м/п, в т.ч.:</w:t>
      </w:r>
    </w:p>
    <w:p w:rsidR="00B375B8" w:rsidRPr="00B93984" w:rsidRDefault="00B375B8" w:rsidP="00B375B8">
      <w:pPr>
        <w:ind w:left="426"/>
        <w:contextualSpacing/>
        <w:rPr>
          <w:lang w:val="uk-UA" w:eastAsia="ko-KR"/>
        </w:rPr>
      </w:pPr>
      <w:r w:rsidRPr="00B93984">
        <w:rPr>
          <w:lang w:val="uk-UA" w:eastAsia="ko-KR"/>
        </w:rPr>
        <w:t>кількість ділянок для вимірювання опору електроізоляції стаціонарними електроплитами  - ______шт.,</w:t>
      </w:r>
    </w:p>
    <w:p w:rsidR="00B375B8" w:rsidRPr="00B93984" w:rsidRDefault="00B375B8" w:rsidP="00B375B8">
      <w:pPr>
        <w:ind w:left="426"/>
        <w:contextualSpacing/>
        <w:rPr>
          <w:lang w:val="uk-UA" w:eastAsia="ko-KR"/>
        </w:rPr>
      </w:pPr>
      <w:r w:rsidRPr="00B93984">
        <w:rPr>
          <w:lang w:val="uk-UA" w:eastAsia="ko-KR"/>
        </w:rPr>
        <w:t>кількість щитових - ______шт.,</w:t>
      </w:r>
    </w:p>
    <w:p w:rsidR="00B375B8" w:rsidRPr="00B93984" w:rsidRDefault="00B375B8" w:rsidP="00B375B8">
      <w:pPr>
        <w:ind w:left="426"/>
        <w:contextualSpacing/>
        <w:rPr>
          <w:lang w:val="uk-UA" w:eastAsia="ko-KR"/>
        </w:rPr>
      </w:pPr>
      <w:r w:rsidRPr="00B93984">
        <w:rPr>
          <w:lang w:val="uk-UA" w:eastAsia="ko-KR"/>
        </w:rPr>
        <w:t>кількість світильників зовнішнього освітлення  _________шт.,</w:t>
      </w:r>
    </w:p>
    <w:p w:rsidR="00B375B8" w:rsidRPr="00B93984" w:rsidRDefault="00B375B8" w:rsidP="00B375B8">
      <w:pPr>
        <w:ind w:left="426"/>
        <w:contextualSpacing/>
        <w:rPr>
          <w:lang w:val="uk-UA" w:eastAsia="ko-KR"/>
        </w:rPr>
      </w:pPr>
      <w:r w:rsidRPr="00B93984">
        <w:rPr>
          <w:lang w:val="uk-UA" w:eastAsia="ko-KR"/>
        </w:rPr>
        <w:t xml:space="preserve">кількість приладів обліку ел/енергії (лічильників) _________шт., </w:t>
      </w:r>
    </w:p>
    <w:p w:rsidR="00B375B8" w:rsidRPr="00B93984" w:rsidRDefault="00B375B8" w:rsidP="00B375B8">
      <w:pPr>
        <w:ind w:left="426"/>
        <w:contextualSpacing/>
        <w:rPr>
          <w:lang w:val="uk-UA" w:eastAsia="ko-KR"/>
        </w:rPr>
      </w:pPr>
      <w:r w:rsidRPr="00B93984">
        <w:rPr>
          <w:lang w:val="uk-UA" w:eastAsia="ko-KR"/>
        </w:rPr>
        <w:t xml:space="preserve">тип приладів обліку ел/енергії (лічильників) ___________________________________    </w:t>
      </w:r>
    </w:p>
    <w:p w:rsidR="00B375B8" w:rsidRPr="00B93984" w:rsidRDefault="00B375B8" w:rsidP="00B375B8">
      <w:pPr>
        <w:ind w:left="426"/>
        <w:contextualSpacing/>
        <w:rPr>
          <w:lang w:val="uk-UA" w:eastAsia="ko-KR"/>
        </w:rPr>
      </w:pPr>
      <w:r w:rsidRPr="00B93984">
        <w:rPr>
          <w:lang w:val="uk-UA" w:eastAsia="ko-KR"/>
        </w:rPr>
        <w:t>та дата останньої повірки_____________________</w:t>
      </w:r>
    </w:p>
    <w:p w:rsidR="00B375B8" w:rsidRPr="00B93984" w:rsidRDefault="00B375B8" w:rsidP="00B375B8">
      <w:pPr>
        <w:ind w:left="426"/>
        <w:contextualSpacing/>
        <w:rPr>
          <w:lang w:val="uk-UA" w:eastAsia="ko-KR"/>
        </w:rPr>
      </w:pPr>
      <w:r w:rsidRPr="00B93984">
        <w:rPr>
          <w:lang w:val="uk-UA" w:eastAsia="ko-KR"/>
        </w:rPr>
        <w:t>балансова належність приладів обліку ел/енергії (лічильників)  ___________________</w:t>
      </w:r>
    </w:p>
    <w:p w:rsidR="00B375B8" w:rsidRPr="00B93984" w:rsidRDefault="00B375B8" w:rsidP="00B375B8">
      <w:pPr>
        <w:ind w:left="426"/>
        <w:contextualSpacing/>
        <w:rPr>
          <w:lang w:val="uk-UA" w:eastAsia="ko-KR"/>
        </w:rPr>
      </w:pPr>
      <w:r w:rsidRPr="00B93984">
        <w:rPr>
          <w:lang w:val="uk-UA" w:eastAsia="ko-KR"/>
        </w:rPr>
        <w:t>кількість патронів (світильників) - _________шт.,</w:t>
      </w:r>
    </w:p>
    <w:p w:rsidR="00B375B8" w:rsidRPr="00B93984" w:rsidRDefault="00B375B8" w:rsidP="00B375B8">
      <w:pPr>
        <w:ind w:left="426"/>
        <w:contextualSpacing/>
        <w:rPr>
          <w:lang w:val="uk-UA" w:eastAsia="ko-KR"/>
        </w:rPr>
      </w:pPr>
      <w:r w:rsidRPr="00B93984">
        <w:rPr>
          <w:lang w:val="uk-UA" w:eastAsia="ko-KR"/>
        </w:rPr>
        <w:t>кількість вимикачів - ________шт.,</w:t>
      </w:r>
    </w:p>
    <w:p w:rsidR="00B375B8" w:rsidRPr="00B93984" w:rsidRDefault="00B375B8" w:rsidP="00B375B8">
      <w:pPr>
        <w:ind w:left="426"/>
        <w:contextualSpacing/>
        <w:rPr>
          <w:lang w:val="uk-UA" w:eastAsia="ko-KR"/>
        </w:rPr>
      </w:pPr>
      <w:r w:rsidRPr="00B93984">
        <w:rPr>
          <w:lang w:val="uk-UA" w:eastAsia="ko-KR"/>
        </w:rPr>
        <w:t>кількість запобіжників - __________шт.,</w:t>
      </w:r>
    </w:p>
    <w:p w:rsidR="00B375B8" w:rsidRDefault="00B375B8" w:rsidP="00B375B8">
      <w:pPr>
        <w:ind w:left="426"/>
        <w:contextualSpacing/>
        <w:rPr>
          <w:lang w:val="uk-UA" w:eastAsia="ko-KR"/>
        </w:rPr>
      </w:pPr>
      <w:r w:rsidRPr="00B93984">
        <w:rPr>
          <w:lang w:val="uk-UA" w:eastAsia="ko-KR"/>
        </w:rPr>
        <w:t xml:space="preserve">Кількість автоматичних вимикачів </w:t>
      </w:r>
      <w:r w:rsidRPr="00B93984">
        <w:rPr>
          <w:lang w:eastAsia="ko-KR"/>
        </w:rPr>
        <w:t>та тип</w:t>
      </w:r>
      <w:r>
        <w:rPr>
          <w:lang w:val="uk-UA" w:eastAsia="ko-KR"/>
        </w:rPr>
        <w:t xml:space="preserve"> - _______шт.</w:t>
      </w:r>
    </w:p>
    <w:p w:rsidR="00B375B8"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p>
    <w:p w:rsidR="00B375B8"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r>
        <w:rPr>
          <w:b/>
          <w:color w:val="000000"/>
          <w:lang w:val="uk-UA"/>
        </w:rPr>
        <w:t>Системою газопостачання ________________________</w:t>
      </w:r>
    </w:p>
    <w:p w:rsidR="00B375B8"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p>
    <w:p w:rsidR="00B375B8"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b/>
          <w:color w:val="000000"/>
          <w:lang w:val="uk-UA"/>
        </w:rPr>
      </w:pPr>
      <w:r w:rsidRPr="006D7648">
        <w:rPr>
          <w:b/>
          <w:color w:val="000000"/>
          <w:lang w:val="uk-UA"/>
        </w:rPr>
        <w:t>Кількість сміттєпроводів</w:t>
      </w:r>
      <w:r w:rsidRPr="006D7648">
        <w:rPr>
          <w:color w:val="000000"/>
          <w:lang w:val="uk-UA"/>
        </w:rPr>
        <w:t xml:space="preserve"> _________________  одиниць  з  довжиною  стовбурів</w:t>
      </w:r>
      <w:r>
        <w:rPr>
          <w:color w:val="000000"/>
          <w:lang w:val="uk-UA"/>
        </w:rPr>
        <w:t xml:space="preserve"> </w:t>
      </w:r>
      <w:bookmarkStart w:id="7" w:name="o197"/>
      <w:bookmarkEnd w:id="7"/>
      <w:r w:rsidRPr="006D7648">
        <w:rPr>
          <w:color w:val="000000"/>
          <w:lang w:val="uk-UA"/>
        </w:rPr>
        <w:t>_</w:t>
      </w:r>
      <w:r>
        <w:rPr>
          <w:color w:val="000000"/>
          <w:lang w:val="uk-UA"/>
        </w:rPr>
        <w:t>__</w:t>
      </w:r>
      <w:r w:rsidRPr="006D7648">
        <w:rPr>
          <w:color w:val="000000"/>
          <w:lang w:val="uk-UA"/>
        </w:rPr>
        <w:t>___ п</w:t>
      </w:r>
      <w:r>
        <w:rPr>
          <w:color w:val="000000"/>
          <w:lang w:val="uk-UA"/>
        </w:rPr>
        <w:t>.</w:t>
      </w:r>
      <w:r w:rsidRPr="006D7648">
        <w:rPr>
          <w:color w:val="000000"/>
          <w:lang w:val="uk-UA"/>
        </w:rPr>
        <w:t xml:space="preserve"> м</w:t>
      </w:r>
      <w:r>
        <w:rPr>
          <w:color w:val="000000"/>
          <w:lang w:val="uk-UA"/>
        </w:rPr>
        <w:t>.</w:t>
      </w:r>
      <w:r w:rsidRPr="006D7648">
        <w:rPr>
          <w:color w:val="000000"/>
          <w:lang w:val="uk-UA"/>
        </w:rPr>
        <w:t xml:space="preserve">; </w:t>
      </w:r>
      <w:r w:rsidRPr="006D7648">
        <w:rPr>
          <w:color w:val="000000"/>
          <w:lang w:val="uk-UA"/>
        </w:rPr>
        <w:br/>
      </w:r>
      <w:bookmarkStart w:id="8" w:name="o198"/>
      <w:bookmarkEnd w:id="8"/>
    </w:p>
    <w:p w:rsidR="00B375B8"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color w:val="000000"/>
          <w:lang w:val="uk-UA"/>
        </w:rPr>
      </w:pPr>
      <w:r w:rsidRPr="006D7648">
        <w:rPr>
          <w:b/>
          <w:color w:val="000000"/>
          <w:lang w:val="uk-UA"/>
        </w:rPr>
        <w:t>Замково-переговорні пристрої (домофони)</w:t>
      </w:r>
      <w:r w:rsidRPr="006D7648">
        <w:rPr>
          <w:color w:val="000000"/>
          <w:lang w:val="uk-UA"/>
        </w:rPr>
        <w:t xml:space="preserve"> ______________________ під'їздів.</w:t>
      </w:r>
    </w:p>
    <w:p w:rsidR="00B375B8"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lang w:val="uk-UA" w:eastAsia="ko-KR"/>
        </w:rPr>
      </w:pPr>
    </w:p>
    <w:p w:rsidR="00B375B8" w:rsidRPr="006D7648" w:rsidRDefault="00B375B8" w:rsidP="00B37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lang w:val="uk-UA" w:eastAsia="ko-KR"/>
        </w:rPr>
      </w:pPr>
      <w:r w:rsidRPr="00E827EC">
        <w:rPr>
          <w:b/>
          <w:lang w:val="uk-UA" w:eastAsia="ko-KR"/>
        </w:rPr>
        <w:t xml:space="preserve">Системи </w:t>
      </w:r>
      <w:r>
        <w:rPr>
          <w:b/>
          <w:lang w:val="uk-UA" w:eastAsia="ko-KR"/>
        </w:rPr>
        <w:t>протипожежної автоматики</w:t>
      </w:r>
      <w:r w:rsidRPr="00E827EC">
        <w:rPr>
          <w:b/>
          <w:lang w:val="uk-UA" w:eastAsia="ko-KR"/>
        </w:rPr>
        <w:t xml:space="preserve"> та димовидалення</w:t>
      </w:r>
      <w:r>
        <w:rPr>
          <w:lang w:val="uk-UA" w:eastAsia="ko-KR"/>
        </w:rPr>
        <w:t xml:space="preserve"> _______________________ </w:t>
      </w:r>
    </w:p>
    <w:p w:rsidR="00B375B8" w:rsidRDefault="00B375B8" w:rsidP="00B375B8">
      <w:pPr>
        <w:tabs>
          <w:tab w:val="left" w:pos="1832"/>
        </w:tabs>
        <w:ind w:left="426"/>
        <w:contextualSpacing/>
        <w:rPr>
          <w:b/>
          <w:lang w:val="uk-UA" w:eastAsia="ko-KR"/>
        </w:rPr>
      </w:pPr>
      <w:r>
        <w:rPr>
          <w:b/>
          <w:lang w:val="uk-UA" w:eastAsia="ko-KR"/>
        </w:rPr>
        <w:tab/>
      </w:r>
    </w:p>
    <w:p w:rsidR="00B375B8" w:rsidRPr="00165311" w:rsidRDefault="00B375B8" w:rsidP="00B375B8">
      <w:pPr>
        <w:ind w:left="426"/>
        <w:contextualSpacing/>
        <w:rPr>
          <w:b/>
          <w:lang w:val="uk-UA" w:eastAsia="ko-KR"/>
        </w:rPr>
      </w:pPr>
      <w:r w:rsidRPr="00165311">
        <w:rPr>
          <w:b/>
          <w:lang w:val="uk-UA" w:eastAsia="ko-KR"/>
        </w:rPr>
        <w:t>Димовентиляційні канали:</w:t>
      </w:r>
    </w:p>
    <w:p w:rsidR="00B375B8" w:rsidRDefault="00B375B8" w:rsidP="00B375B8">
      <w:pPr>
        <w:ind w:left="426"/>
        <w:contextualSpacing/>
        <w:rPr>
          <w:lang w:val="uk-UA" w:eastAsia="ko-KR"/>
        </w:rPr>
      </w:pPr>
      <w:r>
        <w:rPr>
          <w:lang w:val="uk-UA" w:eastAsia="ko-KR"/>
        </w:rPr>
        <w:t>Кількість ДВК__________________шт.,</w:t>
      </w:r>
    </w:p>
    <w:p w:rsidR="00B375B8" w:rsidRDefault="00B375B8" w:rsidP="00B375B8">
      <w:pPr>
        <w:ind w:left="426"/>
        <w:contextualSpacing/>
        <w:rPr>
          <w:lang w:val="uk-UA" w:eastAsia="ko-KR"/>
        </w:rPr>
      </w:pPr>
      <w:r>
        <w:rPr>
          <w:lang w:val="uk-UA" w:eastAsia="ko-KR"/>
        </w:rPr>
        <w:t>Протяжність ДВК_______________м.п;</w:t>
      </w:r>
    </w:p>
    <w:p w:rsidR="00B375B8" w:rsidRPr="00253D09" w:rsidRDefault="00B375B8" w:rsidP="00B375B8">
      <w:pPr>
        <w:ind w:left="426"/>
        <w:contextualSpacing/>
        <w:rPr>
          <w:lang w:val="uk-UA" w:eastAsia="ko-KR"/>
        </w:rPr>
      </w:pPr>
      <w:r>
        <w:rPr>
          <w:lang w:val="uk-UA" w:eastAsia="ko-KR"/>
        </w:rPr>
        <w:t>Кількість оголовків ДВК _________шт.</w:t>
      </w:r>
    </w:p>
    <w:p w:rsidR="00B375B8" w:rsidRDefault="00B375B8" w:rsidP="00B375B8">
      <w:pPr>
        <w:ind w:left="426"/>
        <w:contextualSpacing/>
        <w:rPr>
          <w:b/>
          <w:lang w:val="uk-UA" w:eastAsia="ko-KR"/>
        </w:rPr>
      </w:pPr>
    </w:p>
    <w:p w:rsidR="00B375B8" w:rsidRPr="00253D09" w:rsidRDefault="00B375B8" w:rsidP="00B375B8">
      <w:pPr>
        <w:ind w:left="426"/>
        <w:contextualSpacing/>
        <w:rPr>
          <w:b/>
          <w:lang w:val="uk-UA" w:eastAsia="ko-KR"/>
        </w:rPr>
      </w:pPr>
      <w:r w:rsidRPr="00253D09">
        <w:rPr>
          <w:b/>
          <w:lang w:val="uk-UA" w:eastAsia="ko-KR"/>
        </w:rPr>
        <w:t>Благоустрій прибудинкової території:</w:t>
      </w:r>
    </w:p>
    <w:p w:rsidR="00B375B8" w:rsidRDefault="00B375B8" w:rsidP="00B375B8">
      <w:pPr>
        <w:ind w:left="425"/>
        <w:contextualSpacing/>
        <w:rPr>
          <w:lang w:val="uk-UA" w:eastAsia="ko-KR"/>
        </w:rPr>
      </w:pPr>
      <w:r>
        <w:rPr>
          <w:lang w:val="uk-UA" w:eastAsia="ko-KR"/>
        </w:rPr>
        <w:t>Площа прибудинкової території (прибираємої)  - _________м²; в т.ч.:</w:t>
      </w:r>
    </w:p>
    <w:p w:rsidR="00B375B8" w:rsidRPr="004F0C07" w:rsidRDefault="00B375B8" w:rsidP="00B375B8">
      <w:pPr>
        <w:pStyle w:val="ab"/>
        <w:numPr>
          <w:ilvl w:val="0"/>
          <w:numId w:val="1"/>
        </w:numPr>
        <w:rPr>
          <w:rFonts w:ascii="Times New Roman" w:hAnsi="Times New Roman" w:cs="Times New Roman"/>
          <w:sz w:val="24"/>
          <w:szCs w:val="24"/>
          <w:lang w:val="uk-UA" w:eastAsia="ko-KR"/>
        </w:rPr>
      </w:pPr>
      <w:r>
        <w:rPr>
          <w:rFonts w:ascii="Times New Roman" w:hAnsi="Times New Roman" w:cs="Times New Roman"/>
          <w:sz w:val="24"/>
          <w:szCs w:val="24"/>
          <w:lang w:val="uk-UA" w:eastAsia="ko-KR"/>
        </w:rPr>
        <w:t>п</w:t>
      </w:r>
      <w:r w:rsidRPr="004F0C07">
        <w:rPr>
          <w:rFonts w:ascii="Times New Roman" w:hAnsi="Times New Roman" w:cs="Times New Roman"/>
          <w:sz w:val="24"/>
          <w:szCs w:val="24"/>
          <w:lang w:val="uk-UA" w:eastAsia="ko-KR"/>
        </w:rPr>
        <w:t xml:space="preserve">лоща з удосконаленим покриттям ____________м²; </w:t>
      </w:r>
    </w:p>
    <w:p w:rsidR="00B375B8" w:rsidRPr="000D4538" w:rsidRDefault="00B375B8" w:rsidP="00B375B8">
      <w:pPr>
        <w:pStyle w:val="ab"/>
        <w:numPr>
          <w:ilvl w:val="0"/>
          <w:numId w:val="1"/>
        </w:numPr>
        <w:ind w:left="425" w:firstLine="0"/>
        <w:rPr>
          <w:rFonts w:ascii="Times New Roman" w:hAnsi="Times New Roman" w:cs="Times New Roman"/>
          <w:sz w:val="24"/>
          <w:szCs w:val="24"/>
          <w:lang w:val="uk-UA" w:eastAsia="ko-KR"/>
        </w:rPr>
      </w:pPr>
      <w:r>
        <w:rPr>
          <w:rFonts w:ascii="Times New Roman" w:hAnsi="Times New Roman" w:cs="Times New Roman"/>
          <w:sz w:val="24"/>
          <w:szCs w:val="24"/>
          <w:lang w:val="uk-UA" w:eastAsia="ko-KR"/>
        </w:rPr>
        <w:t>п</w:t>
      </w:r>
      <w:r w:rsidRPr="000D4538">
        <w:rPr>
          <w:rFonts w:ascii="Times New Roman" w:hAnsi="Times New Roman" w:cs="Times New Roman"/>
          <w:sz w:val="24"/>
          <w:szCs w:val="24"/>
          <w:lang w:val="uk-UA" w:eastAsia="ko-KR"/>
        </w:rPr>
        <w:t>лоща без покриття ___________м²</w:t>
      </w:r>
    </w:p>
    <w:p w:rsidR="00B375B8" w:rsidRPr="000D4538" w:rsidRDefault="00B375B8" w:rsidP="00B375B8">
      <w:pPr>
        <w:pStyle w:val="ab"/>
        <w:numPr>
          <w:ilvl w:val="0"/>
          <w:numId w:val="1"/>
        </w:numPr>
        <w:ind w:left="425" w:firstLine="0"/>
        <w:rPr>
          <w:rFonts w:ascii="Times New Roman" w:hAnsi="Times New Roman" w:cs="Times New Roman"/>
          <w:sz w:val="24"/>
          <w:szCs w:val="24"/>
          <w:lang w:val="uk-UA" w:eastAsia="ko-KR"/>
        </w:rPr>
      </w:pPr>
      <w:r>
        <w:rPr>
          <w:rFonts w:ascii="Times New Roman" w:hAnsi="Times New Roman" w:cs="Times New Roman"/>
          <w:sz w:val="24"/>
          <w:szCs w:val="24"/>
          <w:lang w:val="uk-UA" w:eastAsia="ko-KR"/>
        </w:rPr>
        <w:t>п</w:t>
      </w:r>
      <w:r w:rsidRPr="000D4538">
        <w:rPr>
          <w:rFonts w:ascii="Times New Roman" w:hAnsi="Times New Roman" w:cs="Times New Roman"/>
          <w:sz w:val="24"/>
          <w:szCs w:val="24"/>
          <w:lang w:val="uk-UA" w:eastAsia="ko-KR"/>
        </w:rPr>
        <w:t>лоща газонів - ____________м²;</w:t>
      </w:r>
    </w:p>
    <w:p w:rsidR="00B375B8" w:rsidRPr="001B4981" w:rsidRDefault="00B375B8" w:rsidP="00B375B8">
      <w:pPr>
        <w:ind w:left="426"/>
        <w:contextualSpacing/>
        <w:rPr>
          <w:lang w:val="uk-UA" w:eastAsia="ko-KR"/>
        </w:rPr>
      </w:pPr>
      <w:bookmarkStart w:id="9" w:name="_GoBack"/>
      <w:r w:rsidRPr="001B4981">
        <w:rPr>
          <w:lang w:val="uk-UA" w:eastAsia="ko-KR"/>
        </w:rPr>
        <w:t>Площа газонів для косіння трави - ___________м²;</w:t>
      </w:r>
    </w:p>
    <w:p w:rsidR="00B375B8" w:rsidRPr="001B4981" w:rsidRDefault="00B375B8" w:rsidP="00B375B8">
      <w:pPr>
        <w:ind w:left="426"/>
        <w:contextualSpacing/>
        <w:rPr>
          <w:lang w:val="uk-UA" w:eastAsia="ko-KR"/>
        </w:rPr>
      </w:pPr>
      <w:r w:rsidRPr="001B4981">
        <w:rPr>
          <w:lang w:val="uk-UA" w:eastAsia="ko-KR"/>
        </w:rPr>
        <w:t>Площа прибирання від снігу вручну - __________м²</w:t>
      </w:r>
    </w:p>
    <w:p w:rsidR="00B375B8" w:rsidRPr="001B4981" w:rsidRDefault="00B375B8" w:rsidP="00B375B8">
      <w:pPr>
        <w:ind w:left="426"/>
        <w:contextualSpacing/>
        <w:rPr>
          <w:lang w:val="uk-UA" w:eastAsia="ko-KR"/>
        </w:rPr>
      </w:pPr>
      <w:r w:rsidRPr="001B4981">
        <w:rPr>
          <w:lang w:val="uk-UA" w:eastAsia="ko-KR"/>
        </w:rPr>
        <w:t>Площа прибирання від снігу механізовано - __________м²</w:t>
      </w:r>
    </w:p>
    <w:p w:rsidR="00B375B8" w:rsidRPr="001B4981" w:rsidRDefault="00B375B8" w:rsidP="00B375B8">
      <w:pPr>
        <w:ind w:left="426"/>
        <w:contextualSpacing/>
        <w:rPr>
          <w:lang w:val="uk-UA" w:eastAsia="ko-KR"/>
        </w:rPr>
      </w:pPr>
      <w:r w:rsidRPr="001B4981">
        <w:rPr>
          <w:lang w:val="uk-UA" w:eastAsia="ko-KR"/>
        </w:rPr>
        <w:t>Площа для посипання протиожеледними сумішами взимку - ________м²</w:t>
      </w:r>
    </w:p>
    <w:bookmarkEnd w:id="9"/>
    <w:p w:rsidR="00A93CBB" w:rsidRDefault="00A93CBB" w:rsidP="00B375B8">
      <w:pPr>
        <w:rPr>
          <w:sz w:val="28"/>
          <w:szCs w:val="28"/>
          <w:lang w:val="uk-UA"/>
        </w:rPr>
      </w:pPr>
    </w:p>
    <w:p w:rsidR="00B375B8" w:rsidRDefault="00B375B8" w:rsidP="00B375B8">
      <w:pPr>
        <w:rPr>
          <w:sz w:val="28"/>
          <w:szCs w:val="28"/>
          <w:lang w:val="uk-UA"/>
        </w:rPr>
      </w:pPr>
    </w:p>
    <w:p w:rsidR="00B375B8" w:rsidRDefault="00B375B8" w:rsidP="00B375B8">
      <w:pPr>
        <w:rPr>
          <w:sz w:val="28"/>
          <w:szCs w:val="28"/>
          <w:lang w:val="uk-UA"/>
        </w:rPr>
      </w:pPr>
    </w:p>
    <w:p w:rsidR="00B375B8" w:rsidRDefault="00B375B8" w:rsidP="00B375B8">
      <w:pPr>
        <w:rPr>
          <w:sz w:val="28"/>
          <w:szCs w:val="28"/>
          <w:lang w:val="uk-UA"/>
        </w:rPr>
      </w:pPr>
    </w:p>
    <w:p w:rsidR="00B375B8" w:rsidRPr="00143168" w:rsidRDefault="00B375B8" w:rsidP="00B375B8">
      <w:pPr>
        <w:jc w:val="center"/>
        <w:rPr>
          <w:sz w:val="28"/>
          <w:szCs w:val="28"/>
        </w:rPr>
      </w:pPr>
      <w:r w:rsidRPr="00143168">
        <w:rPr>
          <w:bCs/>
          <w:sz w:val="28"/>
          <w:szCs w:val="28"/>
        </w:rPr>
        <w:t>ПІДПИСИ:</w:t>
      </w:r>
    </w:p>
    <w:p w:rsidR="00B375B8" w:rsidRPr="00143168" w:rsidRDefault="00B375B8" w:rsidP="00B375B8">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B375B8" w:rsidRPr="00755C2B" w:rsidTr="00AD2DB5">
        <w:tc>
          <w:tcPr>
            <w:tcW w:w="4395" w:type="dxa"/>
            <w:shd w:val="clear" w:color="auto" w:fill="auto"/>
          </w:tcPr>
          <w:p w:rsidR="00B375B8" w:rsidRPr="00143168" w:rsidRDefault="00B375B8"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Управителя:</w:t>
            </w:r>
          </w:p>
          <w:p w:rsidR="00B375B8" w:rsidRPr="00143168" w:rsidRDefault="00B375B8" w:rsidP="00AD2DB5">
            <w:pPr>
              <w:pStyle w:val="a9"/>
              <w:jc w:val="center"/>
              <w:rPr>
                <w:rFonts w:ascii="Times New Roman" w:hAnsi="Times New Roman" w:cs="Times New Roman"/>
                <w:sz w:val="28"/>
                <w:szCs w:val="28"/>
              </w:rPr>
            </w:pPr>
          </w:p>
          <w:p w:rsidR="00B375B8" w:rsidRPr="00143168" w:rsidRDefault="00B375B8"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B375B8" w:rsidRPr="00143168" w:rsidRDefault="00B375B8"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B375B8" w:rsidRPr="00143168" w:rsidRDefault="00B375B8" w:rsidP="00AD2DB5">
            <w:pPr>
              <w:pStyle w:val="a9"/>
              <w:snapToGrid w:val="0"/>
              <w:jc w:val="center"/>
              <w:rPr>
                <w:rFonts w:ascii="Times New Roman" w:hAnsi="Times New Roman" w:cs="Times New Roman"/>
                <w:sz w:val="28"/>
                <w:szCs w:val="28"/>
              </w:rPr>
            </w:pPr>
          </w:p>
        </w:tc>
        <w:tc>
          <w:tcPr>
            <w:tcW w:w="3969" w:type="dxa"/>
            <w:shd w:val="clear" w:color="auto" w:fill="auto"/>
          </w:tcPr>
          <w:p w:rsidR="00B375B8" w:rsidRPr="00143168" w:rsidRDefault="00B375B8"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B375B8" w:rsidRPr="00143168" w:rsidRDefault="00B375B8" w:rsidP="00AD2DB5">
            <w:pPr>
              <w:pStyle w:val="a9"/>
              <w:jc w:val="center"/>
              <w:rPr>
                <w:rFonts w:ascii="Times New Roman" w:hAnsi="Times New Roman" w:cs="Times New Roman"/>
                <w:sz w:val="28"/>
                <w:szCs w:val="28"/>
              </w:rPr>
            </w:pPr>
          </w:p>
          <w:p w:rsidR="00B375B8" w:rsidRPr="00143168" w:rsidRDefault="00B375B8"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B375B8" w:rsidRPr="00143168" w:rsidRDefault="00B375B8"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B375B8" w:rsidRPr="00143168" w:rsidRDefault="00B375B8" w:rsidP="00B375B8">
      <w:pPr>
        <w:ind w:firstLine="567"/>
        <w:jc w:val="both"/>
        <w:rPr>
          <w:sz w:val="28"/>
          <w:szCs w:val="28"/>
          <w:lang w:val="uk-UA"/>
        </w:rPr>
      </w:pPr>
    </w:p>
    <w:p w:rsidR="00B375B8" w:rsidRPr="00143168" w:rsidRDefault="00B375B8" w:rsidP="00B375B8">
      <w:pPr>
        <w:jc w:val="both"/>
        <w:rPr>
          <w:sz w:val="28"/>
          <w:szCs w:val="28"/>
        </w:rPr>
      </w:pPr>
      <w:r w:rsidRPr="00143168">
        <w:rPr>
          <w:sz w:val="28"/>
          <w:szCs w:val="28"/>
        </w:rPr>
        <w:t>МП (у разі наявності)</w:t>
      </w:r>
    </w:p>
    <w:p w:rsidR="00B375B8" w:rsidRDefault="00B375B8" w:rsidP="00B375B8">
      <w:pPr>
        <w:rPr>
          <w:sz w:val="28"/>
          <w:szCs w:val="28"/>
          <w:lang w:val="uk-UA"/>
        </w:rPr>
      </w:pPr>
      <w:r>
        <w:rPr>
          <w:sz w:val="28"/>
          <w:szCs w:val="28"/>
          <w:lang w:val="uk-UA"/>
        </w:rPr>
        <w:t xml:space="preserve"> </w:t>
      </w:r>
    </w:p>
    <w:p w:rsidR="00B375B8" w:rsidRPr="001427D4" w:rsidRDefault="00B375B8" w:rsidP="00B375B8">
      <w:pPr>
        <w:rPr>
          <w:sz w:val="28"/>
          <w:szCs w:val="28"/>
          <w:lang w:val="uk-UA"/>
        </w:rPr>
      </w:pPr>
    </w:p>
    <w:p w:rsidR="00B375B8" w:rsidRPr="001427D4" w:rsidRDefault="00B375B8" w:rsidP="00B375B8">
      <w:pPr>
        <w:rPr>
          <w:sz w:val="28"/>
          <w:szCs w:val="28"/>
          <w:lang w:val="uk-UA"/>
        </w:rPr>
      </w:pPr>
    </w:p>
    <w:p w:rsidR="00B375B8" w:rsidRDefault="00B375B8" w:rsidP="00B375B8">
      <w:pPr>
        <w:rPr>
          <w:sz w:val="28"/>
          <w:szCs w:val="28"/>
          <w:lang w:val="uk-UA"/>
        </w:rPr>
      </w:pPr>
    </w:p>
    <w:p w:rsidR="00B375B8" w:rsidRPr="00143168" w:rsidRDefault="00B375B8" w:rsidP="00B375B8">
      <w:pPr>
        <w:tabs>
          <w:tab w:val="left" w:pos="1890"/>
        </w:tabs>
        <w:rPr>
          <w:b/>
          <w:sz w:val="28"/>
          <w:szCs w:val="20"/>
          <w:lang w:val="uk-UA"/>
        </w:rPr>
      </w:pPr>
      <w:r w:rsidRPr="00143168">
        <w:rPr>
          <w:b/>
          <w:sz w:val="28"/>
          <w:szCs w:val="20"/>
          <w:lang w:val="uk-UA"/>
        </w:rPr>
        <w:t>Заступник міського голови з питань діяльності</w:t>
      </w:r>
    </w:p>
    <w:p w:rsidR="00B375B8" w:rsidRDefault="00B375B8" w:rsidP="00B375B8">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Pr>
          <w:b/>
          <w:sz w:val="28"/>
          <w:szCs w:val="20"/>
          <w:lang w:val="uk-UA"/>
        </w:rPr>
        <w:tab/>
      </w:r>
      <w:r w:rsidRPr="00143168">
        <w:rPr>
          <w:b/>
          <w:sz w:val="28"/>
          <w:szCs w:val="20"/>
          <w:lang w:val="uk-UA"/>
        </w:rPr>
        <w:tab/>
      </w:r>
      <w:r w:rsidRPr="00143168">
        <w:rPr>
          <w:b/>
          <w:sz w:val="28"/>
          <w:szCs w:val="20"/>
          <w:lang w:val="uk-UA"/>
        </w:rPr>
        <w:tab/>
        <w:t>О.І. Журба</w:t>
      </w:r>
    </w:p>
    <w:p w:rsidR="00B375B8" w:rsidRDefault="00B375B8" w:rsidP="00B375B8">
      <w:pPr>
        <w:rPr>
          <w:sz w:val="28"/>
          <w:szCs w:val="28"/>
          <w:lang w:val="uk-UA"/>
        </w:rPr>
      </w:pPr>
      <w:r>
        <w:rPr>
          <w:sz w:val="28"/>
          <w:szCs w:val="28"/>
          <w:lang w:val="uk-UA"/>
        </w:rPr>
        <w:br w:type="page"/>
      </w:r>
    </w:p>
    <w:p w:rsidR="0073745A" w:rsidRPr="001D47FE" w:rsidRDefault="0073745A" w:rsidP="0073745A">
      <w:pPr>
        <w:pageBreakBefore/>
        <w:ind w:left="5387"/>
        <w:rPr>
          <w:sz w:val="28"/>
          <w:szCs w:val="28"/>
          <w:lang w:val="uk-UA"/>
        </w:rPr>
      </w:pPr>
      <w:r w:rsidRPr="00143168">
        <w:rPr>
          <w:sz w:val="28"/>
          <w:szCs w:val="28"/>
        </w:rPr>
        <w:lastRenderedPageBreak/>
        <w:t xml:space="preserve">Додаток </w:t>
      </w:r>
      <w:r>
        <w:rPr>
          <w:sz w:val="28"/>
          <w:szCs w:val="28"/>
          <w:lang w:val="uk-UA"/>
        </w:rPr>
        <w:t>6</w:t>
      </w:r>
    </w:p>
    <w:p w:rsidR="0073745A" w:rsidRPr="00143168" w:rsidRDefault="0073745A" w:rsidP="0073745A">
      <w:pPr>
        <w:ind w:left="5387"/>
        <w:rPr>
          <w:sz w:val="28"/>
          <w:szCs w:val="28"/>
          <w:lang w:val="uk-UA"/>
        </w:rPr>
      </w:pPr>
      <w:r w:rsidRPr="00143168">
        <w:rPr>
          <w:sz w:val="28"/>
          <w:szCs w:val="28"/>
        </w:rPr>
        <w:t>до Договору</w:t>
      </w:r>
      <w:r w:rsidRPr="00143168">
        <w:rPr>
          <w:sz w:val="28"/>
          <w:szCs w:val="28"/>
          <w:lang w:val="uk-UA"/>
        </w:rPr>
        <w:t xml:space="preserve"> </w:t>
      </w:r>
    </w:p>
    <w:p w:rsidR="00E41B29" w:rsidRDefault="0073745A" w:rsidP="0073745A">
      <w:pPr>
        <w:ind w:left="4679" w:firstLine="708"/>
        <w:rPr>
          <w:sz w:val="28"/>
          <w:szCs w:val="28"/>
          <w:lang w:val="uk-UA"/>
        </w:rPr>
      </w:pPr>
      <w:r w:rsidRPr="00143168">
        <w:rPr>
          <w:sz w:val="28"/>
          <w:szCs w:val="28"/>
          <w:lang w:val="uk-UA"/>
        </w:rPr>
        <w:t>від __ _____ 2018 р. №</w:t>
      </w:r>
    </w:p>
    <w:p w:rsidR="00E41B29" w:rsidRPr="00E41B29" w:rsidRDefault="00E41B29" w:rsidP="00E41B29">
      <w:pPr>
        <w:rPr>
          <w:sz w:val="28"/>
          <w:szCs w:val="28"/>
          <w:lang w:val="uk-UA"/>
        </w:rPr>
      </w:pPr>
    </w:p>
    <w:p w:rsidR="00E41B29" w:rsidRPr="00E41B29" w:rsidRDefault="00E41B29" w:rsidP="00E41B29">
      <w:pPr>
        <w:rPr>
          <w:sz w:val="28"/>
          <w:szCs w:val="28"/>
          <w:lang w:val="uk-UA"/>
        </w:rPr>
      </w:pPr>
    </w:p>
    <w:p w:rsidR="007B05CD" w:rsidRDefault="00E41B29" w:rsidP="007B05CD">
      <w:pPr>
        <w:jc w:val="center"/>
        <w:rPr>
          <w:rFonts w:eastAsia="Calibri"/>
          <w:color w:val="000000"/>
          <w:lang w:val="uk-UA" w:eastAsia="en-US"/>
        </w:rPr>
      </w:pPr>
      <w:r w:rsidRPr="00E41B29">
        <w:rPr>
          <w:b/>
          <w:color w:val="000000"/>
          <w:sz w:val="28"/>
          <w:szCs w:val="28"/>
          <w:lang w:val="uk-UA"/>
        </w:rPr>
        <w:t>Перелік технічної документацію на будинок</w:t>
      </w:r>
      <w:r w:rsidR="007B05CD">
        <w:rPr>
          <w:b/>
          <w:color w:val="000000"/>
          <w:sz w:val="28"/>
          <w:szCs w:val="28"/>
          <w:lang w:val="uk-UA"/>
        </w:rPr>
        <w:t xml:space="preserve"> </w:t>
      </w:r>
      <w:r w:rsidR="007B05CD">
        <w:rPr>
          <w:b/>
          <w:sz w:val="28"/>
          <w:szCs w:val="28"/>
          <w:lang w:val="uk-UA"/>
        </w:rPr>
        <w:t>_</w:t>
      </w:r>
      <w:r w:rsidR="007B05CD">
        <w:rPr>
          <w:b/>
          <w:sz w:val="28"/>
          <w:szCs w:val="28"/>
        </w:rPr>
        <w:t>____</w:t>
      </w:r>
      <w:r w:rsidR="007B05CD">
        <w:rPr>
          <w:b/>
          <w:sz w:val="28"/>
          <w:szCs w:val="28"/>
          <w:lang w:val="uk-UA"/>
        </w:rPr>
        <w:t>_____</w:t>
      </w:r>
      <w:r w:rsidR="007B05CD">
        <w:rPr>
          <w:b/>
          <w:sz w:val="28"/>
          <w:szCs w:val="28"/>
        </w:rPr>
        <w:t>_____________</w:t>
      </w:r>
    </w:p>
    <w:p w:rsidR="00E41B29" w:rsidRPr="00E41B29" w:rsidRDefault="007B05CD" w:rsidP="007B05CD">
      <w:pPr>
        <w:ind w:left="5382" w:firstLine="282"/>
        <w:contextualSpacing/>
        <w:jc w:val="center"/>
        <w:rPr>
          <w:b/>
          <w:color w:val="000000"/>
          <w:sz w:val="28"/>
          <w:szCs w:val="28"/>
          <w:lang w:val="uk-UA"/>
        </w:rPr>
      </w:pPr>
      <w:r w:rsidRPr="001D47FE">
        <w:rPr>
          <w:sz w:val="20"/>
          <w:szCs w:val="20"/>
        </w:rPr>
        <w:t>(адреса будинку)</w:t>
      </w:r>
    </w:p>
    <w:p w:rsidR="00E41B29" w:rsidRDefault="00E41B29" w:rsidP="00E41B29">
      <w:pPr>
        <w:ind w:left="426"/>
        <w:contextualSpacing/>
        <w:rPr>
          <w:b/>
          <w:color w:val="000000"/>
          <w:lang w:val="uk-UA"/>
        </w:rPr>
      </w:pPr>
    </w:p>
    <w:tbl>
      <w:tblPr>
        <w:tblStyle w:val="aa"/>
        <w:tblW w:w="9067" w:type="dxa"/>
        <w:tblInd w:w="426" w:type="dxa"/>
        <w:tblLook w:val="04A0" w:firstRow="1" w:lastRow="0" w:firstColumn="1" w:lastColumn="0" w:noHBand="0" w:noVBand="1"/>
      </w:tblPr>
      <w:tblGrid>
        <w:gridCol w:w="735"/>
        <w:gridCol w:w="8332"/>
      </w:tblGrid>
      <w:tr w:rsidR="00E41B29" w:rsidTr="00AD2DB5">
        <w:tc>
          <w:tcPr>
            <w:tcW w:w="735" w:type="dxa"/>
          </w:tcPr>
          <w:p w:rsidR="00E41B29" w:rsidRPr="00E41B29" w:rsidRDefault="00E41B29" w:rsidP="00AD2DB5">
            <w:pPr>
              <w:contextualSpacing/>
              <w:rPr>
                <w:b/>
                <w:color w:val="000000"/>
                <w:lang w:val="uk-UA"/>
              </w:rPr>
            </w:pPr>
            <w:r w:rsidRPr="00E41B29">
              <w:rPr>
                <w:b/>
                <w:color w:val="000000"/>
                <w:lang w:val="uk-UA"/>
              </w:rPr>
              <w:t>№</w:t>
            </w:r>
          </w:p>
          <w:p w:rsidR="00E41B29" w:rsidRPr="00E41B29" w:rsidRDefault="00E41B29" w:rsidP="00AD2DB5">
            <w:pPr>
              <w:contextualSpacing/>
              <w:rPr>
                <w:b/>
                <w:color w:val="000000"/>
                <w:lang w:val="uk-UA"/>
              </w:rPr>
            </w:pPr>
            <w:r w:rsidRPr="00E41B29">
              <w:rPr>
                <w:b/>
                <w:color w:val="000000"/>
                <w:lang w:val="uk-UA"/>
              </w:rPr>
              <w:t>з/п</w:t>
            </w:r>
          </w:p>
        </w:tc>
        <w:tc>
          <w:tcPr>
            <w:tcW w:w="8332" w:type="dxa"/>
          </w:tcPr>
          <w:p w:rsidR="00E41B29" w:rsidRPr="00E41B29" w:rsidRDefault="00E41B29" w:rsidP="00AD2DB5">
            <w:pPr>
              <w:contextualSpacing/>
              <w:jc w:val="center"/>
              <w:rPr>
                <w:b/>
                <w:color w:val="000000"/>
                <w:lang w:val="uk-UA"/>
              </w:rPr>
            </w:pPr>
            <w:r w:rsidRPr="00E41B29">
              <w:rPr>
                <w:b/>
                <w:color w:val="000000"/>
                <w:lang w:val="uk-UA"/>
              </w:rPr>
              <w:t>Найменування документа</w:t>
            </w:r>
          </w:p>
        </w:tc>
      </w:tr>
      <w:tr w:rsidR="00E41B29" w:rsidTr="00AD2DB5">
        <w:tc>
          <w:tcPr>
            <w:tcW w:w="735" w:type="dxa"/>
          </w:tcPr>
          <w:p w:rsidR="00E41B29" w:rsidRPr="0023542F" w:rsidRDefault="00E41B29" w:rsidP="00AD2DB5">
            <w:pPr>
              <w:contextualSpacing/>
              <w:jc w:val="center"/>
              <w:rPr>
                <w:color w:val="000000"/>
                <w:lang w:val="uk-UA"/>
              </w:rPr>
            </w:pPr>
            <w:r>
              <w:rPr>
                <w:color w:val="000000"/>
                <w:lang w:val="uk-UA"/>
              </w:rPr>
              <w:t>1.</w:t>
            </w:r>
          </w:p>
        </w:tc>
        <w:tc>
          <w:tcPr>
            <w:tcW w:w="8332" w:type="dxa"/>
          </w:tcPr>
          <w:p w:rsidR="00E41B29" w:rsidRPr="0023542F" w:rsidRDefault="00E41B29" w:rsidP="003740D2">
            <w:pPr>
              <w:contextualSpacing/>
              <w:rPr>
                <w:color w:val="000000"/>
                <w:lang w:val="uk-UA"/>
              </w:rPr>
            </w:pPr>
            <w:r w:rsidRPr="0023542F">
              <w:rPr>
                <w:color w:val="000000"/>
                <w:lang w:val="uk-UA"/>
              </w:rPr>
              <w:t>Технічний паспорт на будинок</w:t>
            </w:r>
          </w:p>
        </w:tc>
      </w:tr>
      <w:tr w:rsidR="00E41B29" w:rsidTr="00AD2DB5">
        <w:tc>
          <w:tcPr>
            <w:tcW w:w="735" w:type="dxa"/>
          </w:tcPr>
          <w:p w:rsidR="00E41B29" w:rsidRDefault="00E41B29" w:rsidP="00AD2DB5">
            <w:pPr>
              <w:contextualSpacing/>
              <w:jc w:val="center"/>
              <w:rPr>
                <w:color w:val="000000"/>
                <w:lang w:val="uk-UA"/>
              </w:rPr>
            </w:pPr>
            <w:r>
              <w:rPr>
                <w:color w:val="000000"/>
                <w:lang w:val="uk-UA"/>
              </w:rPr>
              <w:t>2.</w:t>
            </w:r>
          </w:p>
        </w:tc>
        <w:tc>
          <w:tcPr>
            <w:tcW w:w="8332" w:type="dxa"/>
          </w:tcPr>
          <w:p w:rsidR="00E41B29" w:rsidRPr="0023542F" w:rsidRDefault="00E41B29" w:rsidP="00AD2DB5">
            <w:pPr>
              <w:contextualSpacing/>
              <w:rPr>
                <w:color w:val="000000"/>
                <w:lang w:val="uk-UA"/>
              </w:rPr>
            </w:pPr>
          </w:p>
        </w:tc>
      </w:tr>
      <w:tr w:rsidR="00E41B29" w:rsidTr="00AD2DB5">
        <w:tc>
          <w:tcPr>
            <w:tcW w:w="735" w:type="dxa"/>
          </w:tcPr>
          <w:p w:rsidR="00E41B29" w:rsidRDefault="00E41B29" w:rsidP="00AD2DB5">
            <w:pPr>
              <w:contextualSpacing/>
              <w:jc w:val="center"/>
              <w:rPr>
                <w:color w:val="000000"/>
                <w:lang w:val="uk-UA"/>
              </w:rPr>
            </w:pPr>
            <w:r>
              <w:rPr>
                <w:color w:val="000000"/>
                <w:lang w:val="uk-UA"/>
              </w:rPr>
              <w:t>3.</w:t>
            </w:r>
          </w:p>
        </w:tc>
        <w:tc>
          <w:tcPr>
            <w:tcW w:w="8332" w:type="dxa"/>
          </w:tcPr>
          <w:p w:rsidR="00E41B29" w:rsidRPr="0023542F" w:rsidRDefault="00E41B29" w:rsidP="00AD2DB5">
            <w:pPr>
              <w:contextualSpacing/>
              <w:rPr>
                <w:color w:val="000000"/>
                <w:lang w:val="uk-UA"/>
              </w:rPr>
            </w:pPr>
          </w:p>
        </w:tc>
      </w:tr>
    </w:tbl>
    <w:p w:rsidR="001C59CC" w:rsidRDefault="001C59CC" w:rsidP="00E41B29">
      <w:pPr>
        <w:rPr>
          <w:sz w:val="28"/>
          <w:szCs w:val="28"/>
          <w:lang w:val="uk-UA"/>
        </w:rPr>
      </w:pPr>
    </w:p>
    <w:p w:rsidR="001C59CC" w:rsidRPr="001C59CC" w:rsidRDefault="001C59CC" w:rsidP="001C59CC">
      <w:pPr>
        <w:rPr>
          <w:sz w:val="28"/>
          <w:szCs w:val="28"/>
          <w:lang w:val="uk-UA"/>
        </w:rPr>
      </w:pPr>
    </w:p>
    <w:p w:rsidR="001C59CC" w:rsidRPr="001C59CC" w:rsidRDefault="001C59CC" w:rsidP="001C59CC">
      <w:pPr>
        <w:rPr>
          <w:sz w:val="28"/>
          <w:szCs w:val="28"/>
          <w:lang w:val="uk-UA"/>
        </w:rPr>
      </w:pPr>
    </w:p>
    <w:p w:rsidR="001C59CC" w:rsidRDefault="001C59CC" w:rsidP="001C59CC">
      <w:pPr>
        <w:rPr>
          <w:sz w:val="28"/>
          <w:szCs w:val="28"/>
          <w:lang w:val="uk-UA"/>
        </w:rPr>
      </w:pPr>
    </w:p>
    <w:p w:rsidR="001C59CC" w:rsidRPr="00143168" w:rsidRDefault="001C59CC" w:rsidP="001C59CC">
      <w:pPr>
        <w:jc w:val="center"/>
        <w:rPr>
          <w:sz w:val="28"/>
          <w:szCs w:val="28"/>
        </w:rPr>
      </w:pPr>
      <w:r w:rsidRPr="00143168">
        <w:rPr>
          <w:bCs/>
          <w:sz w:val="28"/>
          <w:szCs w:val="28"/>
        </w:rPr>
        <w:t>ПІДПИСИ:</w:t>
      </w:r>
    </w:p>
    <w:p w:rsidR="001C59CC" w:rsidRPr="00143168" w:rsidRDefault="001C59CC" w:rsidP="001C59CC">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1C59CC" w:rsidRPr="00755C2B" w:rsidTr="00AD2DB5">
        <w:tc>
          <w:tcPr>
            <w:tcW w:w="4395" w:type="dxa"/>
            <w:shd w:val="clear" w:color="auto" w:fill="auto"/>
          </w:tcPr>
          <w:p w:rsidR="001C59CC" w:rsidRPr="00143168" w:rsidRDefault="001C59CC"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Управителя:</w:t>
            </w:r>
          </w:p>
          <w:p w:rsidR="001C59CC" w:rsidRPr="00143168" w:rsidRDefault="001C59CC" w:rsidP="00AD2DB5">
            <w:pPr>
              <w:pStyle w:val="a9"/>
              <w:jc w:val="center"/>
              <w:rPr>
                <w:rFonts w:ascii="Times New Roman" w:hAnsi="Times New Roman" w:cs="Times New Roman"/>
                <w:sz w:val="28"/>
                <w:szCs w:val="28"/>
              </w:rPr>
            </w:pPr>
          </w:p>
          <w:p w:rsidR="001C59CC" w:rsidRPr="00143168" w:rsidRDefault="001C59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1C59CC" w:rsidRPr="00143168" w:rsidRDefault="001C59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1C59CC" w:rsidRPr="00143168" w:rsidRDefault="001C59CC" w:rsidP="00AD2DB5">
            <w:pPr>
              <w:pStyle w:val="a9"/>
              <w:snapToGrid w:val="0"/>
              <w:jc w:val="center"/>
              <w:rPr>
                <w:rFonts w:ascii="Times New Roman" w:hAnsi="Times New Roman" w:cs="Times New Roman"/>
                <w:sz w:val="28"/>
                <w:szCs w:val="28"/>
              </w:rPr>
            </w:pPr>
          </w:p>
        </w:tc>
        <w:tc>
          <w:tcPr>
            <w:tcW w:w="3969" w:type="dxa"/>
            <w:shd w:val="clear" w:color="auto" w:fill="auto"/>
          </w:tcPr>
          <w:p w:rsidR="001C59CC" w:rsidRPr="00143168" w:rsidRDefault="001C59CC"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1C59CC" w:rsidRPr="00143168" w:rsidRDefault="001C59CC" w:rsidP="00AD2DB5">
            <w:pPr>
              <w:pStyle w:val="a9"/>
              <w:jc w:val="center"/>
              <w:rPr>
                <w:rFonts w:ascii="Times New Roman" w:hAnsi="Times New Roman" w:cs="Times New Roman"/>
                <w:sz w:val="28"/>
                <w:szCs w:val="28"/>
              </w:rPr>
            </w:pPr>
          </w:p>
          <w:p w:rsidR="001C59CC" w:rsidRPr="00143168" w:rsidRDefault="001C59CC"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1C59CC" w:rsidRPr="00143168" w:rsidRDefault="001C59CC"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1C59CC" w:rsidRPr="00143168" w:rsidRDefault="001C59CC" w:rsidP="001C59CC">
      <w:pPr>
        <w:ind w:firstLine="567"/>
        <w:jc w:val="both"/>
        <w:rPr>
          <w:sz w:val="28"/>
          <w:szCs w:val="28"/>
          <w:lang w:val="uk-UA"/>
        </w:rPr>
      </w:pPr>
    </w:p>
    <w:p w:rsidR="001C59CC" w:rsidRPr="00143168" w:rsidRDefault="001C59CC" w:rsidP="001C59CC">
      <w:pPr>
        <w:jc w:val="both"/>
        <w:rPr>
          <w:sz w:val="28"/>
          <w:szCs w:val="28"/>
        </w:rPr>
      </w:pPr>
      <w:r w:rsidRPr="00143168">
        <w:rPr>
          <w:sz w:val="28"/>
          <w:szCs w:val="28"/>
        </w:rPr>
        <w:t>МП (у разі наявності)</w:t>
      </w:r>
    </w:p>
    <w:p w:rsidR="001C59CC" w:rsidRDefault="001C59CC" w:rsidP="001C59CC">
      <w:pPr>
        <w:rPr>
          <w:sz w:val="28"/>
          <w:szCs w:val="28"/>
          <w:lang w:val="uk-UA"/>
        </w:rPr>
      </w:pPr>
      <w:r>
        <w:rPr>
          <w:sz w:val="28"/>
          <w:szCs w:val="28"/>
          <w:lang w:val="uk-UA"/>
        </w:rPr>
        <w:t xml:space="preserve"> </w:t>
      </w:r>
    </w:p>
    <w:p w:rsidR="001C59CC" w:rsidRPr="001427D4" w:rsidRDefault="001C59CC" w:rsidP="001C59CC">
      <w:pPr>
        <w:rPr>
          <w:sz w:val="28"/>
          <w:szCs w:val="28"/>
          <w:lang w:val="uk-UA"/>
        </w:rPr>
      </w:pPr>
    </w:p>
    <w:p w:rsidR="001C59CC" w:rsidRPr="001427D4" w:rsidRDefault="001C59CC" w:rsidP="001C59CC">
      <w:pPr>
        <w:rPr>
          <w:sz w:val="28"/>
          <w:szCs w:val="28"/>
          <w:lang w:val="uk-UA"/>
        </w:rPr>
      </w:pPr>
    </w:p>
    <w:p w:rsidR="001C59CC" w:rsidRDefault="001C59CC" w:rsidP="001C59CC">
      <w:pPr>
        <w:rPr>
          <w:sz w:val="28"/>
          <w:szCs w:val="28"/>
          <w:lang w:val="uk-UA"/>
        </w:rPr>
      </w:pPr>
    </w:p>
    <w:p w:rsidR="001C59CC" w:rsidRPr="00143168" w:rsidRDefault="001C59CC" w:rsidP="001C59CC">
      <w:pPr>
        <w:tabs>
          <w:tab w:val="left" w:pos="1890"/>
        </w:tabs>
        <w:rPr>
          <w:b/>
          <w:sz w:val="28"/>
          <w:szCs w:val="20"/>
          <w:lang w:val="uk-UA"/>
        </w:rPr>
      </w:pPr>
      <w:r w:rsidRPr="00143168">
        <w:rPr>
          <w:b/>
          <w:sz w:val="28"/>
          <w:szCs w:val="20"/>
          <w:lang w:val="uk-UA"/>
        </w:rPr>
        <w:t>Заступник міського голови з питань діяльності</w:t>
      </w:r>
    </w:p>
    <w:p w:rsidR="001C59CC" w:rsidRDefault="001C59CC" w:rsidP="001C59CC">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Pr>
          <w:b/>
          <w:sz w:val="28"/>
          <w:szCs w:val="20"/>
          <w:lang w:val="uk-UA"/>
        </w:rPr>
        <w:tab/>
      </w:r>
      <w:r w:rsidRPr="00143168">
        <w:rPr>
          <w:b/>
          <w:sz w:val="28"/>
          <w:szCs w:val="20"/>
          <w:lang w:val="uk-UA"/>
        </w:rPr>
        <w:tab/>
      </w:r>
      <w:r w:rsidRPr="00143168">
        <w:rPr>
          <w:b/>
          <w:sz w:val="28"/>
          <w:szCs w:val="20"/>
          <w:lang w:val="uk-UA"/>
        </w:rPr>
        <w:tab/>
        <w:t>О.І. Журба</w:t>
      </w:r>
    </w:p>
    <w:p w:rsidR="001C59CC" w:rsidRDefault="001C59CC">
      <w:pPr>
        <w:rPr>
          <w:b/>
          <w:sz w:val="28"/>
          <w:szCs w:val="20"/>
          <w:lang w:val="uk-UA"/>
        </w:rPr>
      </w:pPr>
      <w:r>
        <w:rPr>
          <w:b/>
          <w:sz w:val="28"/>
          <w:szCs w:val="20"/>
          <w:lang w:val="uk-UA"/>
        </w:rPr>
        <w:br w:type="page"/>
      </w:r>
    </w:p>
    <w:p w:rsidR="001C59CC" w:rsidRPr="001D47FE" w:rsidRDefault="001C59CC" w:rsidP="001C59CC">
      <w:pPr>
        <w:pageBreakBefore/>
        <w:ind w:left="5387"/>
        <w:rPr>
          <w:sz w:val="28"/>
          <w:szCs w:val="28"/>
          <w:lang w:val="uk-UA"/>
        </w:rPr>
      </w:pPr>
      <w:r w:rsidRPr="00143168">
        <w:rPr>
          <w:sz w:val="28"/>
          <w:szCs w:val="28"/>
        </w:rPr>
        <w:lastRenderedPageBreak/>
        <w:t xml:space="preserve">Додаток </w:t>
      </w:r>
      <w:r>
        <w:rPr>
          <w:sz w:val="28"/>
          <w:szCs w:val="28"/>
          <w:lang w:val="uk-UA"/>
        </w:rPr>
        <w:t>7</w:t>
      </w:r>
    </w:p>
    <w:p w:rsidR="001C59CC" w:rsidRPr="00143168" w:rsidRDefault="001C59CC" w:rsidP="001C59CC">
      <w:pPr>
        <w:ind w:left="5387"/>
        <w:rPr>
          <w:sz w:val="28"/>
          <w:szCs w:val="28"/>
          <w:lang w:val="uk-UA"/>
        </w:rPr>
      </w:pPr>
      <w:r w:rsidRPr="00143168">
        <w:rPr>
          <w:sz w:val="28"/>
          <w:szCs w:val="28"/>
        </w:rPr>
        <w:t>до Договору</w:t>
      </w:r>
      <w:r w:rsidRPr="00143168">
        <w:rPr>
          <w:sz w:val="28"/>
          <w:szCs w:val="28"/>
          <w:lang w:val="uk-UA"/>
        </w:rPr>
        <w:t xml:space="preserve"> </w:t>
      </w:r>
    </w:p>
    <w:p w:rsidR="001C59CC" w:rsidRDefault="001C59CC" w:rsidP="001C59CC">
      <w:pPr>
        <w:ind w:left="4679" w:firstLine="708"/>
        <w:rPr>
          <w:sz w:val="28"/>
          <w:szCs w:val="28"/>
          <w:lang w:val="uk-UA"/>
        </w:rPr>
      </w:pPr>
      <w:r w:rsidRPr="00143168">
        <w:rPr>
          <w:sz w:val="28"/>
          <w:szCs w:val="28"/>
          <w:lang w:val="uk-UA"/>
        </w:rPr>
        <w:t>від __ _____ 2018 р. №</w:t>
      </w:r>
    </w:p>
    <w:p w:rsidR="001C59CC" w:rsidRDefault="001C59CC" w:rsidP="001C59CC">
      <w:pPr>
        <w:tabs>
          <w:tab w:val="left" w:pos="1890"/>
        </w:tabs>
        <w:rPr>
          <w:b/>
          <w:sz w:val="28"/>
          <w:szCs w:val="20"/>
          <w:lang w:val="uk-UA"/>
        </w:rPr>
      </w:pPr>
    </w:p>
    <w:p w:rsidR="00A17C85" w:rsidRDefault="00A17C85" w:rsidP="00A17C85">
      <w:pPr>
        <w:jc w:val="center"/>
        <w:rPr>
          <w:b/>
          <w:sz w:val="28"/>
          <w:szCs w:val="28"/>
          <w:lang w:val="uk-UA"/>
        </w:rPr>
      </w:pPr>
      <w:r w:rsidRPr="00A17C85">
        <w:rPr>
          <w:b/>
          <w:sz w:val="28"/>
          <w:szCs w:val="28"/>
        </w:rPr>
        <w:t>Кошторис витрат на утримання будинку та прибудинкової території</w:t>
      </w:r>
    </w:p>
    <w:p w:rsidR="00A17C85" w:rsidRPr="00A17C85" w:rsidRDefault="00A17C85" w:rsidP="00A17C85">
      <w:pPr>
        <w:rPr>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3118"/>
      </w:tblGrid>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jc w:val="center"/>
              <w:rPr>
                <w:b/>
                <w:sz w:val="20"/>
                <w:szCs w:val="20"/>
                <w:lang w:val="uk-UA"/>
              </w:rPr>
            </w:pPr>
            <w:r w:rsidRPr="00976BF4">
              <w:rPr>
                <w:b/>
                <w:sz w:val="20"/>
                <w:szCs w:val="20"/>
                <w:lang w:val="uk-UA"/>
              </w:rPr>
              <w:t>№ з/п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jc w:val="center"/>
              <w:rPr>
                <w:b/>
                <w:sz w:val="20"/>
                <w:szCs w:val="20"/>
                <w:lang w:val="uk-UA"/>
              </w:rPr>
            </w:pPr>
            <w:r w:rsidRPr="00976BF4">
              <w:rPr>
                <w:b/>
                <w:sz w:val="20"/>
                <w:szCs w:val="20"/>
                <w:lang w:val="uk-UA" w:eastAsia="uk-UA"/>
              </w:rPr>
              <w:t>Складова послуги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jc w:val="center"/>
              <w:rPr>
                <w:b/>
                <w:sz w:val="20"/>
                <w:szCs w:val="20"/>
                <w:lang w:val="uk-UA"/>
              </w:rPr>
            </w:pPr>
            <w:r w:rsidRPr="00976BF4">
              <w:rPr>
                <w:b/>
                <w:sz w:val="20"/>
                <w:szCs w:val="20"/>
                <w:lang w:val="uk-UA"/>
              </w:rPr>
              <w:t>Гривень за кв. метр загальної площі житлового або нежитлового приміщення</w:t>
            </w:r>
          </w:p>
        </w:tc>
      </w:tr>
      <w:tr w:rsidR="00A17C85" w:rsidRPr="00976BF4" w:rsidTr="00AD2DB5">
        <w:trPr>
          <w:trHeight w:val="832"/>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textAlignment w:val="baseline"/>
              <w:rPr>
                <w:b/>
                <w:sz w:val="20"/>
                <w:szCs w:val="20"/>
                <w:lang w:val="uk-UA" w:eastAsia="uk-UA"/>
              </w:rPr>
            </w:pPr>
            <w:r w:rsidRPr="00976BF4">
              <w:rPr>
                <w:b/>
                <w:sz w:val="20"/>
                <w:szCs w:val="20"/>
                <w:lang w:val="uk-UA" w:eastAsia="uk-UA"/>
              </w:rPr>
              <w:t>Утримання спільного майна багатоквартирного будинку та прибудинкової території, у тому числі: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sz w:val="20"/>
                <w:szCs w:val="20"/>
                <w:lang w:val="uk-UA" w:eastAsia="uk-UA"/>
              </w:rPr>
              <w:t>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sz w:val="20"/>
                <w:szCs w:val="20"/>
                <w:lang w:val="uk-UA" w:eastAsia="uk-UA"/>
              </w:rPr>
              <w:t>Прибирання прибудинкової території</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textAlignment w:val="baseline"/>
              <w:rPr>
                <w:sz w:val="20"/>
                <w:szCs w:val="20"/>
                <w:lang w:val="uk-UA" w:eastAsia="uk-UA"/>
              </w:rPr>
            </w:pPr>
            <w:r w:rsidRPr="00976BF4">
              <w:rPr>
                <w:sz w:val="20"/>
                <w:szCs w:val="20"/>
                <w:lang w:val="uk-UA" w:eastAsia="uk-UA"/>
              </w:rPr>
              <w:t>1.2.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val="uk-UA" w:eastAsia="uk-UA"/>
              </w:rPr>
            </w:pPr>
            <w:r w:rsidRPr="00976BF4">
              <w:rPr>
                <w:rFonts w:eastAsia="Calibri"/>
                <w:sz w:val="20"/>
                <w:szCs w:val="20"/>
                <w:lang w:val="uk-UA" w:eastAsia="en-US"/>
              </w:rPr>
              <w:t>Прибирання підвалу, технічних поверхів та покрівлі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rPr>
          <w:trHeight w:val="66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textAlignment w:val="baseline"/>
              <w:rPr>
                <w:b/>
                <w:sz w:val="20"/>
                <w:szCs w:val="20"/>
                <w:lang w:val="uk-UA" w:eastAsia="uk-UA"/>
              </w:rPr>
            </w:pPr>
            <w:r w:rsidRPr="00976BF4">
              <w:rPr>
                <w:b/>
                <w:sz w:val="20"/>
                <w:szCs w:val="20"/>
                <w:lang w:val="uk-UA" w:eastAsia="uk-UA"/>
              </w:rPr>
              <w:t>Поточний ремонт спільного майна багатоквартирного будинку, у тому числі:</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0"/>
                <w:szCs w:val="20"/>
                <w:lang w:val="uk-UA" w:eastAsia="uk-UA"/>
              </w:rPr>
            </w:pPr>
            <w:r w:rsidRPr="00976BF4">
              <w:rPr>
                <w:b/>
                <w:sz w:val="20"/>
                <w:szCs w:val="20"/>
                <w:lang w:val="uk-UA" w:eastAsia="uk-UA"/>
              </w:rPr>
              <w:t>Оплата послуг щодо енергопостачання спільного майна багатоквартирного будинку, у тому числі:</w:t>
            </w:r>
          </w:p>
          <w:p w:rsidR="00A17C85" w:rsidRPr="00976BF4" w:rsidRDefault="00A17C85" w:rsidP="00AD2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r w:rsidRPr="00976BF4">
              <w:rPr>
                <w:b/>
                <w:sz w:val="20"/>
                <w:szCs w:val="20"/>
                <w:lang w:val="uk-UA"/>
              </w:rPr>
              <w:t>Винагорода управителю</w:t>
            </w:r>
          </w:p>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17C85" w:rsidRPr="00976BF4" w:rsidRDefault="00A17C85" w:rsidP="00AD2DB5">
            <w:pPr>
              <w:rPr>
                <w:b/>
                <w:sz w:val="20"/>
                <w:szCs w:val="20"/>
                <w:lang w:val="uk-UA"/>
              </w:rPr>
            </w:pPr>
            <w:r w:rsidRPr="00976BF4">
              <w:rPr>
                <w:b/>
                <w:sz w:val="20"/>
                <w:szCs w:val="20"/>
                <w:lang w:val="uk-UA"/>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r w:rsidRPr="00976BF4">
              <w:rPr>
                <w:b/>
                <w:sz w:val="20"/>
                <w:szCs w:val="20"/>
                <w:lang w:val="uk-UA"/>
              </w:rPr>
              <w:t>ПДВ (або єдиний податок)</w:t>
            </w:r>
          </w:p>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7C85" w:rsidRPr="00976BF4" w:rsidRDefault="00A17C85" w:rsidP="00AD2DB5">
            <w:pPr>
              <w:rPr>
                <w:b/>
                <w:sz w:val="20"/>
                <w:szCs w:val="20"/>
                <w:lang w:val="uk-UA"/>
              </w:rPr>
            </w:pPr>
          </w:p>
        </w:tc>
      </w:tr>
      <w:tr w:rsidR="00A17C85" w:rsidRPr="00976BF4" w:rsidTr="00AD2DB5">
        <w:trPr>
          <w:trHeight w:val="479"/>
        </w:trPr>
        <w:tc>
          <w:tcPr>
            <w:tcW w:w="1101" w:type="dxa"/>
            <w:tcBorders>
              <w:top w:val="single" w:sz="4" w:space="0" w:color="auto"/>
              <w:left w:val="single" w:sz="4" w:space="0" w:color="auto"/>
              <w:bottom w:val="single" w:sz="4" w:space="0" w:color="auto"/>
              <w:right w:val="single" w:sz="4" w:space="0" w:color="auto"/>
            </w:tcBorders>
            <w:shd w:val="pct15" w:color="auto" w:fill="auto"/>
            <w:vAlign w:val="center"/>
          </w:tcPr>
          <w:p w:rsidR="00A17C85" w:rsidRPr="00976BF4" w:rsidRDefault="00A17C85" w:rsidP="00AD2DB5">
            <w:pPr>
              <w:rPr>
                <w:b/>
                <w:sz w:val="20"/>
                <w:szCs w:val="20"/>
                <w:lang w:val="uk-UA"/>
              </w:rPr>
            </w:pPr>
          </w:p>
          <w:p w:rsidR="00A17C85" w:rsidRPr="00976BF4" w:rsidRDefault="00A17C85" w:rsidP="00AD2DB5">
            <w:pPr>
              <w:rPr>
                <w:b/>
                <w:sz w:val="20"/>
                <w:szCs w:val="20"/>
                <w:lang w:val="uk-UA"/>
              </w:rPr>
            </w:pPr>
            <w:r w:rsidRPr="00976BF4">
              <w:rPr>
                <w:b/>
                <w:sz w:val="20"/>
                <w:szCs w:val="20"/>
                <w:lang w:val="uk-UA"/>
              </w:rPr>
              <w:t>6.</w:t>
            </w:r>
          </w:p>
        </w:tc>
        <w:tc>
          <w:tcPr>
            <w:tcW w:w="4961" w:type="dxa"/>
            <w:tcBorders>
              <w:top w:val="single" w:sz="4" w:space="0" w:color="auto"/>
              <w:left w:val="single" w:sz="4" w:space="0" w:color="auto"/>
              <w:bottom w:val="single" w:sz="4" w:space="0" w:color="auto"/>
              <w:right w:val="single" w:sz="4" w:space="0" w:color="auto"/>
            </w:tcBorders>
            <w:shd w:val="pct15" w:color="auto" w:fill="auto"/>
            <w:vAlign w:val="center"/>
          </w:tcPr>
          <w:p w:rsidR="00A17C85" w:rsidRPr="00976BF4" w:rsidRDefault="00A17C85" w:rsidP="00AD2DB5">
            <w:pPr>
              <w:rPr>
                <w:b/>
                <w:sz w:val="20"/>
                <w:szCs w:val="20"/>
                <w:lang w:val="uk-UA"/>
              </w:rPr>
            </w:pPr>
          </w:p>
          <w:p w:rsidR="00A17C85" w:rsidRPr="00976BF4" w:rsidRDefault="00A17C85" w:rsidP="00AD2DB5">
            <w:pPr>
              <w:jc w:val="center"/>
              <w:rPr>
                <w:b/>
                <w:sz w:val="20"/>
                <w:szCs w:val="20"/>
                <w:lang w:val="uk-UA"/>
              </w:rPr>
            </w:pPr>
            <w:r w:rsidRPr="00976BF4">
              <w:rPr>
                <w:b/>
                <w:sz w:val="20"/>
                <w:szCs w:val="20"/>
                <w:lang w:val="uk-UA"/>
              </w:rPr>
              <w:t>РАЗОМ</w:t>
            </w:r>
          </w:p>
          <w:p w:rsidR="00A17C85" w:rsidRPr="00976BF4" w:rsidRDefault="00A17C85" w:rsidP="00AD2DB5">
            <w:pPr>
              <w:rPr>
                <w:b/>
                <w:sz w:val="20"/>
                <w:szCs w:val="20"/>
                <w:lang w:val="uk-UA"/>
              </w:rPr>
            </w:pPr>
          </w:p>
        </w:tc>
        <w:tc>
          <w:tcPr>
            <w:tcW w:w="3118" w:type="dxa"/>
            <w:tcBorders>
              <w:top w:val="single" w:sz="4" w:space="0" w:color="auto"/>
              <w:left w:val="single" w:sz="4" w:space="0" w:color="auto"/>
              <w:bottom w:val="single" w:sz="4" w:space="0" w:color="auto"/>
              <w:right w:val="single" w:sz="4" w:space="0" w:color="auto"/>
            </w:tcBorders>
            <w:shd w:val="pct15" w:color="auto" w:fill="auto"/>
            <w:vAlign w:val="center"/>
          </w:tcPr>
          <w:p w:rsidR="00A17C85" w:rsidRPr="00976BF4" w:rsidRDefault="00A17C85" w:rsidP="00AD2DB5">
            <w:pPr>
              <w:rPr>
                <w:b/>
                <w:sz w:val="20"/>
                <w:szCs w:val="20"/>
                <w:lang w:val="uk-UA"/>
              </w:rPr>
            </w:pPr>
          </w:p>
        </w:tc>
      </w:tr>
    </w:tbl>
    <w:p w:rsidR="00A17C85" w:rsidRDefault="00A17C85" w:rsidP="00A17C85">
      <w:pPr>
        <w:ind w:firstLine="708"/>
        <w:rPr>
          <w:lang w:val="uk-UA"/>
        </w:rPr>
      </w:pPr>
      <w:r w:rsidRPr="00A17C85">
        <w:rPr>
          <w:lang w:val="uk-UA"/>
        </w:rPr>
        <w:t>Додатки:</w:t>
      </w:r>
    </w:p>
    <w:p w:rsidR="00A17C85" w:rsidRPr="00A17C85" w:rsidRDefault="00A17C85" w:rsidP="00A17C85">
      <w:pPr>
        <w:rPr>
          <w:lang w:val="uk-UA"/>
        </w:rPr>
      </w:pPr>
    </w:p>
    <w:p w:rsidR="00A17C85" w:rsidRPr="00A17C85" w:rsidRDefault="00A17C85" w:rsidP="00A17C85">
      <w:pPr>
        <w:rPr>
          <w:lang w:val="uk-UA"/>
        </w:rPr>
      </w:pPr>
    </w:p>
    <w:p w:rsidR="00A17C85" w:rsidRDefault="00A17C85" w:rsidP="00A17C85">
      <w:pPr>
        <w:rPr>
          <w:lang w:val="uk-UA"/>
        </w:rPr>
      </w:pPr>
    </w:p>
    <w:p w:rsidR="00A17C85" w:rsidRPr="00143168" w:rsidRDefault="00A17C85" w:rsidP="00A17C85">
      <w:pPr>
        <w:jc w:val="center"/>
        <w:rPr>
          <w:sz w:val="28"/>
          <w:szCs w:val="28"/>
        </w:rPr>
      </w:pPr>
      <w:r w:rsidRPr="00143168">
        <w:rPr>
          <w:bCs/>
          <w:sz w:val="28"/>
          <w:szCs w:val="28"/>
        </w:rPr>
        <w:t>ПІДПИСИ:</w:t>
      </w:r>
    </w:p>
    <w:p w:rsidR="00A17C85" w:rsidRPr="00143168" w:rsidRDefault="00A17C85" w:rsidP="00A17C85">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A17C85" w:rsidRPr="00755C2B" w:rsidTr="00AD2DB5">
        <w:tc>
          <w:tcPr>
            <w:tcW w:w="4395" w:type="dxa"/>
            <w:shd w:val="clear" w:color="auto" w:fill="auto"/>
          </w:tcPr>
          <w:p w:rsidR="00A17C85" w:rsidRPr="00143168" w:rsidRDefault="00A17C85"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Управителя:</w:t>
            </w:r>
          </w:p>
          <w:p w:rsidR="00A17C85" w:rsidRPr="00143168" w:rsidRDefault="00A17C85" w:rsidP="00AD2DB5">
            <w:pPr>
              <w:pStyle w:val="a9"/>
              <w:jc w:val="center"/>
              <w:rPr>
                <w:rFonts w:ascii="Times New Roman" w:hAnsi="Times New Roman" w:cs="Times New Roman"/>
                <w:sz w:val="28"/>
                <w:szCs w:val="28"/>
              </w:rPr>
            </w:pPr>
          </w:p>
          <w:p w:rsidR="00A17C85" w:rsidRPr="00143168" w:rsidRDefault="00A17C85"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A17C85" w:rsidRPr="00143168" w:rsidRDefault="00A17C85"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A17C85" w:rsidRPr="00143168" w:rsidRDefault="00A17C85" w:rsidP="00AD2DB5">
            <w:pPr>
              <w:pStyle w:val="a9"/>
              <w:snapToGrid w:val="0"/>
              <w:jc w:val="center"/>
              <w:rPr>
                <w:rFonts w:ascii="Times New Roman" w:hAnsi="Times New Roman" w:cs="Times New Roman"/>
                <w:sz w:val="28"/>
                <w:szCs w:val="28"/>
              </w:rPr>
            </w:pPr>
          </w:p>
        </w:tc>
        <w:tc>
          <w:tcPr>
            <w:tcW w:w="3969" w:type="dxa"/>
            <w:shd w:val="clear" w:color="auto" w:fill="auto"/>
          </w:tcPr>
          <w:p w:rsidR="00A17C85" w:rsidRPr="00143168" w:rsidRDefault="00A17C85"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A17C85" w:rsidRPr="00143168" w:rsidRDefault="00A17C85" w:rsidP="00AD2DB5">
            <w:pPr>
              <w:pStyle w:val="a9"/>
              <w:jc w:val="center"/>
              <w:rPr>
                <w:rFonts w:ascii="Times New Roman" w:hAnsi="Times New Roman" w:cs="Times New Roman"/>
                <w:sz w:val="28"/>
                <w:szCs w:val="28"/>
              </w:rPr>
            </w:pPr>
          </w:p>
          <w:p w:rsidR="00A17C85" w:rsidRPr="00143168" w:rsidRDefault="00A17C85"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A17C85" w:rsidRPr="00143168" w:rsidRDefault="00A17C85"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A17C85" w:rsidRPr="00143168" w:rsidRDefault="00A17C85" w:rsidP="00A17C85">
      <w:pPr>
        <w:ind w:firstLine="567"/>
        <w:jc w:val="both"/>
        <w:rPr>
          <w:sz w:val="28"/>
          <w:szCs w:val="28"/>
          <w:lang w:val="uk-UA"/>
        </w:rPr>
      </w:pPr>
    </w:p>
    <w:p w:rsidR="00A17C85" w:rsidRPr="00143168" w:rsidRDefault="00A17C85" w:rsidP="00A17C85">
      <w:pPr>
        <w:jc w:val="both"/>
        <w:rPr>
          <w:sz w:val="28"/>
          <w:szCs w:val="28"/>
        </w:rPr>
      </w:pPr>
      <w:r w:rsidRPr="00143168">
        <w:rPr>
          <w:sz w:val="28"/>
          <w:szCs w:val="28"/>
        </w:rPr>
        <w:t>МП (у разі наявності)</w:t>
      </w:r>
    </w:p>
    <w:p w:rsidR="00A17C85" w:rsidRDefault="00A17C85" w:rsidP="00A17C85">
      <w:pPr>
        <w:rPr>
          <w:sz w:val="28"/>
          <w:szCs w:val="28"/>
          <w:lang w:val="uk-UA"/>
        </w:rPr>
      </w:pPr>
      <w:r>
        <w:rPr>
          <w:sz w:val="28"/>
          <w:szCs w:val="28"/>
          <w:lang w:val="uk-UA"/>
        </w:rPr>
        <w:t xml:space="preserve"> </w:t>
      </w:r>
    </w:p>
    <w:p w:rsidR="00A17C85" w:rsidRPr="001427D4" w:rsidRDefault="00A17C85" w:rsidP="00A17C85">
      <w:pPr>
        <w:rPr>
          <w:sz w:val="28"/>
          <w:szCs w:val="28"/>
          <w:lang w:val="uk-UA"/>
        </w:rPr>
      </w:pPr>
    </w:p>
    <w:p w:rsidR="00A17C85" w:rsidRPr="001427D4" w:rsidRDefault="00A17C85" w:rsidP="00A17C85">
      <w:pPr>
        <w:rPr>
          <w:sz w:val="28"/>
          <w:szCs w:val="28"/>
          <w:lang w:val="uk-UA"/>
        </w:rPr>
      </w:pPr>
    </w:p>
    <w:p w:rsidR="00A17C85" w:rsidRDefault="00A17C85" w:rsidP="00A17C85">
      <w:pPr>
        <w:rPr>
          <w:sz w:val="28"/>
          <w:szCs w:val="28"/>
          <w:lang w:val="uk-UA"/>
        </w:rPr>
      </w:pPr>
    </w:p>
    <w:p w:rsidR="00A17C85" w:rsidRPr="00143168" w:rsidRDefault="00A17C85" w:rsidP="00A17C85">
      <w:pPr>
        <w:tabs>
          <w:tab w:val="left" w:pos="1890"/>
        </w:tabs>
        <w:rPr>
          <w:b/>
          <w:sz w:val="28"/>
          <w:szCs w:val="20"/>
          <w:lang w:val="uk-UA"/>
        </w:rPr>
      </w:pPr>
      <w:r w:rsidRPr="00143168">
        <w:rPr>
          <w:b/>
          <w:sz w:val="28"/>
          <w:szCs w:val="20"/>
          <w:lang w:val="uk-UA"/>
        </w:rPr>
        <w:t>Заступник міського голови з питань діяльності</w:t>
      </w:r>
    </w:p>
    <w:p w:rsidR="003A01A3" w:rsidRDefault="00A17C85" w:rsidP="00A17C85">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Pr>
          <w:b/>
          <w:sz w:val="28"/>
          <w:szCs w:val="20"/>
          <w:lang w:val="uk-UA"/>
        </w:rPr>
        <w:tab/>
      </w:r>
      <w:r w:rsidRPr="00143168">
        <w:rPr>
          <w:b/>
          <w:sz w:val="28"/>
          <w:szCs w:val="20"/>
          <w:lang w:val="uk-UA"/>
        </w:rPr>
        <w:tab/>
      </w:r>
      <w:r w:rsidRPr="00143168">
        <w:rPr>
          <w:b/>
          <w:sz w:val="28"/>
          <w:szCs w:val="20"/>
          <w:lang w:val="uk-UA"/>
        </w:rPr>
        <w:tab/>
        <w:t>О.І. Журба</w:t>
      </w:r>
    </w:p>
    <w:p w:rsidR="003A01A3" w:rsidRDefault="003A01A3">
      <w:pPr>
        <w:rPr>
          <w:b/>
          <w:sz w:val="28"/>
          <w:szCs w:val="20"/>
          <w:lang w:val="uk-UA"/>
        </w:rPr>
      </w:pPr>
      <w:r>
        <w:rPr>
          <w:b/>
          <w:sz w:val="28"/>
          <w:szCs w:val="20"/>
          <w:lang w:val="uk-UA"/>
        </w:rPr>
        <w:br w:type="page"/>
      </w:r>
    </w:p>
    <w:p w:rsidR="003A01A3" w:rsidRPr="003A01A3" w:rsidRDefault="003A01A3" w:rsidP="007B05CD">
      <w:pPr>
        <w:pageBreakBefore/>
        <w:ind w:left="5670" w:firstLine="702"/>
        <w:rPr>
          <w:sz w:val="28"/>
          <w:szCs w:val="28"/>
          <w:lang w:val="uk-UA"/>
        </w:rPr>
      </w:pPr>
      <w:r w:rsidRPr="00143168">
        <w:rPr>
          <w:sz w:val="28"/>
          <w:szCs w:val="28"/>
        </w:rPr>
        <w:lastRenderedPageBreak/>
        <w:t xml:space="preserve">Додаток </w:t>
      </w:r>
      <w:r>
        <w:rPr>
          <w:sz w:val="28"/>
          <w:szCs w:val="28"/>
          <w:lang w:val="uk-UA"/>
        </w:rPr>
        <w:t>8</w:t>
      </w:r>
    </w:p>
    <w:p w:rsidR="003A01A3" w:rsidRPr="00143168" w:rsidRDefault="003A01A3" w:rsidP="007B05CD">
      <w:pPr>
        <w:ind w:left="5670" w:firstLine="702"/>
        <w:rPr>
          <w:sz w:val="28"/>
          <w:szCs w:val="28"/>
          <w:lang w:val="uk-UA"/>
        </w:rPr>
      </w:pPr>
      <w:r w:rsidRPr="00143168">
        <w:rPr>
          <w:sz w:val="28"/>
          <w:szCs w:val="28"/>
        </w:rPr>
        <w:t>до Договору</w:t>
      </w:r>
      <w:r w:rsidRPr="00143168">
        <w:rPr>
          <w:sz w:val="28"/>
          <w:szCs w:val="28"/>
          <w:lang w:val="uk-UA"/>
        </w:rPr>
        <w:t xml:space="preserve"> </w:t>
      </w:r>
    </w:p>
    <w:p w:rsidR="003A01A3" w:rsidRDefault="003A01A3" w:rsidP="003A01A3">
      <w:pPr>
        <w:ind w:left="5670" w:firstLine="708"/>
        <w:rPr>
          <w:sz w:val="28"/>
          <w:szCs w:val="28"/>
          <w:lang w:val="uk-UA"/>
        </w:rPr>
      </w:pPr>
      <w:r w:rsidRPr="00143168">
        <w:rPr>
          <w:sz w:val="28"/>
          <w:szCs w:val="28"/>
          <w:lang w:val="uk-UA"/>
        </w:rPr>
        <w:t>від __ _____ 2018 р. №</w:t>
      </w:r>
    </w:p>
    <w:p w:rsidR="00A17C85" w:rsidRDefault="00A17C85" w:rsidP="003A01A3">
      <w:pPr>
        <w:tabs>
          <w:tab w:val="left" w:pos="1890"/>
        </w:tabs>
        <w:ind w:left="5670"/>
        <w:jc w:val="center"/>
        <w:rPr>
          <w:b/>
          <w:sz w:val="28"/>
          <w:szCs w:val="20"/>
          <w:lang w:val="uk-UA"/>
        </w:rPr>
      </w:pPr>
    </w:p>
    <w:p w:rsidR="00AC0A4A" w:rsidRPr="00E41B29" w:rsidRDefault="003A01A3" w:rsidP="005A6982">
      <w:pPr>
        <w:jc w:val="center"/>
        <w:rPr>
          <w:b/>
          <w:color w:val="000000"/>
          <w:sz w:val="28"/>
          <w:szCs w:val="28"/>
          <w:lang w:val="uk-UA"/>
        </w:rPr>
      </w:pPr>
      <w:r w:rsidRPr="003A01A3">
        <w:rPr>
          <w:b/>
          <w:sz w:val="28"/>
          <w:szCs w:val="28"/>
          <w:lang w:val="uk-UA"/>
        </w:rPr>
        <w:t>План робіт поточного ремонту будинку</w:t>
      </w:r>
      <w:r w:rsidR="00AC0A4A">
        <w:rPr>
          <w:b/>
          <w:sz w:val="28"/>
          <w:szCs w:val="28"/>
          <w:lang w:val="uk-UA"/>
        </w:rPr>
        <w:t xml:space="preserve"> </w:t>
      </w:r>
    </w:p>
    <w:p w:rsidR="005A6982" w:rsidRDefault="005A6982" w:rsidP="005A6982">
      <w:pPr>
        <w:jc w:val="center"/>
        <w:rPr>
          <w:rFonts w:eastAsia="Calibri"/>
          <w:color w:val="000000"/>
          <w:lang w:val="uk-UA" w:eastAsia="en-US"/>
        </w:rPr>
      </w:pPr>
      <w:r>
        <w:rPr>
          <w:b/>
          <w:sz w:val="28"/>
          <w:szCs w:val="28"/>
          <w:lang w:val="uk-UA"/>
        </w:rPr>
        <w:t>_</w:t>
      </w:r>
      <w:r>
        <w:rPr>
          <w:b/>
          <w:sz w:val="28"/>
          <w:szCs w:val="28"/>
        </w:rPr>
        <w:t>____</w:t>
      </w:r>
      <w:r>
        <w:rPr>
          <w:b/>
          <w:sz w:val="28"/>
          <w:szCs w:val="28"/>
          <w:lang w:val="uk-UA"/>
        </w:rPr>
        <w:t>_____</w:t>
      </w:r>
      <w:r>
        <w:rPr>
          <w:b/>
          <w:sz w:val="28"/>
          <w:szCs w:val="28"/>
        </w:rPr>
        <w:t>_____________________</w:t>
      </w:r>
      <w:r>
        <w:rPr>
          <w:b/>
          <w:sz w:val="28"/>
          <w:szCs w:val="28"/>
          <w:lang w:val="uk-UA"/>
        </w:rPr>
        <w:t xml:space="preserve"> на </w:t>
      </w:r>
      <w:r>
        <w:rPr>
          <w:b/>
          <w:sz w:val="28"/>
          <w:szCs w:val="28"/>
        </w:rPr>
        <w:t>______________________________</w:t>
      </w:r>
    </w:p>
    <w:p w:rsidR="005A6982" w:rsidRPr="001D47FE" w:rsidRDefault="005A6982" w:rsidP="005A6982">
      <w:pPr>
        <w:pStyle w:val="Default"/>
        <w:ind w:firstLine="709"/>
        <w:rPr>
          <w:color w:val="auto"/>
          <w:sz w:val="20"/>
          <w:szCs w:val="20"/>
        </w:rPr>
      </w:pPr>
      <w:r w:rsidRPr="001D47FE">
        <w:rPr>
          <w:color w:val="auto"/>
          <w:sz w:val="20"/>
          <w:szCs w:val="20"/>
        </w:rPr>
        <w:t>(адреса будинку)</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(місяць, квартал, рік)</w:t>
      </w:r>
    </w:p>
    <w:p w:rsidR="005A6982" w:rsidRPr="001D47FE" w:rsidRDefault="005A6982" w:rsidP="005A6982">
      <w:pPr>
        <w:tabs>
          <w:tab w:val="left" w:pos="1890"/>
        </w:tabs>
        <w:rPr>
          <w:b/>
          <w:sz w:val="28"/>
          <w:szCs w:val="20"/>
          <w:lang w:val="uk-UA"/>
        </w:rPr>
      </w:pPr>
    </w:p>
    <w:p w:rsidR="005A6982" w:rsidRDefault="005A6982" w:rsidP="005A6982">
      <w:pPr>
        <w:ind w:firstLine="708"/>
        <w:jc w:val="both"/>
        <w:rPr>
          <w:b/>
          <w:lang w:val="uk-UA"/>
        </w:rPr>
      </w:pPr>
      <w:r w:rsidRPr="001D47FE">
        <w:rPr>
          <w:b/>
          <w:lang w:val="uk-UA"/>
        </w:rPr>
        <w:t>Площа __________ кв.м.</w:t>
      </w:r>
    </w:p>
    <w:p w:rsidR="005A6982" w:rsidRDefault="005A6982" w:rsidP="005A6982">
      <w:pPr>
        <w:tabs>
          <w:tab w:val="left" w:pos="1890"/>
        </w:tabs>
        <w:rPr>
          <w:b/>
          <w:sz w:val="28"/>
          <w:szCs w:val="20"/>
          <w:lang w:val="uk-UA"/>
        </w:rPr>
      </w:pPr>
    </w:p>
    <w:tbl>
      <w:tblPr>
        <w:tblStyle w:val="aa"/>
        <w:tblW w:w="0" w:type="auto"/>
        <w:tblLook w:val="04A0" w:firstRow="1" w:lastRow="0" w:firstColumn="1" w:lastColumn="0" w:noHBand="0" w:noVBand="1"/>
      </w:tblPr>
      <w:tblGrid>
        <w:gridCol w:w="562"/>
        <w:gridCol w:w="2350"/>
        <w:gridCol w:w="1456"/>
        <w:gridCol w:w="1456"/>
        <w:gridCol w:w="1457"/>
        <w:gridCol w:w="1457"/>
        <w:gridCol w:w="1457"/>
      </w:tblGrid>
      <w:tr w:rsidR="005A6982" w:rsidTr="00AD2DB5">
        <w:tc>
          <w:tcPr>
            <w:tcW w:w="562" w:type="dxa"/>
          </w:tcPr>
          <w:p w:rsidR="005A6982" w:rsidRPr="00E252D4" w:rsidRDefault="005A6982" w:rsidP="00AD2DB5">
            <w:pPr>
              <w:jc w:val="center"/>
              <w:rPr>
                <w:b/>
                <w:lang w:val="uk-UA"/>
              </w:rPr>
            </w:pPr>
            <w:r w:rsidRPr="00E252D4">
              <w:rPr>
                <w:b/>
                <w:sz w:val="20"/>
                <w:szCs w:val="20"/>
                <w:lang w:val="uk-UA"/>
              </w:rPr>
              <w:t>№ з/п</w:t>
            </w:r>
          </w:p>
        </w:tc>
        <w:tc>
          <w:tcPr>
            <w:tcW w:w="2350" w:type="dxa"/>
          </w:tcPr>
          <w:p w:rsidR="005A6982" w:rsidRPr="00E252D4" w:rsidRDefault="005A6982" w:rsidP="00AD2DB5">
            <w:pPr>
              <w:jc w:val="center"/>
              <w:rPr>
                <w:b/>
                <w:lang w:val="uk-UA"/>
              </w:rPr>
            </w:pPr>
            <w:r w:rsidRPr="00E252D4">
              <w:rPr>
                <w:b/>
                <w:lang w:val="uk-UA"/>
              </w:rPr>
              <w:t>Адреса будинку</w:t>
            </w:r>
          </w:p>
        </w:tc>
        <w:tc>
          <w:tcPr>
            <w:tcW w:w="1456" w:type="dxa"/>
          </w:tcPr>
          <w:p w:rsidR="005A6982" w:rsidRPr="00E252D4" w:rsidRDefault="005A6982" w:rsidP="00AD2DB5">
            <w:pPr>
              <w:jc w:val="center"/>
              <w:rPr>
                <w:b/>
                <w:lang w:val="uk-UA"/>
              </w:rPr>
            </w:pPr>
            <w:r w:rsidRPr="00E252D4">
              <w:rPr>
                <w:b/>
                <w:lang w:val="uk-UA"/>
              </w:rPr>
              <w:t>План робіт, грн.</w:t>
            </w:r>
          </w:p>
        </w:tc>
        <w:tc>
          <w:tcPr>
            <w:tcW w:w="1456" w:type="dxa"/>
          </w:tcPr>
          <w:p w:rsidR="005A6982" w:rsidRPr="00E252D4" w:rsidRDefault="005A6982" w:rsidP="00AD2DB5">
            <w:pPr>
              <w:jc w:val="center"/>
              <w:rPr>
                <w:b/>
                <w:lang w:val="uk-UA"/>
              </w:rPr>
            </w:pPr>
            <w:r w:rsidRPr="00E252D4">
              <w:rPr>
                <w:b/>
                <w:lang w:val="uk-UA"/>
              </w:rPr>
              <w:t>Види робіт</w:t>
            </w:r>
          </w:p>
        </w:tc>
        <w:tc>
          <w:tcPr>
            <w:tcW w:w="1457" w:type="dxa"/>
          </w:tcPr>
          <w:p w:rsidR="005A6982" w:rsidRPr="00E252D4" w:rsidRDefault="005A6982" w:rsidP="00AD2DB5">
            <w:pPr>
              <w:jc w:val="center"/>
              <w:rPr>
                <w:b/>
                <w:lang w:val="uk-UA"/>
              </w:rPr>
            </w:pPr>
            <w:r w:rsidRPr="00E252D4">
              <w:rPr>
                <w:b/>
                <w:lang w:val="uk-UA"/>
              </w:rPr>
              <w:t>Одиниці виміру</w:t>
            </w:r>
          </w:p>
        </w:tc>
        <w:tc>
          <w:tcPr>
            <w:tcW w:w="1457" w:type="dxa"/>
          </w:tcPr>
          <w:p w:rsidR="005A6982" w:rsidRPr="00E252D4" w:rsidRDefault="005A6982" w:rsidP="00AD2DB5">
            <w:pPr>
              <w:jc w:val="center"/>
              <w:rPr>
                <w:b/>
                <w:lang w:val="uk-UA"/>
              </w:rPr>
            </w:pPr>
            <w:r w:rsidRPr="00E252D4">
              <w:rPr>
                <w:b/>
                <w:lang w:val="uk-UA"/>
              </w:rPr>
              <w:t>Обсяги робіт</w:t>
            </w:r>
          </w:p>
        </w:tc>
        <w:tc>
          <w:tcPr>
            <w:tcW w:w="1457" w:type="dxa"/>
          </w:tcPr>
          <w:p w:rsidR="005A6982" w:rsidRPr="00E252D4" w:rsidRDefault="005A6982" w:rsidP="00AD2DB5">
            <w:pPr>
              <w:jc w:val="center"/>
              <w:rPr>
                <w:b/>
                <w:lang w:val="uk-UA"/>
              </w:rPr>
            </w:pPr>
            <w:r w:rsidRPr="00E252D4">
              <w:rPr>
                <w:b/>
                <w:lang w:val="uk-UA"/>
              </w:rPr>
              <w:t>Сума робіт, грн.</w:t>
            </w:r>
          </w:p>
        </w:tc>
      </w:tr>
      <w:tr w:rsidR="005A6982" w:rsidTr="00AD2DB5">
        <w:tc>
          <w:tcPr>
            <w:tcW w:w="562" w:type="dxa"/>
          </w:tcPr>
          <w:p w:rsidR="005A6982" w:rsidRDefault="005A6982" w:rsidP="00AD2DB5">
            <w:pPr>
              <w:rPr>
                <w:lang w:val="uk-UA"/>
              </w:rPr>
            </w:pPr>
          </w:p>
        </w:tc>
        <w:tc>
          <w:tcPr>
            <w:tcW w:w="2350" w:type="dxa"/>
          </w:tcPr>
          <w:p w:rsidR="005A6982" w:rsidRDefault="005A6982" w:rsidP="00AD2DB5">
            <w:pPr>
              <w:rPr>
                <w:lang w:val="uk-UA"/>
              </w:rPr>
            </w:pPr>
          </w:p>
        </w:tc>
        <w:tc>
          <w:tcPr>
            <w:tcW w:w="1456" w:type="dxa"/>
          </w:tcPr>
          <w:p w:rsidR="005A6982" w:rsidRDefault="005A6982" w:rsidP="00AD2DB5">
            <w:pPr>
              <w:rPr>
                <w:lang w:val="uk-UA"/>
              </w:rPr>
            </w:pPr>
          </w:p>
        </w:tc>
        <w:tc>
          <w:tcPr>
            <w:tcW w:w="1456" w:type="dxa"/>
          </w:tcPr>
          <w:p w:rsidR="005A6982" w:rsidRDefault="005A6982" w:rsidP="00AD2DB5">
            <w:pPr>
              <w:rPr>
                <w:lang w:val="uk-UA"/>
              </w:rPr>
            </w:pPr>
          </w:p>
        </w:tc>
        <w:tc>
          <w:tcPr>
            <w:tcW w:w="1457" w:type="dxa"/>
          </w:tcPr>
          <w:p w:rsidR="005A6982" w:rsidRDefault="005A6982" w:rsidP="00AD2DB5">
            <w:pPr>
              <w:rPr>
                <w:lang w:val="uk-UA"/>
              </w:rPr>
            </w:pPr>
          </w:p>
        </w:tc>
        <w:tc>
          <w:tcPr>
            <w:tcW w:w="1457" w:type="dxa"/>
          </w:tcPr>
          <w:p w:rsidR="005A6982" w:rsidRDefault="005A6982" w:rsidP="00AD2DB5">
            <w:pPr>
              <w:rPr>
                <w:lang w:val="uk-UA"/>
              </w:rPr>
            </w:pPr>
          </w:p>
        </w:tc>
        <w:tc>
          <w:tcPr>
            <w:tcW w:w="1457" w:type="dxa"/>
          </w:tcPr>
          <w:p w:rsidR="005A6982" w:rsidRDefault="005A6982" w:rsidP="00AD2DB5">
            <w:pPr>
              <w:rPr>
                <w:lang w:val="uk-UA"/>
              </w:rPr>
            </w:pPr>
          </w:p>
        </w:tc>
      </w:tr>
    </w:tbl>
    <w:p w:rsidR="005A6982" w:rsidRDefault="005A6982" w:rsidP="005A6982">
      <w:pPr>
        <w:ind w:firstLine="708"/>
        <w:jc w:val="both"/>
        <w:rPr>
          <w:b/>
          <w:lang w:val="uk-UA"/>
        </w:rPr>
      </w:pPr>
    </w:p>
    <w:p w:rsidR="005A6982" w:rsidRPr="00AB7EED" w:rsidRDefault="005A6982" w:rsidP="005A6982">
      <w:pPr>
        <w:rPr>
          <w:lang w:val="uk-UA"/>
        </w:rPr>
      </w:pPr>
    </w:p>
    <w:p w:rsidR="005A6982" w:rsidRDefault="005A6982" w:rsidP="005A6982">
      <w:pPr>
        <w:rPr>
          <w:lang w:val="uk-UA"/>
        </w:rPr>
      </w:pPr>
    </w:p>
    <w:p w:rsidR="005A6982" w:rsidRDefault="005A6982" w:rsidP="005A6982">
      <w:pPr>
        <w:rPr>
          <w:lang w:val="uk-UA"/>
        </w:rPr>
      </w:pPr>
    </w:p>
    <w:p w:rsidR="005A6982" w:rsidRPr="00143168" w:rsidRDefault="005A6982" w:rsidP="005A6982">
      <w:pPr>
        <w:jc w:val="center"/>
        <w:rPr>
          <w:sz w:val="28"/>
          <w:szCs w:val="28"/>
        </w:rPr>
      </w:pPr>
      <w:r w:rsidRPr="00143168">
        <w:rPr>
          <w:bCs/>
          <w:sz w:val="28"/>
          <w:szCs w:val="28"/>
        </w:rPr>
        <w:t>ПІДПИСИ:</w:t>
      </w:r>
    </w:p>
    <w:p w:rsidR="005A6982" w:rsidRPr="00143168" w:rsidRDefault="005A6982" w:rsidP="005A6982">
      <w:pPr>
        <w:jc w:val="center"/>
        <w:rPr>
          <w:sz w:val="28"/>
          <w:szCs w:val="28"/>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5A6982" w:rsidRPr="00755C2B" w:rsidTr="00AD2DB5">
        <w:tc>
          <w:tcPr>
            <w:tcW w:w="4395" w:type="dxa"/>
            <w:shd w:val="clear" w:color="auto" w:fill="auto"/>
          </w:tcPr>
          <w:p w:rsidR="005A6982" w:rsidRPr="00143168" w:rsidRDefault="005A6982" w:rsidP="00AD2DB5">
            <w:pPr>
              <w:pStyle w:val="a9"/>
              <w:rPr>
                <w:rFonts w:ascii="Times New Roman" w:hAnsi="Times New Roman" w:cs="Times New Roman"/>
                <w:sz w:val="28"/>
                <w:szCs w:val="28"/>
              </w:rPr>
            </w:pPr>
            <w:r>
              <w:rPr>
                <w:rFonts w:ascii="Times New Roman" w:hAnsi="Times New Roman" w:cs="Times New Roman"/>
                <w:bCs/>
                <w:sz w:val="28"/>
                <w:szCs w:val="28"/>
              </w:rPr>
              <w:t xml:space="preserve"> </w:t>
            </w:r>
            <w:r w:rsidRPr="00143168">
              <w:rPr>
                <w:rFonts w:ascii="Times New Roman" w:hAnsi="Times New Roman" w:cs="Times New Roman"/>
                <w:bCs/>
                <w:sz w:val="28"/>
                <w:szCs w:val="28"/>
              </w:rPr>
              <w:t>Від Управителя:</w:t>
            </w:r>
          </w:p>
          <w:p w:rsidR="005A6982" w:rsidRPr="00143168" w:rsidRDefault="005A6982" w:rsidP="00AD2DB5">
            <w:pPr>
              <w:pStyle w:val="a9"/>
              <w:jc w:val="center"/>
              <w:rPr>
                <w:rFonts w:ascii="Times New Roman" w:hAnsi="Times New Roman" w:cs="Times New Roman"/>
                <w:sz w:val="28"/>
                <w:szCs w:val="28"/>
              </w:rPr>
            </w:pPr>
          </w:p>
          <w:p w:rsidR="005A6982" w:rsidRPr="00143168" w:rsidRDefault="005A6982"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_________________</w:t>
            </w:r>
          </w:p>
          <w:p w:rsidR="005A6982" w:rsidRPr="00143168" w:rsidRDefault="005A6982"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c>
          <w:tcPr>
            <w:tcW w:w="1559" w:type="dxa"/>
            <w:shd w:val="clear" w:color="auto" w:fill="auto"/>
          </w:tcPr>
          <w:p w:rsidR="005A6982" w:rsidRPr="00143168" w:rsidRDefault="005A6982" w:rsidP="00AD2DB5">
            <w:pPr>
              <w:pStyle w:val="a9"/>
              <w:snapToGrid w:val="0"/>
              <w:jc w:val="center"/>
              <w:rPr>
                <w:rFonts w:ascii="Times New Roman" w:hAnsi="Times New Roman" w:cs="Times New Roman"/>
                <w:sz w:val="28"/>
                <w:szCs w:val="28"/>
              </w:rPr>
            </w:pPr>
          </w:p>
        </w:tc>
        <w:tc>
          <w:tcPr>
            <w:tcW w:w="3969" w:type="dxa"/>
            <w:shd w:val="clear" w:color="auto" w:fill="auto"/>
          </w:tcPr>
          <w:p w:rsidR="005A6982" w:rsidRPr="00143168" w:rsidRDefault="005A6982" w:rsidP="00AD2DB5">
            <w:pPr>
              <w:pStyle w:val="a9"/>
              <w:rPr>
                <w:rFonts w:ascii="Times New Roman" w:hAnsi="Times New Roman" w:cs="Times New Roman"/>
                <w:sz w:val="28"/>
                <w:szCs w:val="28"/>
              </w:rPr>
            </w:pPr>
            <w:r w:rsidRPr="00143168">
              <w:rPr>
                <w:rFonts w:ascii="Times New Roman" w:hAnsi="Times New Roman" w:cs="Times New Roman"/>
                <w:bCs/>
                <w:sz w:val="28"/>
                <w:szCs w:val="28"/>
              </w:rPr>
              <w:t>Від Співвласників:</w:t>
            </w:r>
          </w:p>
          <w:p w:rsidR="005A6982" w:rsidRPr="00143168" w:rsidRDefault="005A6982" w:rsidP="00AD2DB5">
            <w:pPr>
              <w:pStyle w:val="a9"/>
              <w:jc w:val="center"/>
              <w:rPr>
                <w:rFonts w:ascii="Times New Roman" w:hAnsi="Times New Roman" w:cs="Times New Roman"/>
                <w:sz w:val="28"/>
                <w:szCs w:val="28"/>
              </w:rPr>
            </w:pPr>
          </w:p>
          <w:p w:rsidR="005A6982" w:rsidRPr="00143168" w:rsidRDefault="005A6982" w:rsidP="00AD2DB5">
            <w:pPr>
              <w:pStyle w:val="a9"/>
              <w:rPr>
                <w:rFonts w:ascii="Times New Roman" w:eastAsia="Times New Roman" w:hAnsi="Times New Roman" w:cs="Times New Roman"/>
                <w:sz w:val="28"/>
                <w:szCs w:val="28"/>
              </w:rPr>
            </w:pPr>
            <w:r w:rsidRPr="00143168">
              <w:rPr>
                <w:rFonts w:ascii="Times New Roman" w:hAnsi="Times New Roman" w:cs="Times New Roman"/>
                <w:sz w:val="28"/>
                <w:szCs w:val="28"/>
              </w:rPr>
              <w:t>_________  ________________</w:t>
            </w:r>
          </w:p>
          <w:p w:rsidR="005A6982" w:rsidRPr="00143168" w:rsidRDefault="005A6982" w:rsidP="00AD2DB5">
            <w:pPr>
              <w:pStyle w:val="a9"/>
              <w:rPr>
                <w:rFonts w:ascii="Times New Roman" w:hAnsi="Times New Roman" w:cs="Times New Roman"/>
                <w:sz w:val="28"/>
                <w:szCs w:val="28"/>
              </w:rPr>
            </w:pPr>
            <w:r w:rsidRPr="00143168">
              <w:rPr>
                <w:rFonts w:ascii="Times New Roman" w:hAnsi="Times New Roman" w:cs="Times New Roman"/>
                <w:sz w:val="28"/>
                <w:szCs w:val="28"/>
              </w:rPr>
              <w:t>(підпис)      (прізвище, ініціали)</w:t>
            </w:r>
          </w:p>
        </w:tc>
      </w:tr>
    </w:tbl>
    <w:p w:rsidR="005A6982" w:rsidRPr="00143168" w:rsidRDefault="005A6982" w:rsidP="005A6982">
      <w:pPr>
        <w:ind w:firstLine="567"/>
        <w:jc w:val="both"/>
        <w:rPr>
          <w:sz w:val="28"/>
          <w:szCs w:val="28"/>
          <w:lang w:val="uk-UA"/>
        </w:rPr>
      </w:pPr>
    </w:p>
    <w:p w:rsidR="005A6982" w:rsidRPr="00143168" w:rsidRDefault="005A6982" w:rsidP="005A6982">
      <w:pPr>
        <w:jc w:val="both"/>
        <w:rPr>
          <w:sz w:val="28"/>
          <w:szCs w:val="28"/>
        </w:rPr>
      </w:pPr>
      <w:r w:rsidRPr="00143168">
        <w:rPr>
          <w:sz w:val="28"/>
          <w:szCs w:val="28"/>
        </w:rPr>
        <w:t>МП (у разі наявності)</w:t>
      </w:r>
    </w:p>
    <w:p w:rsidR="005A6982" w:rsidRDefault="005A6982" w:rsidP="005A6982">
      <w:pPr>
        <w:tabs>
          <w:tab w:val="left" w:pos="1890"/>
        </w:tabs>
        <w:rPr>
          <w:b/>
          <w:sz w:val="28"/>
          <w:szCs w:val="20"/>
        </w:rPr>
      </w:pPr>
    </w:p>
    <w:p w:rsidR="005A6982" w:rsidRDefault="005A6982" w:rsidP="005A6982">
      <w:pPr>
        <w:tabs>
          <w:tab w:val="left" w:pos="1890"/>
        </w:tabs>
        <w:rPr>
          <w:b/>
          <w:sz w:val="28"/>
          <w:szCs w:val="20"/>
        </w:rPr>
      </w:pPr>
    </w:p>
    <w:p w:rsidR="005A6982" w:rsidRDefault="005A6982" w:rsidP="005A6982">
      <w:pPr>
        <w:tabs>
          <w:tab w:val="left" w:pos="1890"/>
        </w:tabs>
        <w:rPr>
          <w:b/>
          <w:sz w:val="28"/>
          <w:szCs w:val="20"/>
        </w:rPr>
      </w:pPr>
    </w:p>
    <w:p w:rsidR="005A6982" w:rsidRDefault="005A6982" w:rsidP="005A6982">
      <w:pPr>
        <w:tabs>
          <w:tab w:val="left" w:pos="1890"/>
        </w:tabs>
        <w:rPr>
          <w:b/>
          <w:sz w:val="28"/>
          <w:szCs w:val="20"/>
        </w:rPr>
      </w:pPr>
    </w:p>
    <w:p w:rsidR="005A6982" w:rsidRPr="00143168" w:rsidRDefault="005A6982" w:rsidP="005A6982">
      <w:pPr>
        <w:tabs>
          <w:tab w:val="left" w:pos="1890"/>
        </w:tabs>
        <w:rPr>
          <w:b/>
          <w:sz w:val="28"/>
          <w:szCs w:val="20"/>
          <w:lang w:val="uk-UA"/>
        </w:rPr>
      </w:pPr>
      <w:r w:rsidRPr="00143168">
        <w:rPr>
          <w:b/>
          <w:sz w:val="28"/>
          <w:szCs w:val="20"/>
          <w:lang w:val="uk-UA"/>
        </w:rPr>
        <w:t>Заступник міського голови з питань діяльності</w:t>
      </w:r>
    </w:p>
    <w:p w:rsidR="005A6982" w:rsidRDefault="005A6982" w:rsidP="005A6982">
      <w:pPr>
        <w:tabs>
          <w:tab w:val="left" w:pos="1890"/>
        </w:tabs>
        <w:rPr>
          <w:b/>
          <w:sz w:val="28"/>
          <w:szCs w:val="20"/>
          <w:lang w:val="uk-UA"/>
        </w:rPr>
      </w:pPr>
      <w:r w:rsidRPr="00143168">
        <w:rPr>
          <w:b/>
          <w:sz w:val="28"/>
          <w:szCs w:val="20"/>
          <w:lang w:val="uk-UA"/>
        </w:rPr>
        <w:t>виконавчих органів ради</w:t>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sidRPr="00143168">
        <w:rPr>
          <w:b/>
          <w:sz w:val="28"/>
          <w:szCs w:val="20"/>
          <w:lang w:val="uk-UA"/>
        </w:rPr>
        <w:tab/>
      </w:r>
      <w:r>
        <w:rPr>
          <w:b/>
          <w:sz w:val="28"/>
          <w:szCs w:val="20"/>
          <w:lang w:val="uk-UA"/>
        </w:rPr>
        <w:tab/>
      </w:r>
      <w:r w:rsidRPr="00143168">
        <w:rPr>
          <w:b/>
          <w:sz w:val="28"/>
          <w:szCs w:val="20"/>
          <w:lang w:val="uk-UA"/>
        </w:rPr>
        <w:tab/>
      </w:r>
      <w:r w:rsidRPr="00143168">
        <w:rPr>
          <w:b/>
          <w:sz w:val="28"/>
          <w:szCs w:val="20"/>
          <w:lang w:val="uk-UA"/>
        </w:rPr>
        <w:tab/>
        <w:t>О.І. Журба</w:t>
      </w:r>
    </w:p>
    <w:p w:rsidR="00B375B8" w:rsidRPr="00A17C85" w:rsidRDefault="00B375B8" w:rsidP="009E190E">
      <w:pPr>
        <w:rPr>
          <w:lang w:val="uk-UA"/>
        </w:rPr>
      </w:pPr>
    </w:p>
    <w:sectPr w:rsidR="00B375B8" w:rsidRPr="00A17C85" w:rsidSect="00B4194C">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A9" w:rsidRDefault="00DE6FA9" w:rsidP="00F82E26">
      <w:r>
        <w:separator/>
      </w:r>
    </w:p>
  </w:endnote>
  <w:endnote w:type="continuationSeparator" w:id="0">
    <w:p w:rsidR="00DE6FA9" w:rsidRDefault="00DE6FA9" w:rsidP="00F8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A9" w:rsidRDefault="00DE6FA9" w:rsidP="00F82E26">
      <w:r>
        <w:separator/>
      </w:r>
    </w:p>
  </w:footnote>
  <w:footnote w:type="continuationSeparator" w:id="0">
    <w:p w:rsidR="00DE6FA9" w:rsidRDefault="00DE6FA9" w:rsidP="00F8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C348A"/>
    <w:multiLevelType w:val="hybridMultilevel"/>
    <w:tmpl w:val="404AA278"/>
    <w:lvl w:ilvl="0" w:tplc="DE16AE0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4C"/>
    <w:rsid w:val="00024EBC"/>
    <w:rsid w:val="00035A03"/>
    <w:rsid w:val="00037791"/>
    <w:rsid w:val="00040C4A"/>
    <w:rsid w:val="00054D6D"/>
    <w:rsid w:val="00071E1F"/>
    <w:rsid w:val="000807BC"/>
    <w:rsid w:val="000901B2"/>
    <w:rsid w:val="000B150A"/>
    <w:rsid w:val="000E1D76"/>
    <w:rsid w:val="000E3C99"/>
    <w:rsid w:val="000F1475"/>
    <w:rsid w:val="000F2123"/>
    <w:rsid w:val="0014267F"/>
    <w:rsid w:val="001427D4"/>
    <w:rsid w:val="00143168"/>
    <w:rsid w:val="001612F8"/>
    <w:rsid w:val="00163004"/>
    <w:rsid w:val="0016488A"/>
    <w:rsid w:val="001670DD"/>
    <w:rsid w:val="00176E79"/>
    <w:rsid w:val="0018031C"/>
    <w:rsid w:val="00181276"/>
    <w:rsid w:val="00182FBE"/>
    <w:rsid w:val="00187D11"/>
    <w:rsid w:val="00193A30"/>
    <w:rsid w:val="001951A0"/>
    <w:rsid w:val="001974C3"/>
    <w:rsid w:val="001A2FBC"/>
    <w:rsid w:val="001A4E6C"/>
    <w:rsid w:val="001A594B"/>
    <w:rsid w:val="001B4981"/>
    <w:rsid w:val="001B6908"/>
    <w:rsid w:val="001B7970"/>
    <w:rsid w:val="001C59CC"/>
    <w:rsid w:val="001D47FE"/>
    <w:rsid w:val="001E58FC"/>
    <w:rsid w:val="001E7B30"/>
    <w:rsid w:val="001F060F"/>
    <w:rsid w:val="001F2A25"/>
    <w:rsid w:val="00220AB9"/>
    <w:rsid w:val="00221D9D"/>
    <w:rsid w:val="00226328"/>
    <w:rsid w:val="002263EF"/>
    <w:rsid w:val="002423A0"/>
    <w:rsid w:val="00245EB5"/>
    <w:rsid w:val="00254858"/>
    <w:rsid w:val="00256A41"/>
    <w:rsid w:val="00256EAF"/>
    <w:rsid w:val="002630FD"/>
    <w:rsid w:val="0027208B"/>
    <w:rsid w:val="00286295"/>
    <w:rsid w:val="002A640F"/>
    <w:rsid w:val="002A7DB0"/>
    <w:rsid w:val="002C5E60"/>
    <w:rsid w:val="002D530D"/>
    <w:rsid w:val="002F53AB"/>
    <w:rsid w:val="00301934"/>
    <w:rsid w:val="00301C53"/>
    <w:rsid w:val="00310286"/>
    <w:rsid w:val="00312AC3"/>
    <w:rsid w:val="0031517A"/>
    <w:rsid w:val="0031597C"/>
    <w:rsid w:val="00322066"/>
    <w:rsid w:val="00333986"/>
    <w:rsid w:val="003450D2"/>
    <w:rsid w:val="00360AEE"/>
    <w:rsid w:val="00363C2B"/>
    <w:rsid w:val="00364DCC"/>
    <w:rsid w:val="00365A34"/>
    <w:rsid w:val="00373BA0"/>
    <w:rsid w:val="003740D2"/>
    <w:rsid w:val="00377402"/>
    <w:rsid w:val="00381142"/>
    <w:rsid w:val="00392B12"/>
    <w:rsid w:val="003A01A3"/>
    <w:rsid w:val="003A084D"/>
    <w:rsid w:val="003B3E93"/>
    <w:rsid w:val="003B75B8"/>
    <w:rsid w:val="003D546E"/>
    <w:rsid w:val="003E37B8"/>
    <w:rsid w:val="003E4260"/>
    <w:rsid w:val="003E559C"/>
    <w:rsid w:val="003E76B9"/>
    <w:rsid w:val="004033DA"/>
    <w:rsid w:val="00411F07"/>
    <w:rsid w:val="0041753C"/>
    <w:rsid w:val="00422180"/>
    <w:rsid w:val="00424089"/>
    <w:rsid w:val="00454C0A"/>
    <w:rsid w:val="00477D95"/>
    <w:rsid w:val="00481D47"/>
    <w:rsid w:val="00483C9A"/>
    <w:rsid w:val="004900C1"/>
    <w:rsid w:val="00495D51"/>
    <w:rsid w:val="004C3D45"/>
    <w:rsid w:val="004D3F6A"/>
    <w:rsid w:val="004E552C"/>
    <w:rsid w:val="004F5DCC"/>
    <w:rsid w:val="005007CF"/>
    <w:rsid w:val="00505880"/>
    <w:rsid w:val="005116BF"/>
    <w:rsid w:val="00520F70"/>
    <w:rsid w:val="005214AB"/>
    <w:rsid w:val="0052598B"/>
    <w:rsid w:val="005301F6"/>
    <w:rsid w:val="00552B90"/>
    <w:rsid w:val="005607F7"/>
    <w:rsid w:val="0056746E"/>
    <w:rsid w:val="00586A7C"/>
    <w:rsid w:val="00593F82"/>
    <w:rsid w:val="00596D7D"/>
    <w:rsid w:val="005A6982"/>
    <w:rsid w:val="005C6788"/>
    <w:rsid w:val="005E48BA"/>
    <w:rsid w:val="005E631E"/>
    <w:rsid w:val="005E6F03"/>
    <w:rsid w:val="005F3EE7"/>
    <w:rsid w:val="005F5156"/>
    <w:rsid w:val="005F75E7"/>
    <w:rsid w:val="006022C7"/>
    <w:rsid w:val="00607AE7"/>
    <w:rsid w:val="00621068"/>
    <w:rsid w:val="006214EA"/>
    <w:rsid w:val="00635EC4"/>
    <w:rsid w:val="0063794E"/>
    <w:rsid w:val="00652689"/>
    <w:rsid w:val="006672C8"/>
    <w:rsid w:val="006715ED"/>
    <w:rsid w:val="006854C6"/>
    <w:rsid w:val="00685BA0"/>
    <w:rsid w:val="006860A2"/>
    <w:rsid w:val="00697F2F"/>
    <w:rsid w:val="006A6155"/>
    <w:rsid w:val="006B0B2D"/>
    <w:rsid w:val="006C0FAA"/>
    <w:rsid w:val="006D3C35"/>
    <w:rsid w:val="006D6CE8"/>
    <w:rsid w:val="006E77D9"/>
    <w:rsid w:val="00701E73"/>
    <w:rsid w:val="0072229D"/>
    <w:rsid w:val="0073745A"/>
    <w:rsid w:val="0074649D"/>
    <w:rsid w:val="00755C2B"/>
    <w:rsid w:val="007822B5"/>
    <w:rsid w:val="00793C8C"/>
    <w:rsid w:val="00797135"/>
    <w:rsid w:val="007A54C5"/>
    <w:rsid w:val="007B009C"/>
    <w:rsid w:val="007B05CD"/>
    <w:rsid w:val="007B33A2"/>
    <w:rsid w:val="007F0C06"/>
    <w:rsid w:val="008010FB"/>
    <w:rsid w:val="00801F81"/>
    <w:rsid w:val="00803B4F"/>
    <w:rsid w:val="00811FE8"/>
    <w:rsid w:val="00816D2F"/>
    <w:rsid w:val="0081792D"/>
    <w:rsid w:val="00832442"/>
    <w:rsid w:val="00850FF0"/>
    <w:rsid w:val="00856DC1"/>
    <w:rsid w:val="008723C2"/>
    <w:rsid w:val="00873620"/>
    <w:rsid w:val="00886E4E"/>
    <w:rsid w:val="008936AE"/>
    <w:rsid w:val="0089618F"/>
    <w:rsid w:val="008A457C"/>
    <w:rsid w:val="008C291A"/>
    <w:rsid w:val="008E4A77"/>
    <w:rsid w:val="008F1B6C"/>
    <w:rsid w:val="008F2506"/>
    <w:rsid w:val="008F2830"/>
    <w:rsid w:val="008F4117"/>
    <w:rsid w:val="008F5512"/>
    <w:rsid w:val="0090320B"/>
    <w:rsid w:val="009113D5"/>
    <w:rsid w:val="00940829"/>
    <w:rsid w:val="00951845"/>
    <w:rsid w:val="0096126C"/>
    <w:rsid w:val="00980474"/>
    <w:rsid w:val="009835EE"/>
    <w:rsid w:val="009966C3"/>
    <w:rsid w:val="009A3C73"/>
    <w:rsid w:val="009A47F9"/>
    <w:rsid w:val="009A48B3"/>
    <w:rsid w:val="009A6658"/>
    <w:rsid w:val="009B6B2E"/>
    <w:rsid w:val="009C15FC"/>
    <w:rsid w:val="009D04B2"/>
    <w:rsid w:val="009D78D9"/>
    <w:rsid w:val="009E190E"/>
    <w:rsid w:val="009E4B4A"/>
    <w:rsid w:val="009E52E8"/>
    <w:rsid w:val="009F054E"/>
    <w:rsid w:val="009F2076"/>
    <w:rsid w:val="009F6543"/>
    <w:rsid w:val="00A0167B"/>
    <w:rsid w:val="00A077B4"/>
    <w:rsid w:val="00A123EA"/>
    <w:rsid w:val="00A1559F"/>
    <w:rsid w:val="00A17A82"/>
    <w:rsid w:val="00A17C85"/>
    <w:rsid w:val="00A261A7"/>
    <w:rsid w:val="00A55D91"/>
    <w:rsid w:val="00A6383B"/>
    <w:rsid w:val="00A6492C"/>
    <w:rsid w:val="00A64A2E"/>
    <w:rsid w:val="00A715D6"/>
    <w:rsid w:val="00A71E46"/>
    <w:rsid w:val="00A76BEE"/>
    <w:rsid w:val="00A84798"/>
    <w:rsid w:val="00A87802"/>
    <w:rsid w:val="00A93CBB"/>
    <w:rsid w:val="00A954E2"/>
    <w:rsid w:val="00AA2280"/>
    <w:rsid w:val="00AA4226"/>
    <w:rsid w:val="00AA67A3"/>
    <w:rsid w:val="00AB65C0"/>
    <w:rsid w:val="00AB7EED"/>
    <w:rsid w:val="00AC0A4A"/>
    <w:rsid w:val="00AC16E0"/>
    <w:rsid w:val="00AD2DB5"/>
    <w:rsid w:val="00AD3F14"/>
    <w:rsid w:val="00AD601E"/>
    <w:rsid w:val="00AE4776"/>
    <w:rsid w:val="00AE71BD"/>
    <w:rsid w:val="00B03BD7"/>
    <w:rsid w:val="00B271C2"/>
    <w:rsid w:val="00B30ADE"/>
    <w:rsid w:val="00B375B8"/>
    <w:rsid w:val="00B4194C"/>
    <w:rsid w:val="00B42E3C"/>
    <w:rsid w:val="00B50DA2"/>
    <w:rsid w:val="00B574A6"/>
    <w:rsid w:val="00B646B8"/>
    <w:rsid w:val="00B65571"/>
    <w:rsid w:val="00B822C1"/>
    <w:rsid w:val="00B871A3"/>
    <w:rsid w:val="00BD060C"/>
    <w:rsid w:val="00BD1415"/>
    <w:rsid w:val="00C41243"/>
    <w:rsid w:val="00C50CD5"/>
    <w:rsid w:val="00C53FDF"/>
    <w:rsid w:val="00C55538"/>
    <w:rsid w:val="00C561B8"/>
    <w:rsid w:val="00C62211"/>
    <w:rsid w:val="00CA2A88"/>
    <w:rsid w:val="00CC6DB9"/>
    <w:rsid w:val="00CD1EB1"/>
    <w:rsid w:val="00CD689B"/>
    <w:rsid w:val="00CD7B35"/>
    <w:rsid w:val="00CE37B1"/>
    <w:rsid w:val="00CE46E6"/>
    <w:rsid w:val="00CF55F9"/>
    <w:rsid w:val="00CF7D72"/>
    <w:rsid w:val="00D07206"/>
    <w:rsid w:val="00D115D4"/>
    <w:rsid w:val="00D15BF8"/>
    <w:rsid w:val="00D1764D"/>
    <w:rsid w:val="00D2237F"/>
    <w:rsid w:val="00D31B83"/>
    <w:rsid w:val="00D42F24"/>
    <w:rsid w:val="00D57F28"/>
    <w:rsid w:val="00D63E34"/>
    <w:rsid w:val="00D82A9F"/>
    <w:rsid w:val="00D83EF1"/>
    <w:rsid w:val="00D931AA"/>
    <w:rsid w:val="00D9650B"/>
    <w:rsid w:val="00DA5E4C"/>
    <w:rsid w:val="00DA5F51"/>
    <w:rsid w:val="00DB07C5"/>
    <w:rsid w:val="00DB417D"/>
    <w:rsid w:val="00DC0AF7"/>
    <w:rsid w:val="00DC6AF7"/>
    <w:rsid w:val="00DE4891"/>
    <w:rsid w:val="00DE6FA9"/>
    <w:rsid w:val="00DF6C30"/>
    <w:rsid w:val="00E066A4"/>
    <w:rsid w:val="00E201C4"/>
    <w:rsid w:val="00E20D93"/>
    <w:rsid w:val="00E21BF0"/>
    <w:rsid w:val="00E252D4"/>
    <w:rsid w:val="00E3419C"/>
    <w:rsid w:val="00E41B29"/>
    <w:rsid w:val="00E53494"/>
    <w:rsid w:val="00E5362E"/>
    <w:rsid w:val="00E55115"/>
    <w:rsid w:val="00E65E59"/>
    <w:rsid w:val="00E717D7"/>
    <w:rsid w:val="00E753B0"/>
    <w:rsid w:val="00E97D3E"/>
    <w:rsid w:val="00EA75E8"/>
    <w:rsid w:val="00EB15B0"/>
    <w:rsid w:val="00EC068A"/>
    <w:rsid w:val="00F01029"/>
    <w:rsid w:val="00F322DE"/>
    <w:rsid w:val="00F370C5"/>
    <w:rsid w:val="00F376FE"/>
    <w:rsid w:val="00F43A0D"/>
    <w:rsid w:val="00F719DE"/>
    <w:rsid w:val="00F727C6"/>
    <w:rsid w:val="00F77AAD"/>
    <w:rsid w:val="00F82E26"/>
    <w:rsid w:val="00F87A9C"/>
    <w:rsid w:val="00FA06B8"/>
    <w:rsid w:val="00FA263D"/>
    <w:rsid w:val="00FA48CE"/>
    <w:rsid w:val="00FB4736"/>
    <w:rsid w:val="00FC3990"/>
    <w:rsid w:val="00FE33E5"/>
    <w:rsid w:val="00FF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11B4B"/>
  <w15:docId w15:val="{637CFF88-91DA-4AB1-B4FF-F5CE4424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F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4194C"/>
    <w:pPr>
      <w:autoSpaceDE w:val="0"/>
      <w:autoSpaceDN w:val="0"/>
      <w:adjustRightInd w:val="0"/>
    </w:pPr>
    <w:rPr>
      <w:rFonts w:ascii="Times New Roman" w:hAnsi="Times New Roman"/>
      <w:color w:val="000000"/>
      <w:sz w:val="24"/>
      <w:szCs w:val="24"/>
      <w:lang w:val="uk-UA" w:eastAsia="en-US"/>
    </w:rPr>
  </w:style>
  <w:style w:type="paragraph" w:styleId="a3">
    <w:name w:val="header"/>
    <w:basedOn w:val="a"/>
    <w:link w:val="a4"/>
    <w:uiPriority w:val="99"/>
    <w:rsid w:val="00F82E26"/>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F82E26"/>
    <w:rPr>
      <w:rFonts w:ascii="Times New Roman" w:hAnsi="Times New Roman"/>
      <w:sz w:val="24"/>
      <w:lang w:eastAsia="ru-RU"/>
    </w:rPr>
  </w:style>
  <w:style w:type="paragraph" w:styleId="a5">
    <w:name w:val="footer"/>
    <w:basedOn w:val="a"/>
    <w:link w:val="a6"/>
    <w:uiPriority w:val="99"/>
    <w:rsid w:val="00F82E26"/>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F82E26"/>
    <w:rPr>
      <w:rFonts w:ascii="Times New Roman" w:hAnsi="Times New Roman"/>
      <w:sz w:val="24"/>
      <w:lang w:eastAsia="ru-RU"/>
    </w:rPr>
  </w:style>
  <w:style w:type="paragraph" w:customStyle="1" w:styleId="rvps6">
    <w:name w:val="rvps6"/>
    <w:basedOn w:val="a"/>
    <w:uiPriority w:val="99"/>
    <w:rsid w:val="006715ED"/>
    <w:pPr>
      <w:spacing w:before="100" w:beforeAutospacing="1" w:after="100" w:afterAutospacing="1"/>
    </w:pPr>
    <w:rPr>
      <w:rFonts w:eastAsia="Calibri"/>
    </w:rPr>
  </w:style>
  <w:style w:type="character" w:customStyle="1" w:styleId="rvts23">
    <w:name w:val="rvts23"/>
    <w:uiPriority w:val="99"/>
    <w:rsid w:val="006715ED"/>
  </w:style>
  <w:style w:type="paragraph" w:customStyle="1" w:styleId="rvps2">
    <w:name w:val="rvps2"/>
    <w:basedOn w:val="a"/>
    <w:rsid w:val="00A1559F"/>
    <w:pPr>
      <w:spacing w:before="100" w:beforeAutospacing="1" w:after="100" w:afterAutospacing="1"/>
    </w:pPr>
  </w:style>
  <w:style w:type="paragraph" w:styleId="a7">
    <w:name w:val="Balloon Text"/>
    <w:basedOn w:val="a"/>
    <w:link w:val="a8"/>
    <w:uiPriority w:val="99"/>
    <w:semiHidden/>
    <w:unhideWhenUsed/>
    <w:rsid w:val="00495D51"/>
    <w:rPr>
      <w:rFonts w:ascii="Segoe UI" w:hAnsi="Segoe UI" w:cs="Segoe UI"/>
      <w:sz w:val="18"/>
      <w:szCs w:val="18"/>
    </w:rPr>
  </w:style>
  <w:style w:type="character" w:customStyle="1" w:styleId="a8">
    <w:name w:val="Текст выноски Знак"/>
    <w:basedOn w:val="a0"/>
    <w:link w:val="a7"/>
    <w:uiPriority w:val="99"/>
    <w:semiHidden/>
    <w:rsid w:val="00495D51"/>
    <w:rPr>
      <w:rFonts w:ascii="Segoe UI" w:eastAsia="Times New Roman" w:hAnsi="Segoe UI" w:cs="Segoe UI"/>
      <w:sz w:val="18"/>
      <w:szCs w:val="18"/>
    </w:rPr>
  </w:style>
  <w:style w:type="paragraph" w:customStyle="1" w:styleId="a9">
    <w:name w:val="Вміст таблиці"/>
    <w:basedOn w:val="a"/>
    <w:rsid w:val="009D78D9"/>
    <w:pPr>
      <w:widowControl w:val="0"/>
      <w:suppressLineNumbers/>
      <w:suppressAutoHyphens/>
    </w:pPr>
    <w:rPr>
      <w:rFonts w:ascii="Liberation Serif" w:eastAsia="Arial Unicode MS" w:hAnsi="Liberation Serif" w:cs="Mangal"/>
      <w:kern w:val="1"/>
      <w:lang w:val="uk-UA" w:eastAsia="zh-CN" w:bidi="hi-IN"/>
    </w:rPr>
  </w:style>
  <w:style w:type="table" w:styleId="aa">
    <w:name w:val="Table Grid"/>
    <w:basedOn w:val="a1"/>
    <w:uiPriority w:val="59"/>
    <w:locked/>
    <w:rsid w:val="00C4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5B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32</Pages>
  <Words>12671</Words>
  <Characters>72229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Computer</Company>
  <LinksUpToDate>false</LinksUpToDate>
  <CharactersWithSpaces>84731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Чайченко Олег Володимирович</dc:creator>
  <cp:keywords/>
  <dc:description/>
  <cp:lastModifiedBy>Волобуєва Оксана Володимирівна</cp:lastModifiedBy>
  <cp:revision>11</cp:revision>
  <cp:lastPrinted>2018-08-30T12:38:00Z</cp:lastPrinted>
  <dcterms:created xsi:type="dcterms:W3CDTF">2018-08-30T12:26:00Z</dcterms:created>
  <dcterms:modified xsi:type="dcterms:W3CDTF">2018-08-31T08:30:00Z</dcterms:modified>
</cp:coreProperties>
</file>