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C52879" w:rsidRPr="00C52879" w:rsidTr="00B968C5">
        <w:trPr>
          <w:trHeight w:val="979"/>
          <w:jc w:val="center"/>
        </w:trPr>
        <w:tc>
          <w:tcPr>
            <w:tcW w:w="4253" w:type="dxa"/>
            <w:shd w:val="clear" w:color="auto" w:fill="auto"/>
          </w:tcPr>
          <w:p w:rsidR="00C52879" w:rsidRPr="00C52879" w:rsidRDefault="004B5923" w:rsidP="00C5287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C52879" w:rsidRPr="00C52879" w:rsidRDefault="00C52879" w:rsidP="00C52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C5287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127635</wp:posOffset>
                  </wp:positionH>
                  <wp:positionV relativeFrom="paragraph">
                    <wp:posOffset>-4445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shd w:val="clear" w:color="auto" w:fill="auto"/>
          </w:tcPr>
          <w:p w:rsidR="00C52879" w:rsidRPr="00C52879" w:rsidRDefault="001B11B3" w:rsidP="00C5287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val="uk-UA" w:eastAsia="ru-RU"/>
              </w:rPr>
              <w:t>Проект оприлюднено</w:t>
            </w:r>
            <w:r w:rsidR="00C52879" w:rsidRPr="00C52879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val="uk-UA" w:eastAsia="ru-RU"/>
              </w:rPr>
              <w:t xml:space="preserve">            </w:t>
            </w:r>
          </w:p>
          <w:p w:rsidR="00C52879" w:rsidRPr="00C52879" w:rsidRDefault="001B11B3" w:rsidP="00D44DF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«__»_________ 2018</w:t>
            </w:r>
          </w:p>
        </w:tc>
      </w:tr>
    </w:tbl>
    <w:p w:rsidR="00C52879" w:rsidRPr="00C52879" w:rsidRDefault="00C52879" w:rsidP="00C5287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noProof/>
          <w:sz w:val="15"/>
          <w:szCs w:val="15"/>
          <w:lang w:val="en-US"/>
        </w:rPr>
      </w:pPr>
    </w:p>
    <w:p w:rsidR="00C52879" w:rsidRPr="00C52879" w:rsidRDefault="00C52879" w:rsidP="00C528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  <w:t>Сумська міська рада</w:t>
      </w:r>
    </w:p>
    <w:p w:rsidR="00C52879" w:rsidRPr="00C52879" w:rsidRDefault="00C52879" w:rsidP="00C5287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C52879" w:rsidRPr="00C52879" w:rsidRDefault="00C52879" w:rsidP="00C5287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C52879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C52879" w:rsidRPr="00C52879" w:rsidRDefault="00C52879" w:rsidP="00C5287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b/>
          <w:smallCaps/>
          <w:sz w:val="32"/>
          <w:szCs w:val="20"/>
          <w:lang w:val="uk-UA"/>
        </w:rPr>
      </w:pPr>
    </w:p>
    <w:p w:rsidR="00C52879" w:rsidRPr="00C52879" w:rsidRDefault="00C52879" w:rsidP="00C52879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val="uk-UA"/>
        </w:rPr>
      </w:pPr>
      <w:r w:rsidRPr="00C52879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від                               №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68"/>
      </w:tblGrid>
      <w:tr w:rsidR="00C52879" w:rsidRPr="00C52879" w:rsidTr="00B968C5">
        <w:trPr>
          <w:trHeight w:val="319"/>
        </w:trPr>
        <w:tc>
          <w:tcPr>
            <w:tcW w:w="4968" w:type="dxa"/>
          </w:tcPr>
          <w:p w:rsidR="00C52879" w:rsidRPr="00C52879" w:rsidRDefault="00C52879" w:rsidP="00C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C52879" w:rsidRPr="00C52879" w:rsidTr="00B968C5">
        <w:trPr>
          <w:trHeight w:val="1483"/>
        </w:trPr>
        <w:tc>
          <w:tcPr>
            <w:tcW w:w="4968" w:type="dxa"/>
          </w:tcPr>
          <w:p w:rsidR="00C52879" w:rsidRPr="009F4CF8" w:rsidRDefault="00C52879" w:rsidP="001E558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Про</w:t>
            </w:r>
            <w:r w:rsidRPr="00C52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52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розгляд електронної петиції </w:t>
            </w:r>
            <w:proofErr w:type="spellStart"/>
            <w:r w:rsidRPr="00C52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Псарьова</w:t>
            </w:r>
            <w:proofErr w:type="spellEnd"/>
            <w:r w:rsidRPr="00C52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2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Михайла</w:t>
            </w:r>
            <w:proofErr w:type="spellEnd"/>
            <w:r w:rsidRPr="00C52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2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Віталійовича</w:t>
            </w:r>
            <w:proofErr w:type="spellEnd"/>
            <w:r w:rsidRPr="00C52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C52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</w:t>
            </w:r>
            <w:proofErr w:type="spellStart"/>
            <w:r w:rsidRPr="00C52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акрит</w:t>
            </w:r>
            <w:proofErr w:type="spellEnd"/>
            <w:r w:rsidRPr="00C52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и</w:t>
            </w:r>
            <w:r w:rsidRPr="00C52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2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нічн</w:t>
            </w:r>
            <w:r w:rsidRPr="00C52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ий</w:t>
            </w:r>
            <w:proofErr w:type="spellEnd"/>
            <w:r w:rsidRPr="00C52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2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розважальн</w:t>
            </w:r>
            <w:r w:rsidRPr="00C52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ий</w:t>
            </w:r>
            <w:proofErr w:type="spellEnd"/>
            <w:r w:rsidRPr="00C52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клуб «Луна»</w:t>
            </w:r>
          </w:p>
          <w:p w:rsidR="009F4CF8" w:rsidRPr="001E5584" w:rsidRDefault="009F4CF8" w:rsidP="00C5287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1E5584" w:rsidRDefault="00C52879" w:rsidP="00C52879">
      <w:pPr>
        <w:widowControl w:val="0"/>
        <w:tabs>
          <w:tab w:val="left" w:pos="1276"/>
          <w:tab w:val="left" w:pos="8447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1E5584" w:rsidRDefault="001E5584" w:rsidP="001E5584">
      <w:pPr>
        <w:widowControl w:val="0"/>
        <w:tabs>
          <w:tab w:val="left" w:pos="1276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</w:t>
      </w:r>
      <w:r w:rsidRPr="005A0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Редакція 1</w:t>
      </w:r>
    </w:p>
    <w:p w:rsidR="00C52879" w:rsidRPr="00C52879" w:rsidRDefault="001E5584" w:rsidP="001E5584">
      <w:pPr>
        <w:widowControl w:val="0"/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електронну петицію</w:t>
      </w:r>
      <w:r w:rsidR="00C52879"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C52879"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Псарьова</w:t>
      </w:r>
      <w:proofErr w:type="spellEnd"/>
      <w:r w:rsidR="00C52879"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Михайла Віталійовича </w:t>
      </w:r>
      <w:r w:rsidR="00C52879" w:rsidRPr="00C52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</w:t>
      </w:r>
      <w:r w:rsidR="00C52879"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Закрити нічний розважальний клуб «Луна», </w:t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веб-порталі «Єдина система місцевих петицій» </w:t>
      </w:r>
      <w:hyperlink r:id="rId6" w:history="1">
        <w:r w:rsidR="00C52879" w:rsidRPr="00C5287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(</w:t>
        </w:r>
        <w:r w:rsidR="00C52879" w:rsidRPr="00C5287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C52879" w:rsidRPr="00C5287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="00C52879" w:rsidRPr="00C5287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</w:t>
        </w:r>
        <w:r w:rsidR="00C52879" w:rsidRPr="00C5287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-</w:t>
        </w:r>
        <w:proofErr w:type="spellStart"/>
        <w:r w:rsidR="00C52879" w:rsidRPr="00C5287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dem</w:t>
        </w:r>
        <w:proofErr w:type="spellEnd"/>
        <w:r w:rsidR="00C52879" w:rsidRPr="00C5287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C52879" w:rsidRPr="00C5287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</w:t>
        </w:r>
        <w:r w:rsidR="00C52879" w:rsidRPr="00C5287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="00C52879" w:rsidRPr="00C5287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  <w:r w:rsidR="00C52879" w:rsidRPr="00C5287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proofErr w:type="spellStart"/>
        <w:r w:rsidR="00C52879" w:rsidRPr="00C5287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sumy</w:t>
        </w:r>
        <w:proofErr w:type="spellEnd"/>
        <w:r w:rsidR="00C52879" w:rsidRPr="00C5287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="00C52879" w:rsidRPr="00C5287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Petition</w:t>
        </w:r>
        <w:r w:rsidR="00C52879" w:rsidRPr="00C5287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="00C52879" w:rsidRPr="00C5287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View</w:t>
        </w:r>
        <w:r w:rsidR="00C52879" w:rsidRPr="00C5287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/1212)</w:t>
        </w:r>
      </w:hyperlink>
      <w:r w:rsidR="005A0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створення незручностей мешканцям прилеглих до закладу ресторанного господарства «Луна» по вул. Інтернаціоналістів, 21 </w:t>
      </w:r>
      <w:r w:rsidR="005A0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житлових </w:t>
      </w:r>
      <w:r w:rsid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будинків</w:t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відповідно до </w:t>
      </w:r>
      <w:r w:rsidR="006002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другої</w:t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19 Конституці</w:t>
      </w:r>
      <w:r w:rsidR="006002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України, статті 6 та частини четвертої</w:t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763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23 Господарського кодексу України, статті 23</w:t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</w:t>
      </w:r>
      <w:hyperlink r:id="rId7" w:history="1">
        <w:r w:rsidR="00C52879" w:rsidRPr="00C5287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«Про звернення громадян»</w:t>
        </w:r>
      </w:hyperlink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пункту 4.3 розділу 4 Положення про порядок подання електронних петицій та їх розгляду органами місцевого самоврядування міста Суми, затвердженого рішенням Сумської міської ради від 25 жовтня 2017 року № 2692-МР, враховуючи, що у органів місцевого самоврядування відсутні повноваження щодо закриття закладів ресторанного господарювання,</w:t>
      </w:r>
      <w:r w:rsidR="00C52879" w:rsidRPr="00C528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C52879" w:rsidRPr="00C528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C52879" w:rsidRPr="00C52879" w:rsidRDefault="00C52879" w:rsidP="00C52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C52879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ВИРІШИВ:</w:t>
      </w:r>
    </w:p>
    <w:p w:rsidR="00C52879" w:rsidRPr="00C52879" w:rsidRDefault="00C52879" w:rsidP="00C5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  <w:shd w:val="clear" w:color="auto" w:fill="FFFFFF"/>
          <w:lang w:val="uk-UA" w:eastAsia="ru-RU"/>
        </w:rPr>
      </w:pPr>
    </w:p>
    <w:p w:rsidR="00C52879" w:rsidRDefault="00C52879" w:rsidP="00C52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підтримувати електронну петицію</w:t>
      </w:r>
      <w:r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Псарьова</w:t>
      </w:r>
      <w:proofErr w:type="spellEnd"/>
      <w:r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Михайла Віталійовича </w:t>
      </w:r>
      <w:r w:rsidRPr="00C52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</w:t>
      </w:r>
      <w:r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Закрити нічний розважальний клуб «Луна», 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веб-порталі «Єдина система місцевих петицій» </w:t>
      </w:r>
      <w:hyperlink r:id="rId8" w:history="1">
        <w:r w:rsidRPr="00C5287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(</w:t>
        </w:r>
        <w:r w:rsidRPr="00C5287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C5287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Pr="00C5287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</w:t>
        </w:r>
        <w:r w:rsidRPr="00C5287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-</w:t>
        </w:r>
        <w:proofErr w:type="spellStart"/>
        <w:r w:rsidRPr="00C5287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dem</w:t>
        </w:r>
        <w:proofErr w:type="spellEnd"/>
        <w:r w:rsidRPr="00C5287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C5287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</w:t>
        </w:r>
        <w:r w:rsidRPr="00C5287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Pr="00C5287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  <w:r w:rsidRPr="00C5287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proofErr w:type="spellStart"/>
        <w:r w:rsidRPr="00C5287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sumy</w:t>
        </w:r>
        <w:proofErr w:type="spellEnd"/>
        <w:r w:rsidRPr="00C5287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Pr="00C5287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Petition</w:t>
        </w:r>
        <w:r w:rsidRPr="00C5287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Pr="00C5287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View</w:t>
        </w:r>
        <w:r w:rsidRPr="00C5287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/1212)</w:t>
        </w:r>
      </w:hyperlink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52879" w:rsidRDefault="00C52879" w:rsidP="00C52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Default="005A04A9" w:rsidP="00C52879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C52879" w:rsidRPr="00C528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52879" w:rsidRPr="00C52879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Відділу торгівлі, побуту та захисту прав споживачів </w:t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ради (Дубицькому О.Ю.) повідомити </w:t>
      </w:r>
      <w:proofErr w:type="spellStart"/>
      <w:r w:rsidR="00C52879"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Псарьова</w:t>
      </w:r>
      <w:proofErr w:type="spellEnd"/>
      <w:r w:rsidR="00C52879"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Михайла Віталійовича </w:t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прийняте рішення із зазначенням підстав не підтримання електронної петиції.</w:t>
      </w:r>
    </w:p>
    <w:p w:rsidR="00C52879" w:rsidRPr="00C52879" w:rsidRDefault="00C52879" w:rsidP="00C52879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5584" w:rsidRDefault="001E5584" w:rsidP="00C5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E55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Редакція 2</w:t>
      </w:r>
    </w:p>
    <w:p w:rsidR="001E5584" w:rsidRPr="00C52879" w:rsidRDefault="001E5584" w:rsidP="001E5584">
      <w:pPr>
        <w:widowControl w:val="0"/>
        <w:tabs>
          <w:tab w:val="left" w:pos="8447"/>
        </w:tabs>
        <w:autoSpaceDE w:val="0"/>
        <w:autoSpaceDN w:val="0"/>
        <w:adjustRightInd w:val="0"/>
        <w:spacing w:before="56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електронну петицію</w:t>
      </w:r>
      <w:r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Псарьова</w:t>
      </w:r>
      <w:proofErr w:type="spellEnd"/>
      <w:r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Михайла Віталійовича </w:t>
      </w:r>
      <w:r w:rsidRPr="00C52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</w:t>
      </w:r>
      <w:r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Закрити нічний розважальний клуб «Луна», 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веб-порталі «Єдина система місцевих петицій» </w:t>
      </w:r>
      <w:hyperlink r:id="rId9" w:history="1">
        <w:r w:rsidRPr="00C5287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(</w:t>
        </w:r>
        <w:r w:rsidRPr="00C5287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C5287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Pr="00C5287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</w:t>
        </w:r>
        <w:r w:rsidRPr="00C5287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-</w:t>
        </w:r>
        <w:proofErr w:type="spellStart"/>
        <w:r w:rsidRPr="00C5287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dem</w:t>
        </w:r>
        <w:proofErr w:type="spellEnd"/>
        <w:r w:rsidRPr="00C5287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C5287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</w:t>
        </w:r>
        <w:r w:rsidRPr="00C5287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Pr="00C5287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  <w:r w:rsidRPr="00C5287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proofErr w:type="spellStart"/>
        <w:r w:rsidRPr="00C5287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sumy</w:t>
        </w:r>
        <w:proofErr w:type="spellEnd"/>
        <w:r w:rsidRPr="00C5287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Pr="00C5287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Petition</w:t>
        </w:r>
        <w:r w:rsidRPr="00C5287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Pr="00C5287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View</w:t>
        </w:r>
        <w:r w:rsidRPr="00C5287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/1212)</w:t>
        </w:r>
      </w:hyperlink>
      <w:r w:rsidR="005A0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створення незручностей мешканцям прилеглих  до закладу ресторанного господарства «Луна» по вул. Інтернаціоналістів, 21 </w:t>
      </w:r>
      <w:r w:rsidR="005A0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житлових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будинків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відповідно до статті 23</w:t>
      </w:r>
      <w:r w:rsidRPr="00C52879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</w:t>
      </w:r>
      <w:hyperlink r:id="rId10" w:history="1">
        <w:r w:rsidRPr="00C5287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«Про звернення громадян»</w:t>
        </w:r>
      </w:hyperlink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пункту 4.3 розділу 4 Положення про порядок</w:t>
      </w:r>
      <w:r w:rsidR="001763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подання електронних петицій та їх розгляду органами місцевого самоврядування міста Суми, затвердженого рішенням Сумської міської ради від 25 жовтня 2017 року № 2692-МР, </w:t>
      </w:r>
      <w:r w:rsidR="005A0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45 статуту територіальної громади міста Суми, затвердженого рішенням Сумської міської ради від 26 жовтня 2011 року № 893-МР, </w:t>
      </w:r>
      <w:r w:rsidRPr="00C528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Pr="00C528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1E5584" w:rsidRDefault="001E5584" w:rsidP="00C5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423A6" w:rsidRPr="00C52879" w:rsidRDefault="008423A6" w:rsidP="008423A6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C52879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ВИРІШИВ:</w:t>
      </w:r>
    </w:p>
    <w:p w:rsidR="008423A6" w:rsidRDefault="008423A6" w:rsidP="00C5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763F1" w:rsidRPr="005A04A9" w:rsidRDefault="001763F1" w:rsidP="005A04A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0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Підтримати електронну петицію </w:t>
      </w:r>
      <w:proofErr w:type="spellStart"/>
      <w:r w:rsidRPr="005A04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Псарьова</w:t>
      </w:r>
      <w:proofErr w:type="spellEnd"/>
      <w:r w:rsidRPr="005A04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Михайла Віталійовича </w:t>
      </w:r>
      <w:r w:rsidRPr="005A0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</w:t>
      </w:r>
      <w:r w:rsidRPr="005A04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Закрити нічний розважальний клуб «Луна», </w:t>
      </w:r>
      <w:r w:rsidRPr="005A0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веб-порталі «Єдина система місцевих петицій» </w:t>
      </w:r>
      <w:hyperlink r:id="rId11" w:history="1">
        <w:r w:rsidRPr="005A04A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(</w:t>
        </w:r>
        <w:r w:rsidRPr="005A04A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5A04A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Pr="005A04A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</w:t>
        </w:r>
        <w:r w:rsidRPr="005A04A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-</w:t>
        </w:r>
        <w:proofErr w:type="spellStart"/>
        <w:r w:rsidRPr="005A04A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dem</w:t>
        </w:r>
        <w:proofErr w:type="spellEnd"/>
        <w:r w:rsidRPr="005A04A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5A04A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</w:t>
        </w:r>
        <w:r w:rsidRPr="005A04A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Pr="005A04A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  <w:r w:rsidRPr="005A04A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proofErr w:type="spellStart"/>
        <w:r w:rsidRPr="005A04A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sumy</w:t>
        </w:r>
        <w:proofErr w:type="spellEnd"/>
        <w:r w:rsidRPr="005A04A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Pr="005A04A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Petition</w:t>
        </w:r>
        <w:r w:rsidRPr="005A04A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Pr="005A04A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View</w:t>
        </w:r>
        <w:r w:rsidRPr="005A04A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/1212)</w:t>
        </w:r>
      </w:hyperlink>
      <w:r w:rsidR="005A04A9" w:rsidRPr="005A0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0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04A9" w:rsidRPr="005A0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частині вжиття відповідних заходів з метою зменшення незручностей мешканцям житлових будинків</w:t>
      </w:r>
      <w:r w:rsidR="005A0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прилеглих до закладу ресторанного господарства «Луна» по вул. Інтернаціоналістів, 21</w:t>
      </w:r>
      <w:r w:rsidR="00F812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763F1" w:rsidRPr="00C52879" w:rsidRDefault="001763F1" w:rsidP="00F8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125B" w:rsidRPr="00F8125B" w:rsidRDefault="001763F1" w:rsidP="00F8125B">
      <w:pPr>
        <w:pStyle w:val="a3"/>
        <w:numPr>
          <w:ilvl w:val="0"/>
          <w:numId w:val="2"/>
        </w:numPr>
        <w:tabs>
          <w:tab w:val="left" w:pos="-2160"/>
          <w:tab w:val="left" w:pos="-720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125B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Відділу торгівлі, побуту та захисту прав споживачів </w:t>
      </w:r>
      <w:r w:rsidRPr="00F812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 (Дубицьк</w:t>
      </w:r>
      <w:r w:rsidR="00F8125B" w:rsidRPr="00F812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F812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О.Ю.)</w:t>
      </w:r>
      <w:r w:rsidR="00F8125B" w:rsidRPr="00F812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8125B" w:rsidRDefault="00F8125B" w:rsidP="00F8125B">
      <w:pPr>
        <w:pStyle w:val="a3"/>
        <w:numPr>
          <w:ilvl w:val="1"/>
          <w:numId w:val="2"/>
        </w:numPr>
        <w:tabs>
          <w:tab w:val="left" w:pos="-2160"/>
          <w:tab w:val="left" w:pos="-720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Провести роз’яснювальну роботу з керівництвом закладу ресторанного господарства «Луна» по вул. Інтернаціоналістів, 21 стосовно додержання встановлених чинними нормативними актами правил здійснення господарської діяльності і </w:t>
      </w:r>
      <w:r w:rsidR="001B6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пов’язаних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цим обмежень та надати письмові рекомендації щодо вчинення дій, спрямованих на захист прав мешканців прилеглих житлових будинків.</w:t>
      </w:r>
    </w:p>
    <w:p w:rsidR="00F8125B" w:rsidRDefault="00580624" w:rsidP="00F8125B">
      <w:pPr>
        <w:pStyle w:val="a3"/>
        <w:numPr>
          <w:ilvl w:val="1"/>
          <w:numId w:val="2"/>
        </w:numPr>
        <w:tabs>
          <w:tab w:val="left" w:pos="-2160"/>
          <w:tab w:val="left" w:pos="-720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викладені в петиції обставини та результати її розгляду  повідомити органи державного нагляду (контролю).</w:t>
      </w:r>
    </w:p>
    <w:p w:rsidR="001763F1" w:rsidRPr="008501F5" w:rsidRDefault="00F8125B" w:rsidP="008501F5">
      <w:pPr>
        <w:pStyle w:val="a3"/>
        <w:numPr>
          <w:ilvl w:val="1"/>
          <w:numId w:val="2"/>
        </w:numPr>
        <w:tabs>
          <w:tab w:val="left" w:pos="-2160"/>
          <w:tab w:val="left" w:pos="-72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0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1763F1" w:rsidRPr="00850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овідомити </w:t>
      </w:r>
      <w:proofErr w:type="spellStart"/>
      <w:r w:rsidR="001763F1" w:rsidRPr="00850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Псарьова</w:t>
      </w:r>
      <w:proofErr w:type="spellEnd"/>
      <w:r w:rsidR="001763F1" w:rsidRPr="00850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Михайла Віталійовича </w:t>
      </w:r>
      <w:r w:rsidR="001763F1" w:rsidRPr="00850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прийняте рішення.</w:t>
      </w:r>
    </w:p>
    <w:p w:rsidR="001763F1" w:rsidRPr="00C52879" w:rsidRDefault="001763F1" w:rsidP="001763F1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63F1" w:rsidRPr="00C52879" w:rsidRDefault="008501F5" w:rsidP="001763F1">
      <w:pPr>
        <w:tabs>
          <w:tab w:val="left" w:pos="-216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3</w:t>
      </w:r>
      <w:r w:rsidR="001763F1"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.</w:t>
      </w:r>
      <w:r w:rsidR="001763F1" w:rsidRPr="00C528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Організацію виконання даного рішення покласти на заступника міського голови </w:t>
      </w:r>
      <w:r w:rsidR="001763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 питань діяльності виконавчих органів ради Волошину О.М.</w:t>
      </w:r>
    </w:p>
    <w:p w:rsidR="008423A6" w:rsidRPr="001763F1" w:rsidRDefault="008423A6" w:rsidP="008501F5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5584" w:rsidRDefault="001E5584" w:rsidP="00C5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2879" w:rsidRPr="001E5584" w:rsidRDefault="00C52879" w:rsidP="00C52879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C52879" w:rsidRPr="00C52879" w:rsidRDefault="00C52879" w:rsidP="00C52879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Міський голова</w:t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802EE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О.М. Лисенко</w:t>
      </w:r>
    </w:p>
    <w:p w:rsidR="00C52879" w:rsidRPr="00C52879" w:rsidRDefault="00C52879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2879" w:rsidRPr="00C52879" w:rsidRDefault="00C52879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2879" w:rsidRPr="00C52879" w:rsidRDefault="00C52879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Дубицький 700-656</w:t>
      </w:r>
    </w:p>
    <w:p w:rsidR="00C52879" w:rsidRPr="00C52879" w:rsidRDefault="00C52879" w:rsidP="00C5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Розіслати: згідно зі списком</w:t>
      </w:r>
    </w:p>
    <w:p w:rsidR="00BC0995" w:rsidRPr="00C52879" w:rsidRDefault="00BC0995">
      <w:pPr>
        <w:rPr>
          <w:lang w:val="uk-UA"/>
        </w:rPr>
      </w:pPr>
      <w:bookmarkStart w:id="0" w:name="_GoBack"/>
      <w:bookmarkEnd w:id="0"/>
    </w:p>
    <w:sectPr w:rsidR="00BC0995" w:rsidRPr="00C52879" w:rsidSect="00600249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A54"/>
    <w:multiLevelType w:val="multilevel"/>
    <w:tmpl w:val="992EF5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27994992"/>
    <w:multiLevelType w:val="hybridMultilevel"/>
    <w:tmpl w:val="BB986A26"/>
    <w:lvl w:ilvl="0" w:tplc="CB2A8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5E"/>
    <w:rsid w:val="000041D6"/>
    <w:rsid w:val="001763F1"/>
    <w:rsid w:val="001B11B3"/>
    <w:rsid w:val="001B6CA6"/>
    <w:rsid w:val="001E5584"/>
    <w:rsid w:val="002879E2"/>
    <w:rsid w:val="004B5923"/>
    <w:rsid w:val="005679AD"/>
    <w:rsid w:val="00580624"/>
    <w:rsid w:val="005A04A9"/>
    <w:rsid w:val="00600249"/>
    <w:rsid w:val="006B2E98"/>
    <w:rsid w:val="0079705E"/>
    <w:rsid w:val="0080075F"/>
    <w:rsid w:val="00802EED"/>
    <w:rsid w:val="008423A6"/>
    <w:rsid w:val="008501F5"/>
    <w:rsid w:val="009F4CF8"/>
    <w:rsid w:val="00BC0995"/>
    <w:rsid w:val="00C52879"/>
    <w:rsid w:val="00D44DF8"/>
    <w:rsid w:val="00EF564E"/>
    <w:rsid w:val="00F25114"/>
    <w:rsid w:val="00F8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1F20B"/>
  <w15:docId w15:val="{376BB9E3-33E2-4BCE-A5E6-2D4FD9A3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6;&#1072;&#1073;&#1086;&#1095;&#1080;&#1081;%20&#1089;&#1090;&#1086;&#1083;\&#1087;&#1077;&#1090;&#1080;&#1094;&#1110;&#1111;\(http:\e-dem.in.ua\sumy\Petition\View\1212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.nau.ua/doc/?code=2939-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6;&#1072;&#1073;&#1086;&#1095;&#1080;&#1081;%20&#1089;&#1090;&#1086;&#1083;\&#1087;&#1077;&#1090;&#1080;&#1094;&#1110;&#1111;\(http:\e-dem.in.ua\sumy\Petition\View\1212)" TargetMode="External"/><Relationship Id="rId11" Type="http://schemas.openxmlformats.org/officeDocument/2006/relationships/hyperlink" Target="file:///D:\&#1056;&#1072;&#1073;&#1086;&#1095;&#1080;&#1081;%20&#1089;&#1090;&#1086;&#1083;\&#1087;&#1077;&#1090;&#1080;&#1094;&#1110;&#1111;\(http:\e-dem.in.ua\sumy\Petition\View\1212)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zakon.nau.ua/doc/?code=2939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6;&#1072;&#1073;&#1086;&#1095;&#1080;&#1081;%20&#1089;&#1090;&#1086;&#1083;\&#1087;&#1077;&#1090;&#1080;&#1094;&#1110;&#1111;\(http:\e-dem.in.ua\sumy\Petition\View\1212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Олена Володимирівна</dc:creator>
  <cp:lastModifiedBy>Шуліпа Ольга Василівна</cp:lastModifiedBy>
  <cp:revision>4</cp:revision>
  <cp:lastPrinted>2018-08-22T12:49:00Z</cp:lastPrinted>
  <dcterms:created xsi:type="dcterms:W3CDTF">2018-08-22T14:06:00Z</dcterms:created>
  <dcterms:modified xsi:type="dcterms:W3CDTF">2018-08-23T11:27:00Z</dcterms:modified>
</cp:coreProperties>
</file>