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0F301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w:t>
            </w:r>
            <w:r w:rsidR="003F2E8D">
              <w:rPr>
                <w:rFonts w:ascii="Times New Roman" w:hAnsi="Times New Roman" w:cs="Times New Roman"/>
                <w:b/>
                <w:color w:val="000000"/>
                <w:sz w:val="28"/>
                <w:lang w:val="uk-UA"/>
              </w:rPr>
              <w:t xml:space="preserve">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F301D" w:rsidRDefault="000F301D" w:rsidP="000F301D">
      <w:pPr>
        <w:pStyle w:val="a6"/>
        <w:tabs>
          <w:tab w:val="right" w:pos="9214"/>
        </w:tabs>
        <w:ind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(зі змінами), виклавши додаток у новій редакції  (додається).</w:t>
      </w:r>
    </w:p>
    <w:p w:rsidR="00504D02" w:rsidRPr="00A438FF" w:rsidRDefault="000F301D" w:rsidP="000F301D">
      <w:pPr>
        <w:pStyle w:val="a6"/>
        <w:tabs>
          <w:tab w:val="right" w:pos="9214"/>
        </w:tabs>
        <w:ind w:firstLine="680"/>
        <w:jc w:val="both"/>
        <w:rPr>
          <w:sz w:val="28"/>
          <w:lang w:val="uk-UA"/>
        </w:rPr>
      </w:pPr>
      <w:r>
        <w:rPr>
          <w:sz w:val="28"/>
          <w:lang w:val="uk-UA"/>
        </w:rPr>
        <w:tab/>
      </w:r>
      <w:r w:rsidR="00E7282C">
        <w:rPr>
          <w:sz w:val="28"/>
          <w:lang w:val="uk-UA"/>
        </w:rPr>
        <w:t>2</w:t>
      </w:r>
      <w:r w:rsidR="00504D02" w:rsidRPr="00A438FF">
        <w:rPr>
          <w:sz w:val="28"/>
          <w:lang w:val="uk-UA"/>
        </w:rPr>
        <w:t>. Вважати таким</w:t>
      </w:r>
      <w:r w:rsidR="00E7282C">
        <w:rPr>
          <w:sz w:val="28"/>
          <w:lang w:val="uk-UA"/>
        </w:rPr>
        <w:t>,</w:t>
      </w:r>
      <w:r w:rsidR="00504D02" w:rsidRPr="00A438FF">
        <w:rPr>
          <w:sz w:val="28"/>
          <w:lang w:val="uk-UA"/>
        </w:rPr>
        <w:t xml:space="preserve"> що втратило чинність рішення виконавчого комітету Сумської міської ради від </w:t>
      </w:r>
      <w:r w:rsidR="00AE547F">
        <w:rPr>
          <w:color w:val="000000"/>
          <w:sz w:val="28"/>
          <w:lang w:val="uk-UA"/>
        </w:rPr>
        <w:t>16.08.2016</w:t>
      </w:r>
      <w:r w:rsidR="00AE547F" w:rsidRPr="00CF0454">
        <w:rPr>
          <w:color w:val="000000"/>
          <w:sz w:val="28"/>
          <w:lang w:val="uk-UA"/>
        </w:rPr>
        <w:t xml:space="preserve"> </w:t>
      </w:r>
      <w:r w:rsidR="00AE547F" w:rsidRPr="00CF0454">
        <w:rPr>
          <w:color w:val="000000"/>
          <w:sz w:val="28"/>
        </w:rPr>
        <w:t>№</w:t>
      </w:r>
      <w:r w:rsidR="00AE547F" w:rsidRPr="00CF0454">
        <w:rPr>
          <w:color w:val="000000"/>
          <w:sz w:val="28"/>
          <w:lang w:val="uk-UA"/>
        </w:rPr>
        <w:t xml:space="preserve"> </w:t>
      </w:r>
      <w:r w:rsidR="00AE547F">
        <w:rPr>
          <w:color w:val="000000"/>
          <w:sz w:val="28"/>
          <w:lang w:val="uk-UA"/>
        </w:rPr>
        <w:t>445</w:t>
      </w:r>
      <w:r w:rsidR="00FD7B7A" w:rsidRPr="00A438FF">
        <w:rPr>
          <w:sz w:val="28"/>
          <w:lang w:val="uk-UA"/>
        </w:rPr>
        <w:t xml:space="preserve"> </w:t>
      </w:r>
      <w:r w:rsidR="00504D02" w:rsidRPr="00A438FF">
        <w:rPr>
          <w:sz w:val="28"/>
          <w:lang w:val="uk-UA"/>
        </w:rPr>
        <w:t>«</w:t>
      </w:r>
      <w:r w:rsidRPr="0048508F">
        <w:rPr>
          <w:sz w:val="28"/>
          <w:lang w:val="uk-UA"/>
        </w:rPr>
        <w:t xml:space="preserve">Про внесення змін до рішення виконавчого комітету Сумської міської ради </w:t>
      </w:r>
      <w:proofErr w:type="spellStart"/>
      <w:r w:rsidRPr="0048508F">
        <w:rPr>
          <w:color w:val="000000"/>
          <w:sz w:val="28"/>
          <w:lang w:val="uk-UA"/>
        </w:rPr>
        <w:t>ві</w:t>
      </w:r>
      <w:r w:rsidRPr="0048508F">
        <w:rPr>
          <w:color w:val="000000"/>
          <w:sz w:val="28"/>
        </w:rPr>
        <w:t>д</w:t>
      </w:r>
      <w:proofErr w:type="spellEnd"/>
      <w:r w:rsidRPr="0048508F">
        <w:rPr>
          <w:color w:val="000000"/>
          <w:sz w:val="28"/>
          <w:lang w:val="uk-UA"/>
        </w:rPr>
        <w:t xml:space="preserve"> 21 червня</w:t>
      </w:r>
      <w:r w:rsidR="00AE547F">
        <w:rPr>
          <w:color w:val="000000"/>
          <w:sz w:val="28"/>
          <w:lang w:val="uk-UA"/>
        </w:rPr>
        <w:t xml:space="preserve"> </w:t>
      </w:r>
      <w:r w:rsidRPr="0048508F">
        <w:rPr>
          <w:color w:val="000000"/>
          <w:sz w:val="28"/>
        </w:rPr>
        <w:t>№</w:t>
      </w:r>
      <w:r w:rsidRPr="0048508F">
        <w:rPr>
          <w:color w:val="000000"/>
          <w:sz w:val="28"/>
          <w:lang w:val="uk-UA"/>
        </w:rPr>
        <w:t xml:space="preserve"> 305 </w:t>
      </w:r>
      <w:r w:rsidRPr="0048508F">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A438FF" w:rsidRPr="00A438FF">
        <w:rPr>
          <w:sz w:val="28"/>
          <w:lang w:val="uk-UA"/>
        </w:rPr>
        <w:t>»</w:t>
      </w:r>
      <w:r w:rsidR="00504D02" w:rsidRPr="00A438FF">
        <w:rPr>
          <w:sz w:val="28"/>
          <w:lang w:val="uk-UA"/>
        </w:rPr>
        <w:t>.</w:t>
      </w:r>
    </w:p>
    <w:p w:rsidR="0019171C" w:rsidRPr="00A438FF" w:rsidRDefault="0019171C" w:rsidP="00504D02">
      <w:pPr>
        <w:pStyle w:val="a6"/>
        <w:ind w:right="-57" w:firstLine="708"/>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01031D" w:rsidP="005B702C">
      <w:pPr>
        <w:pStyle w:val="a6"/>
        <w:pBdr>
          <w:bottom w:val="single" w:sz="12" w:space="1" w:color="auto"/>
        </w:pBdr>
        <w:tabs>
          <w:tab w:val="clear" w:pos="8306"/>
          <w:tab w:val="right" w:pos="9072"/>
        </w:tabs>
        <w:ind w:right="45"/>
        <w:jc w:val="both"/>
        <w:rPr>
          <w:sz w:val="28"/>
          <w:lang w:val="uk-UA"/>
        </w:rPr>
      </w:pPr>
      <w:r>
        <w:rPr>
          <w:sz w:val="28"/>
          <w:lang w:val="uk-UA"/>
        </w:rPr>
        <w:t>Михайлик</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01031D" w:rsidRDefault="0001031D" w:rsidP="0001031D">
      <w:pPr>
        <w:pStyle w:val="a6"/>
        <w:jc w:val="center"/>
        <w:rPr>
          <w:bCs/>
          <w:sz w:val="28"/>
          <w:szCs w:val="28"/>
          <w:lang w:val="uk-UA"/>
        </w:rPr>
      </w:pPr>
      <w:r w:rsidRPr="00A52F85">
        <w:rPr>
          <w:bCs/>
          <w:sz w:val="28"/>
          <w:szCs w:val="28"/>
          <w:lang w:val="uk-UA"/>
        </w:rPr>
        <w:t xml:space="preserve">Перелік нежитлових приміщень </w:t>
      </w:r>
    </w:p>
    <w:p w:rsidR="0001031D" w:rsidRDefault="0001031D" w:rsidP="0001031D">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01031D" w:rsidRDefault="0001031D" w:rsidP="0001031D">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01031D" w:rsidRPr="006362F3" w:rsidRDefault="0001031D" w:rsidP="0001031D">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01031D" w:rsidTr="0001031D">
        <w:trPr>
          <w:trHeight w:val="1052"/>
        </w:trPr>
        <w:tc>
          <w:tcPr>
            <w:tcW w:w="247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01031D" w:rsidRPr="00C82042" w:rsidRDefault="0001031D" w:rsidP="0001031D">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01031D" w:rsidRPr="006F7D40" w:rsidTr="0001031D">
        <w:tblPrEx>
          <w:tblLook w:val="01E0"/>
        </w:tblPrEx>
        <w:trPr>
          <w:trHeight w:val="2841"/>
        </w:trPr>
        <w:tc>
          <w:tcPr>
            <w:tcW w:w="2473" w:type="dxa"/>
            <w:tcBorders>
              <w:top w:val="single" w:sz="4" w:space="0" w:color="auto"/>
              <w:left w:val="single" w:sz="4" w:space="0" w:color="auto"/>
              <w:right w:val="single" w:sz="4" w:space="0" w:color="auto"/>
            </w:tcBorders>
          </w:tcPr>
          <w:p w:rsidR="0001031D" w:rsidRPr="00C93C3F" w:rsidRDefault="0001031D" w:rsidP="0001031D">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82,1</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jc w:val="both"/>
              <w:rPr>
                <w:bCs/>
                <w:sz w:val="28"/>
                <w:szCs w:val="28"/>
                <w:lang w:val="uk-UA"/>
              </w:rPr>
            </w:pPr>
            <w:r w:rsidRPr="006F7D40">
              <w:rPr>
                <w:bCs/>
                <w:sz w:val="28"/>
                <w:szCs w:val="28"/>
                <w:lang w:val="uk-UA"/>
              </w:rPr>
              <w:t xml:space="preserve">Договір </w:t>
            </w:r>
            <w:r>
              <w:rPr>
                <w:bCs/>
                <w:sz w:val="28"/>
                <w:szCs w:val="28"/>
                <w:lang w:val="uk-UA"/>
              </w:rPr>
              <w:t xml:space="preserve">  </w:t>
            </w:r>
            <w:r w:rsidRPr="006F7D40">
              <w:rPr>
                <w:bCs/>
                <w:sz w:val="28"/>
                <w:szCs w:val="28"/>
                <w:lang w:val="uk-UA"/>
              </w:rPr>
              <w:t xml:space="preserve">оренди з </w:t>
            </w:r>
            <w:r>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 </w:t>
            </w:r>
          </w:p>
        </w:tc>
      </w:tr>
      <w:tr w:rsidR="0001031D" w:rsidRPr="006F7D40" w:rsidTr="0001031D">
        <w:tblPrEx>
          <w:tblLook w:val="01E0"/>
        </w:tblPrEx>
        <w:trPr>
          <w:trHeight w:val="2341"/>
        </w:trPr>
        <w:tc>
          <w:tcPr>
            <w:tcW w:w="2473" w:type="dxa"/>
            <w:tcBorders>
              <w:left w:val="single" w:sz="4" w:space="0" w:color="auto"/>
              <w:right w:val="single" w:sz="4" w:space="0" w:color="auto"/>
            </w:tcBorders>
            <w:vAlign w:val="center"/>
          </w:tcPr>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01031D" w:rsidRPr="00C82042" w:rsidRDefault="0001031D"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ight="-108"/>
              <w:jc w:val="center"/>
              <w:rPr>
                <w:bCs/>
                <w:sz w:val="28"/>
                <w:szCs w:val="28"/>
                <w:lang w:val="uk-UA"/>
              </w:rPr>
            </w:pPr>
            <w:r>
              <w:rPr>
                <w:bCs/>
                <w:sz w:val="28"/>
                <w:szCs w:val="28"/>
                <w:lang w:val="uk-UA"/>
              </w:rPr>
              <w:t>215,6</w:t>
            </w:r>
          </w:p>
        </w:tc>
        <w:tc>
          <w:tcPr>
            <w:tcW w:w="2489" w:type="dxa"/>
            <w:tcBorders>
              <w:top w:val="single" w:sz="4" w:space="0" w:color="auto"/>
              <w:left w:val="single" w:sz="4" w:space="0" w:color="auto"/>
              <w:bottom w:val="single" w:sz="4" w:space="0" w:color="auto"/>
              <w:right w:val="single" w:sz="4" w:space="0" w:color="auto"/>
            </w:tcBorders>
          </w:tcPr>
          <w:p w:rsidR="0001031D" w:rsidRPr="006F7D40" w:rsidRDefault="0001031D" w:rsidP="0001031D">
            <w:pPr>
              <w:pStyle w:val="a6"/>
              <w:ind w:left="-108"/>
              <w:rPr>
                <w:bCs/>
                <w:sz w:val="28"/>
                <w:szCs w:val="28"/>
                <w:lang w:val="uk-UA"/>
              </w:rPr>
            </w:pPr>
            <w:r w:rsidRPr="006C578C">
              <w:rPr>
                <w:bCs/>
                <w:sz w:val="28"/>
                <w:szCs w:val="28"/>
                <w:lang w:val="uk-UA"/>
              </w:rPr>
              <w:t>Комунальне підприємство «Сумське міське бюро технічної інвентаризації»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01031D" w:rsidRPr="006F7D40" w:rsidRDefault="00172E80" w:rsidP="00172E80">
            <w:pPr>
              <w:pStyle w:val="a6"/>
              <w:ind w:left="-108"/>
              <w:jc w:val="both"/>
              <w:rPr>
                <w:bCs/>
                <w:sz w:val="28"/>
                <w:szCs w:val="28"/>
                <w:lang w:val="uk-UA"/>
              </w:rPr>
            </w:pPr>
            <w:r>
              <w:rPr>
                <w:bCs/>
                <w:sz w:val="28"/>
                <w:szCs w:val="28"/>
                <w:lang w:val="uk-UA"/>
              </w:rPr>
              <w:t xml:space="preserve">Право </w:t>
            </w:r>
            <w:r w:rsidR="0001031D">
              <w:rPr>
                <w:bCs/>
                <w:sz w:val="28"/>
                <w:szCs w:val="28"/>
                <w:lang w:val="uk-UA"/>
              </w:rPr>
              <w:t xml:space="preserve">господарського відання </w:t>
            </w:r>
          </w:p>
        </w:tc>
      </w:tr>
      <w:tr w:rsidR="0001031D" w:rsidRPr="006F7D40" w:rsidTr="0001031D">
        <w:tblPrEx>
          <w:tblLook w:val="01E0"/>
        </w:tblPrEx>
        <w:trPr>
          <w:trHeight w:val="435"/>
        </w:trPr>
        <w:tc>
          <w:tcPr>
            <w:tcW w:w="9747" w:type="dxa"/>
            <w:gridSpan w:val="5"/>
            <w:tcBorders>
              <w:left w:val="single" w:sz="4" w:space="0" w:color="auto"/>
              <w:right w:val="single" w:sz="4" w:space="0" w:color="auto"/>
            </w:tcBorders>
            <w:vAlign w:val="center"/>
          </w:tcPr>
          <w:p w:rsidR="0001031D" w:rsidRPr="00C82042" w:rsidRDefault="0001031D" w:rsidP="0001031D">
            <w:pPr>
              <w:pStyle w:val="a6"/>
              <w:ind w:left="-108"/>
              <w:jc w:val="center"/>
              <w:rPr>
                <w:bCs/>
                <w:sz w:val="28"/>
                <w:szCs w:val="28"/>
                <w:lang w:val="uk-UA"/>
              </w:rPr>
            </w:pPr>
            <w:r w:rsidRPr="00C82042">
              <w:rPr>
                <w:bCs/>
                <w:sz w:val="28"/>
                <w:szCs w:val="28"/>
                <w:lang w:val="uk-UA"/>
              </w:rPr>
              <w:t>Приватні підприємці</w:t>
            </w:r>
          </w:p>
        </w:tc>
      </w:tr>
      <w:tr w:rsidR="00DF49C6" w:rsidRPr="006F7D40" w:rsidTr="00DF49C6">
        <w:tblPrEx>
          <w:tblLook w:val="01E0"/>
        </w:tblPrEx>
        <w:trPr>
          <w:trHeight w:val="515"/>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4,9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Руденко Г.Д.</w:t>
            </w:r>
          </w:p>
        </w:tc>
        <w:tc>
          <w:tcPr>
            <w:tcW w:w="2047" w:type="dxa"/>
            <w:vMerge w:val="restart"/>
            <w:tcBorders>
              <w:top w:val="single" w:sz="4" w:space="0" w:color="auto"/>
              <w:left w:val="single" w:sz="4" w:space="0" w:color="auto"/>
              <w:right w:val="single" w:sz="4" w:space="0" w:color="auto"/>
            </w:tcBorders>
          </w:tcPr>
          <w:p w:rsidR="00DF49C6" w:rsidRPr="006F7D40" w:rsidRDefault="00DF49C6" w:rsidP="0001031D">
            <w:pPr>
              <w:pStyle w:val="a6"/>
              <w:ind w:left="-108"/>
              <w:jc w:val="both"/>
              <w:rPr>
                <w:bCs/>
                <w:sz w:val="28"/>
                <w:szCs w:val="28"/>
                <w:lang w:val="uk-UA"/>
              </w:rPr>
            </w:pPr>
            <w:r w:rsidRPr="006F7D40">
              <w:rPr>
                <w:bCs/>
                <w:sz w:val="28"/>
                <w:szCs w:val="28"/>
                <w:lang w:val="uk-UA"/>
              </w:rPr>
              <w:t xml:space="preserve">Договори оренди з </w:t>
            </w:r>
            <w:r>
              <w:rPr>
                <w:bCs/>
                <w:sz w:val="28"/>
                <w:szCs w:val="28"/>
                <w:lang w:val="uk-UA"/>
              </w:rPr>
              <w:t>департаментом забезпечення ресурсних платежів Сумської міської ради</w:t>
            </w:r>
          </w:p>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09"/>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DF49C6">
        <w:tblPrEx>
          <w:tblLook w:val="01E0"/>
        </w:tblPrEx>
        <w:trPr>
          <w:trHeight w:val="415"/>
        </w:trPr>
        <w:tc>
          <w:tcPr>
            <w:tcW w:w="2473" w:type="dxa"/>
            <w:vMerge/>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01"/>
        </w:trPr>
        <w:tc>
          <w:tcPr>
            <w:tcW w:w="2473" w:type="dxa"/>
            <w:vMerge w:val="restart"/>
            <w:tcBorders>
              <w:left w:val="single" w:sz="4" w:space="0" w:color="auto"/>
              <w:right w:val="single" w:sz="4" w:space="0" w:color="auto"/>
            </w:tcBorders>
            <w:vAlign w:val="center"/>
          </w:tcPr>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DF49C6" w:rsidRPr="00C82042" w:rsidRDefault="00DF49C6" w:rsidP="0001031D">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Pr>
                <w:bCs/>
                <w:sz w:val="28"/>
                <w:szCs w:val="28"/>
                <w:lang w:val="uk-UA"/>
              </w:rPr>
              <w:t>Зленко</w:t>
            </w:r>
            <w:proofErr w:type="spellEnd"/>
            <w:r>
              <w:rPr>
                <w:bCs/>
                <w:sz w:val="28"/>
                <w:szCs w:val="28"/>
                <w:lang w:val="uk-UA"/>
              </w:rPr>
              <w:t xml:space="preserve"> О.О.</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4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Приходько Д.В.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330"/>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DF49C6" w:rsidRPr="006F7D40" w:rsidRDefault="00DF49C6" w:rsidP="0001031D">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1,0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Казанцева</w:t>
            </w:r>
            <w:proofErr w:type="spellEnd"/>
            <w:r>
              <w:rPr>
                <w:bCs/>
                <w:sz w:val="28"/>
                <w:szCs w:val="28"/>
                <w:lang w:val="uk-UA"/>
              </w:rPr>
              <w:t xml:space="preserve"> К.С.</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r w:rsidR="00DF49C6" w:rsidRPr="006F7D40" w:rsidTr="0001031D">
        <w:tblPrEx>
          <w:tblLook w:val="01E0"/>
        </w:tblPrEx>
        <w:trPr>
          <w:trHeight w:val="465"/>
        </w:trPr>
        <w:tc>
          <w:tcPr>
            <w:tcW w:w="2473" w:type="dxa"/>
            <w:vMerge/>
            <w:tcBorders>
              <w:left w:val="single" w:sz="4" w:space="0" w:color="auto"/>
              <w:right w:val="single" w:sz="4" w:space="0" w:color="auto"/>
            </w:tcBorders>
            <w:vAlign w:val="center"/>
          </w:tcPr>
          <w:p w:rsidR="00DF49C6" w:rsidRPr="006F7D40" w:rsidRDefault="00DF49C6" w:rsidP="0001031D">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DF49C6" w:rsidRDefault="00DF49C6" w:rsidP="0001031D">
            <w:pPr>
              <w:pStyle w:val="a6"/>
              <w:ind w:left="-108"/>
              <w:rPr>
                <w:bCs/>
                <w:sz w:val="28"/>
                <w:szCs w:val="28"/>
                <w:lang w:val="uk-UA"/>
              </w:rPr>
            </w:pPr>
            <w:proofErr w:type="spellStart"/>
            <w:r>
              <w:rPr>
                <w:bCs/>
                <w:sz w:val="28"/>
                <w:szCs w:val="28"/>
                <w:lang w:val="uk-UA"/>
              </w:rPr>
              <w:t>Бирченко</w:t>
            </w:r>
            <w:proofErr w:type="spellEnd"/>
            <w:r>
              <w:rPr>
                <w:bCs/>
                <w:sz w:val="28"/>
                <w:szCs w:val="28"/>
                <w:lang w:val="uk-UA"/>
              </w:rPr>
              <w:t xml:space="preserve"> О.Ф.</w:t>
            </w:r>
          </w:p>
        </w:tc>
        <w:tc>
          <w:tcPr>
            <w:tcW w:w="2047" w:type="dxa"/>
            <w:vMerge/>
            <w:tcBorders>
              <w:left w:val="single" w:sz="4" w:space="0" w:color="auto"/>
              <w:right w:val="single" w:sz="4" w:space="0" w:color="auto"/>
            </w:tcBorders>
          </w:tcPr>
          <w:p w:rsidR="00DF49C6" w:rsidRPr="006F7D40" w:rsidRDefault="00DF49C6" w:rsidP="0001031D">
            <w:pPr>
              <w:pStyle w:val="a6"/>
              <w:ind w:left="-108"/>
              <w:jc w:val="center"/>
              <w:rPr>
                <w:bCs/>
                <w:sz w:val="28"/>
                <w:szCs w:val="28"/>
                <w:lang w:val="uk-UA"/>
              </w:rPr>
            </w:pPr>
          </w:p>
        </w:tc>
      </w:tr>
    </w:tbl>
    <w:p w:rsidR="0001031D" w:rsidRPr="00A446AF" w:rsidRDefault="0001031D" w:rsidP="0001031D">
      <w:pPr>
        <w:spacing w:after="120"/>
        <w:jc w:val="both"/>
        <w:rPr>
          <w:sz w:val="20"/>
          <w:szCs w:val="20"/>
          <w:lang w:val="uk-UA"/>
        </w:rPr>
      </w:pPr>
    </w:p>
    <w:p w:rsidR="0001031D" w:rsidRDefault="00C90D73" w:rsidP="0001031D">
      <w:pPr>
        <w:pStyle w:val="a6"/>
        <w:jc w:val="both"/>
        <w:rPr>
          <w:sz w:val="28"/>
          <w:szCs w:val="28"/>
          <w:lang w:val="uk-UA"/>
        </w:rPr>
      </w:pPr>
      <w:proofErr w:type="spellStart"/>
      <w:r>
        <w:rPr>
          <w:sz w:val="28"/>
          <w:szCs w:val="28"/>
          <w:lang w:val="uk-UA"/>
        </w:rPr>
        <w:t>В.о</w:t>
      </w:r>
      <w:proofErr w:type="spellEnd"/>
      <w:r>
        <w:rPr>
          <w:sz w:val="28"/>
          <w:szCs w:val="28"/>
          <w:lang w:val="uk-UA"/>
        </w:rPr>
        <w:t>. д</w:t>
      </w:r>
      <w:r w:rsidR="0001031D">
        <w:rPr>
          <w:sz w:val="28"/>
          <w:szCs w:val="28"/>
          <w:lang w:val="uk-UA"/>
        </w:rPr>
        <w:t>иректор</w:t>
      </w:r>
      <w:r>
        <w:rPr>
          <w:sz w:val="28"/>
          <w:szCs w:val="28"/>
          <w:lang w:val="uk-UA"/>
        </w:rPr>
        <w:t>а</w:t>
      </w:r>
      <w:r w:rsidR="0001031D">
        <w:rPr>
          <w:sz w:val="28"/>
          <w:szCs w:val="28"/>
          <w:lang w:val="uk-UA"/>
        </w:rPr>
        <w:t xml:space="preserve"> департаменту </w:t>
      </w:r>
    </w:p>
    <w:p w:rsidR="0001031D" w:rsidRDefault="0001031D" w:rsidP="0001031D">
      <w:pPr>
        <w:pStyle w:val="a6"/>
        <w:jc w:val="both"/>
        <w:rPr>
          <w:sz w:val="28"/>
          <w:szCs w:val="28"/>
          <w:lang w:val="uk-UA"/>
        </w:rPr>
      </w:pPr>
      <w:r>
        <w:rPr>
          <w:sz w:val="28"/>
          <w:szCs w:val="28"/>
          <w:lang w:val="uk-UA"/>
        </w:rPr>
        <w:t xml:space="preserve">забезпечення ресурсних платежів </w:t>
      </w:r>
    </w:p>
    <w:p w:rsidR="0001031D" w:rsidRDefault="0001031D" w:rsidP="0001031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257467">
        <w:rPr>
          <w:sz w:val="28"/>
          <w:szCs w:val="28"/>
          <w:lang w:val="uk-UA"/>
        </w:rPr>
        <w:t>Т.О. Михайлик</w:t>
      </w:r>
    </w:p>
    <w:p w:rsidR="0001031D" w:rsidRDefault="0001031D">
      <w:pPr>
        <w:rPr>
          <w:rFonts w:ascii="Times New Roman" w:eastAsia="Times New Roman" w:hAnsi="Times New Roman" w:cs="Times New Roman"/>
          <w:sz w:val="26"/>
          <w:szCs w:val="26"/>
          <w:lang w:val="uk-UA"/>
        </w:rPr>
      </w:pPr>
    </w:p>
    <w:sectPr w:rsidR="0001031D"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82" w:rsidRDefault="005F3682" w:rsidP="007265CA">
      <w:pPr>
        <w:spacing w:after="0" w:line="240" w:lineRule="auto"/>
      </w:pPr>
      <w:r>
        <w:separator/>
      </w:r>
    </w:p>
  </w:endnote>
  <w:endnote w:type="continuationSeparator" w:id="0">
    <w:p w:rsidR="005F3682" w:rsidRDefault="005F3682"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82" w:rsidRDefault="005F3682" w:rsidP="007265CA">
      <w:pPr>
        <w:spacing w:after="0" w:line="240" w:lineRule="auto"/>
      </w:pPr>
      <w:r>
        <w:separator/>
      </w:r>
    </w:p>
  </w:footnote>
  <w:footnote w:type="continuationSeparator" w:id="0">
    <w:p w:rsidR="005F3682" w:rsidRDefault="005F3682"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031D"/>
    <w:rsid w:val="00011B7C"/>
    <w:rsid w:val="00034E32"/>
    <w:rsid w:val="00042FC9"/>
    <w:rsid w:val="00054ECD"/>
    <w:rsid w:val="00054F04"/>
    <w:rsid w:val="00060EFC"/>
    <w:rsid w:val="00062C5C"/>
    <w:rsid w:val="000634B8"/>
    <w:rsid w:val="00075E96"/>
    <w:rsid w:val="00076070"/>
    <w:rsid w:val="000A531C"/>
    <w:rsid w:val="000D58DF"/>
    <w:rsid w:val="000D7214"/>
    <w:rsid w:val="000E33A9"/>
    <w:rsid w:val="000F301D"/>
    <w:rsid w:val="000F576E"/>
    <w:rsid w:val="00115A3E"/>
    <w:rsid w:val="00126681"/>
    <w:rsid w:val="001422C4"/>
    <w:rsid w:val="001433AC"/>
    <w:rsid w:val="0014715B"/>
    <w:rsid w:val="00155167"/>
    <w:rsid w:val="00157749"/>
    <w:rsid w:val="00157BDD"/>
    <w:rsid w:val="00162246"/>
    <w:rsid w:val="0016794A"/>
    <w:rsid w:val="00167E83"/>
    <w:rsid w:val="00172E80"/>
    <w:rsid w:val="00174331"/>
    <w:rsid w:val="00174C39"/>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5163B"/>
    <w:rsid w:val="00255074"/>
    <w:rsid w:val="00257467"/>
    <w:rsid w:val="002630B0"/>
    <w:rsid w:val="00266A90"/>
    <w:rsid w:val="00274B74"/>
    <w:rsid w:val="002C2213"/>
    <w:rsid w:val="002C7D30"/>
    <w:rsid w:val="002E0FF9"/>
    <w:rsid w:val="002F3F66"/>
    <w:rsid w:val="002F6427"/>
    <w:rsid w:val="003200E4"/>
    <w:rsid w:val="00322664"/>
    <w:rsid w:val="0034693B"/>
    <w:rsid w:val="003477DE"/>
    <w:rsid w:val="00364D1A"/>
    <w:rsid w:val="003952DB"/>
    <w:rsid w:val="003A5D2A"/>
    <w:rsid w:val="003A6496"/>
    <w:rsid w:val="003F0421"/>
    <w:rsid w:val="003F2E8D"/>
    <w:rsid w:val="00403862"/>
    <w:rsid w:val="00405B1A"/>
    <w:rsid w:val="004104AB"/>
    <w:rsid w:val="00411AEF"/>
    <w:rsid w:val="00413BD5"/>
    <w:rsid w:val="00417F00"/>
    <w:rsid w:val="0042350D"/>
    <w:rsid w:val="004464D4"/>
    <w:rsid w:val="00460D90"/>
    <w:rsid w:val="004776B2"/>
    <w:rsid w:val="00483A01"/>
    <w:rsid w:val="0048508F"/>
    <w:rsid w:val="00490BB3"/>
    <w:rsid w:val="00492157"/>
    <w:rsid w:val="004942FA"/>
    <w:rsid w:val="00495B44"/>
    <w:rsid w:val="00496184"/>
    <w:rsid w:val="004A784C"/>
    <w:rsid w:val="004C19EB"/>
    <w:rsid w:val="004C29BB"/>
    <w:rsid w:val="004F1DA2"/>
    <w:rsid w:val="00500213"/>
    <w:rsid w:val="00504D02"/>
    <w:rsid w:val="00513B7F"/>
    <w:rsid w:val="00526D33"/>
    <w:rsid w:val="00531220"/>
    <w:rsid w:val="00537945"/>
    <w:rsid w:val="00543515"/>
    <w:rsid w:val="00550367"/>
    <w:rsid w:val="00553199"/>
    <w:rsid w:val="0055483C"/>
    <w:rsid w:val="00554A9F"/>
    <w:rsid w:val="00563447"/>
    <w:rsid w:val="00596A85"/>
    <w:rsid w:val="00596B4D"/>
    <w:rsid w:val="005B27E9"/>
    <w:rsid w:val="005B702C"/>
    <w:rsid w:val="005C136F"/>
    <w:rsid w:val="005E07D2"/>
    <w:rsid w:val="005E512A"/>
    <w:rsid w:val="005E6EE0"/>
    <w:rsid w:val="005F3682"/>
    <w:rsid w:val="005F7D1F"/>
    <w:rsid w:val="00605462"/>
    <w:rsid w:val="00607B6B"/>
    <w:rsid w:val="00614EDA"/>
    <w:rsid w:val="00616189"/>
    <w:rsid w:val="00616B35"/>
    <w:rsid w:val="00624A74"/>
    <w:rsid w:val="00635A03"/>
    <w:rsid w:val="006403EF"/>
    <w:rsid w:val="0064225B"/>
    <w:rsid w:val="00686088"/>
    <w:rsid w:val="00686648"/>
    <w:rsid w:val="00693DE4"/>
    <w:rsid w:val="00694224"/>
    <w:rsid w:val="006964C9"/>
    <w:rsid w:val="006C2331"/>
    <w:rsid w:val="006D3758"/>
    <w:rsid w:val="006D6502"/>
    <w:rsid w:val="0071412D"/>
    <w:rsid w:val="007265CA"/>
    <w:rsid w:val="00772B66"/>
    <w:rsid w:val="00773DA1"/>
    <w:rsid w:val="00781930"/>
    <w:rsid w:val="007A7673"/>
    <w:rsid w:val="007D7B7E"/>
    <w:rsid w:val="007F6058"/>
    <w:rsid w:val="008004E0"/>
    <w:rsid w:val="00810A33"/>
    <w:rsid w:val="00863444"/>
    <w:rsid w:val="00885049"/>
    <w:rsid w:val="008B7EE7"/>
    <w:rsid w:val="008D7E79"/>
    <w:rsid w:val="0090106E"/>
    <w:rsid w:val="00911226"/>
    <w:rsid w:val="00911D97"/>
    <w:rsid w:val="009167F6"/>
    <w:rsid w:val="00960E41"/>
    <w:rsid w:val="00977F49"/>
    <w:rsid w:val="009A248D"/>
    <w:rsid w:val="009B0667"/>
    <w:rsid w:val="009B1535"/>
    <w:rsid w:val="009B5994"/>
    <w:rsid w:val="009B610B"/>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AE547F"/>
    <w:rsid w:val="00B10098"/>
    <w:rsid w:val="00B14AE5"/>
    <w:rsid w:val="00B35595"/>
    <w:rsid w:val="00B43CB9"/>
    <w:rsid w:val="00B46337"/>
    <w:rsid w:val="00B53A0C"/>
    <w:rsid w:val="00BA1C0A"/>
    <w:rsid w:val="00BD0FC0"/>
    <w:rsid w:val="00C03F8A"/>
    <w:rsid w:val="00C04113"/>
    <w:rsid w:val="00C171E5"/>
    <w:rsid w:val="00C2167F"/>
    <w:rsid w:val="00C32635"/>
    <w:rsid w:val="00C53F8C"/>
    <w:rsid w:val="00C62759"/>
    <w:rsid w:val="00C749E5"/>
    <w:rsid w:val="00C861C8"/>
    <w:rsid w:val="00C90D73"/>
    <w:rsid w:val="00C94348"/>
    <w:rsid w:val="00CA0C5F"/>
    <w:rsid w:val="00CA1E67"/>
    <w:rsid w:val="00CA46D6"/>
    <w:rsid w:val="00CC03BC"/>
    <w:rsid w:val="00CD5C7D"/>
    <w:rsid w:val="00CD6F7F"/>
    <w:rsid w:val="00CE4DD9"/>
    <w:rsid w:val="00CF0454"/>
    <w:rsid w:val="00CF634F"/>
    <w:rsid w:val="00D03A43"/>
    <w:rsid w:val="00D2003E"/>
    <w:rsid w:val="00D2330D"/>
    <w:rsid w:val="00D33C20"/>
    <w:rsid w:val="00D4611D"/>
    <w:rsid w:val="00D909E8"/>
    <w:rsid w:val="00D919B2"/>
    <w:rsid w:val="00DD2ECB"/>
    <w:rsid w:val="00DE12DE"/>
    <w:rsid w:val="00DE19F7"/>
    <w:rsid w:val="00DE694D"/>
    <w:rsid w:val="00DF49C6"/>
    <w:rsid w:val="00E207A2"/>
    <w:rsid w:val="00E465C4"/>
    <w:rsid w:val="00E5082D"/>
    <w:rsid w:val="00E533A8"/>
    <w:rsid w:val="00E567FB"/>
    <w:rsid w:val="00E64421"/>
    <w:rsid w:val="00E67ACF"/>
    <w:rsid w:val="00E7282C"/>
    <w:rsid w:val="00E82D2F"/>
    <w:rsid w:val="00EB2498"/>
    <w:rsid w:val="00EB3AAC"/>
    <w:rsid w:val="00EB74ED"/>
    <w:rsid w:val="00EC5039"/>
    <w:rsid w:val="00EC76EA"/>
    <w:rsid w:val="00EE275F"/>
    <w:rsid w:val="00F06895"/>
    <w:rsid w:val="00F11B24"/>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57438-9FB6-4ED3-BD9E-74EA0B6C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2018-01-11T07:04:00Z</cp:lastPrinted>
  <dcterms:created xsi:type="dcterms:W3CDTF">2018-01-10T09:34:00Z</dcterms:created>
  <dcterms:modified xsi:type="dcterms:W3CDTF">2018-01-11T07:05:00Z</dcterms:modified>
</cp:coreProperties>
</file>