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4E" w:rsidRPr="001C2D7B" w:rsidRDefault="0064144E" w:rsidP="0064144E">
      <w:pPr>
        <w:pStyle w:val="a6"/>
        <w:rPr>
          <w:lang w:val="uk-UA"/>
        </w:rPr>
      </w:pPr>
      <w:r w:rsidRPr="001C2D7B">
        <w:rPr>
          <w:lang w:val="uk-UA"/>
        </w:rPr>
        <w:t>У К Р А Ї Н А</w:t>
      </w:r>
    </w:p>
    <w:p w:rsidR="0064144E" w:rsidRPr="001C2D7B" w:rsidRDefault="0064144E" w:rsidP="0064144E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1C2D7B">
        <w:rPr>
          <w:b/>
          <w:bCs/>
          <w:sz w:val="28"/>
          <w:szCs w:val="28"/>
          <w:lang w:val="uk-UA"/>
        </w:rPr>
        <w:t>СУМСЬКА  МІСЬКА  РАДА</w:t>
      </w:r>
    </w:p>
    <w:p w:rsidR="0064144E" w:rsidRPr="001C2D7B" w:rsidRDefault="0064144E" w:rsidP="0064144E">
      <w:pPr>
        <w:jc w:val="center"/>
        <w:rPr>
          <w:b/>
          <w:bCs/>
          <w:sz w:val="28"/>
          <w:szCs w:val="28"/>
          <w:lang w:val="uk-UA"/>
        </w:rPr>
      </w:pPr>
      <w:r w:rsidRPr="001C2D7B">
        <w:rPr>
          <w:b/>
          <w:bCs/>
          <w:sz w:val="28"/>
          <w:szCs w:val="28"/>
          <w:lang w:val="uk-UA"/>
        </w:rPr>
        <w:t>ВИКОНАВЧИЙ  КОМІТЕТ</w:t>
      </w:r>
    </w:p>
    <w:p w:rsidR="0064144E" w:rsidRPr="001C2D7B" w:rsidRDefault="0064144E" w:rsidP="0064144E">
      <w:pPr>
        <w:jc w:val="center"/>
        <w:rPr>
          <w:b/>
          <w:bCs/>
          <w:sz w:val="12"/>
          <w:szCs w:val="12"/>
          <w:lang w:val="uk-UA"/>
        </w:rPr>
      </w:pPr>
    </w:p>
    <w:p w:rsidR="0064144E" w:rsidRPr="001C2D7B" w:rsidRDefault="0064144E" w:rsidP="0064144E">
      <w:pPr>
        <w:jc w:val="center"/>
        <w:rPr>
          <w:b/>
          <w:bCs/>
          <w:sz w:val="28"/>
          <w:szCs w:val="28"/>
          <w:lang w:val="uk-UA"/>
        </w:rPr>
      </w:pPr>
      <w:r w:rsidRPr="001C2D7B">
        <w:rPr>
          <w:b/>
          <w:bCs/>
          <w:sz w:val="28"/>
          <w:szCs w:val="28"/>
          <w:lang w:val="uk-UA"/>
        </w:rPr>
        <w:t>ПОРЯДОК ДЕННИЙ</w:t>
      </w:r>
    </w:p>
    <w:p w:rsidR="0064144E" w:rsidRPr="001C2D7B" w:rsidRDefault="00AF3CFB" w:rsidP="0064144E">
      <w:pPr>
        <w:ind w:hanging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64144E" w:rsidRPr="001C2D7B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64144E" w:rsidRPr="001C2D7B" w:rsidRDefault="0064144E" w:rsidP="0064144E">
      <w:pPr>
        <w:ind w:left="5040" w:firstLine="720"/>
        <w:jc w:val="both"/>
        <w:rPr>
          <w:b/>
          <w:bCs/>
          <w:sz w:val="28"/>
          <w:szCs w:val="28"/>
          <w:lang w:val="uk-UA"/>
        </w:rPr>
      </w:pPr>
    </w:p>
    <w:p w:rsidR="00923BF2" w:rsidRPr="001C2D7B" w:rsidRDefault="00C42B4D" w:rsidP="000F0B3F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C42B4D">
        <w:rPr>
          <w:b/>
          <w:bCs/>
          <w:sz w:val="28"/>
          <w:szCs w:val="28"/>
        </w:rPr>
        <w:t>2</w:t>
      </w:r>
      <w:r w:rsidR="002953A9">
        <w:rPr>
          <w:b/>
          <w:bCs/>
          <w:sz w:val="28"/>
          <w:szCs w:val="28"/>
        </w:rPr>
        <w:t>1</w:t>
      </w:r>
      <w:r w:rsidR="00F5629F" w:rsidRPr="001C2D7B">
        <w:rPr>
          <w:b/>
          <w:bCs/>
          <w:sz w:val="28"/>
          <w:szCs w:val="28"/>
          <w:lang w:val="uk-UA"/>
        </w:rPr>
        <w:t xml:space="preserve"> </w:t>
      </w:r>
      <w:r w:rsidR="00816F29">
        <w:rPr>
          <w:b/>
          <w:bCs/>
          <w:sz w:val="28"/>
          <w:szCs w:val="28"/>
          <w:lang w:val="uk-UA"/>
        </w:rPr>
        <w:t>березня</w:t>
      </w:r>
      <w:r w:rsidR="00F5629F" w:rsidRPr="001C2D7B">
        <w:rPr>
          <w:b/>
          <w:bCs/>
          <w:sz w:val="28"/>
          <w:szCs w:val="28"/>
          <w:lang w:val="uk-UA"/>
        </w:rPr>
        <w:t xml:space="preserve"> 2017</w:t>
      </w:r>
      <w:r w:rsidR="0064144E" w:rsidRPr="001C2D7B">
        <w:rPr>
          <w:b/>
          <w:bCs/>
          <w:sz w:val="28"/>
          <w:szCs w:val="28"/>
          <w:lang w:val="uk-UA"/>
        </w:rPr>
        <w:t xml:space="preserve"> року</w:t>
      </w:r>
      <w:r w:rsidR="0064144E" w:rsidRPr="001C2D7B">
        <w:rPr>
          <w:b/>
          <w:bCs/>
          <w:sz w:val="28"/>
          <w:szCs w:val="28"/>
          <w:lang w:val="uk-UA"/>
        </w:rPr>
        <w:tab/>
      </w:r>
    </w:p>
    <w:p w:rsidR="0064144E" w:rsidRPr="001C2D7B" w:rsidRDefault="0064144E" w:rsidP="0064144E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260"/>
      </w:tblGrid>
      <w:tr w:rsidR="0064144E" w:rsidRPr="006A45FD" w:rsidTr="00811CF6">
        <w:tc>
          <w:tcPr>
            <w:tcW w:w="781" w:type="dxa"/>
          </w:tcPr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260" w:type="dxa"/>
          </w:tcPr>
          <w:p w:rsidR="0064144E" w:rsidRPr="006A45FD" w:rsidRDefault="0064144E" w:rsidP="00C50B1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A45FD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B77325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833869" w:rsidRDefault="00B77325" w:rsidP="0083386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черговий призов громадян на строкову військову службу до лав Збройних сил України в квітні – травні 2017 року</w:t>
            </w:r>
          </w:p>
          <w:p w:rsidR="00B77325" w:rsidRPr="00B77325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CB5B8A" w:rsidRDefault="00CB5B8A" w:rsidP="002953A9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ЄВТУШЕНКО Вадим Миколайович – </w:t>
            </w:r>
            <w:proofErr w:type="spellStart"/>
            <w:r w:rsidRPr="00CB5B8A">
              <w:rPr>
                <w:bCs/>
                <w:sz w:val="28"/>
                <w:szCs w:val="28"/>
                <w:lang w:val="uk-UA"/>
              </w:rPr>
              <w:t>т.в.о</w:t>
            </w:r>
            <w:proofErr w:type="spellEnd"/>
            <w:r w:rsidRPr="00CB5B8A">
              <w:rPr>
                <w:bCs/>
                <w:sz w:val="28"/>
                <w:szCs w:val="28"/>
                <w:lang w:val="uk-UA"/>
              </w:rPr>
              <w:t>. військового комісара Сумського МВК</w:t>
            </w:r>
          </w:p>
        </w:tc>
      </w:tr>
      <w:tr w:rsidR="00CB5B8A" w:rsidRPr="00D33340" w:rsidTr="00B77325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B5B8A" w:rsidRPr="00B77325" w:rsidRDefault="00CB5B8A" w:rsidP="00CB5B8A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B5B8A" w:rsidRDefault="00CB5B8A" w:rsidP="00CB5B8A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C4ABA">
              <w:rPr>
                <w:sz w:val="28"/>
                <w:szCs w:val="28"/>
                <w:lang w:val="uk-UA"/>
              </w:rPr>
              <w:t xml:space="preserve">Про визначення видів безоплатних суспільно корисних робіт та погодження переліку </w:t>
            </w:r>
            <w:r w:rsidRPr="00B77325">
              <w:rPr>
                <w:sz w:val="28"/>
                <w:szCs w:val="28"/>
                <w:lang w:val="uk-UA"/>
              </w:rPr>
              <w:t xml:space="preserve">підприємств, установ, організацій у сфері     відання яких перебувають </w:t>
            </w:r>
            <w:r w:rsidRPr="004C4ABA">
              <w:rPr>
                <w:sz w:val="28"/>
                <w:szCs w:val="28"/>
                <w:lang w:val="uk-UA"/>
              </w:rPr>
              <w:t>об’єкти, на яких особи, засуджені до покарання у виді громадських  робіт та правопорушники, стосовно яких накладено адміністративне стягнення у вигляді громадських робіт, відпрацьовують призначені покарання та адміністративні стягнення</w:t>
            </w:r>
          </w:p>
          <w:p w:rsidR="00CB5B8A" w:rsidRPr="004C4ABA" w:rsidRDefault="00CB5B8A" w:rsidP="00CB5B8A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5B8A" w:rsidRDefault="00CB5B8A" w:rsidP="00CB5B8A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БРЯЗКУН Григорій Іванович – </w:t>
            </w:r>
            <w:r w:rsidRPr="00B77325">
              <w:rPr>
                <w:bCs/>
                <w:sz w:val="28"/>
                <w:szCs w:val="28"/>
                <w:lang w:val="uk-UA"/>
              </w:rPr>
              <w:t>начальник відділу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77325">
              <w:rPr>
                <w:bCs/>
                <w:sz w:val="28"/>
                <w:szCs w:val="28"/>
                <w:lang w:val="uk-UA"/>
              </w:rPr>
              <w:t>з питань взаємодії  правоохоронними органами</w:t>
            </w:r>
            <w:r>
              <w:rPr>
                <w:bCs/>
                <w:sz w:val="28"/>
                <w:szCs w:val="28"/>
                <w:lang w:val="uk-UA"/>
              </w:rPr>
              <w:t xml:space="preserve"> та оборонної роботи</w:t>
            </w:r>
          </w:p>
        </w:tc>
      </w:tr>
      <w:tr w:rsidR="006E196D" w:rsidRPr="00D33340" w:rsidTr="006E196D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E196D" w:rsidRPr="006E196D" w:rsidRDefault="006E196D" w:rsidP="006E19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E196D" w:rsidRPr="006E196D" w:rsidRDefault="006E196D" w:rsidP="006E19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E196D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11.01.2011 № 14 «Про спостережну комісію при виконавчому комітеті Сумської  міської  ради» (зі змінами)</w:t>
            </w:r>
          </w:p>
          <w:p w:rsidR="006E196D" w:rsidRPr="004C4ABA" w:rsidRDefault="006E196D" w:rsidP="006E19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E196D" w:rsidRPr="004C4ABA" w:rsidRDefault="006E196D" w:rsidP="00364BAE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C42B4D" w:rsidRPr="001C2D7B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833869" w:rsidRDefault="00C42B4D" w:rsidP="006E19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C42B4D" w:rsidP="00816F2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42B4D">
              <w:rPr>
                <w:sz w:val="28"/>
                <w:szCs w:val="28"/>
                <w:lang w:val="uk-UA"/>
              </w:rPr>
              <w:t>П</w:t>
            </w:r>
            <w:hyperlink r:id="rId6" w:history="1">
              <w:r w:rsidRPr="00C42B4D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 xml:space="preserve">ро </w:t>
              </w:r>
              <w:r w:rsidR="002953A9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 xml:space="preserve">внесення пропозицій Сумській міській раді щодо </w:t>
              </w:r>
              <w:r w:rsidR="00816F29">
                <w:rPr>
                  <w:rStyle w:val="a4"/>
                  <w:color w:val="auto"/>
                  <w:sz w:val="28"/>
                  <w:szCs w:val="28"/>
                  <w:u w:val="none"/>
                  <w:lang w:val="uk-UA"/>
                </w:rPr>
                <w:t>внесення змін та доповнень до міського бюджету на 2017 рік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42B4D" w:rsidRPr="00C42B4D" w:rsidRDefault="002953A9" w:rsidP="002953A9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ЛИПОВА Світлана Андріївна</w:t>
            </w:r>
            <w:r w:rsidR="00C42B4D" w:rsidRPr="00C42B4D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2953A9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2953A9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74DFA" w:rsidRDefault="00811CF6" w:rsidP="006E19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F0B3F" w:rsidRDefault="000F0B3F" w:rsidP="004F208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F0B3F">
              <w:rPr>
                <w:bCs/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</w:t>
            </w:r>
            <w:r w:rsidRPr="000F0B3F">
              <w:rPr>
                <w:sz w:val="28"/>
                <w:szCs w:val="28"/>
                <w:lang w:val="uk-UA"/>
              </w:rPr>
              <w:t xml:space="preserve">до рішення Сумської міської ради </w:t>
            </w:r>
            <w:r w:rsidRPr="000F0B3F">
              <w:rPr>
                <w:sz w:val="28"/>
                <w:lang w:val="uk-UA"/>
              </w:rPr>
              <w:t>від 21 грудня 2016 року № 1538–МР</w:t>
            </w:r>
            <w:r w:rsidRPr="000F0B3F">
              <w:rPr>
                <w:sz w:val="28"/>
                <w:szCs w:val="28"/>
                <w:lang w:val="uk-UA"/>
              </w:rPr>
              <w:t xml:space="preserve"> «</w:t>
            </w:r>
            <w:r w:rsidRPr="000F0B3F">
              <w:rPr>
                <w:bCs/>
                <w:sz w:val="28"/>
                <w:szCs w:val="28"/>
                <w:lang w:val="uk-UA"/>
              </w:rPr>
              <w:t>Про Програму економічного і соціального розвитку м. Суми на   2017 рік»</w:t>
            </w:r>
          </w:p>
          <w:p w:rsidR="00352012" w:rsidRPr="000F0B3F" w:rsidRDefault="000F0B3F" w:rsidP="004F208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F0B3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2953A9" w:rsidRDefault="00874DFA" w:rsidP="00874DFA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2953A9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74DFA" w:rsidRDefault="00811CF6" w:rsidP="006E19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874DFA" w:rsidRDefault="001F471E" w:rsidP="001F471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74DFA">
              <w:rPr>
                <w:sz w:val="28"/>
                <w:szCs w:val="28"/>
                <w:lang w:val="uk-UA"/>
              </w:rPr>
              <w:t xml:space="preserve">Про </w:t>
            </w:r>
            <w:r w:rsidR="00874DFA" w:rsidRPr="00874DFA">
              <w:rPr>
                <w:sz w:val="28"/>
                <w:szCs w:val="28"/>
                <w:lang w:val="uk-UA"/>
              </w:rPr>
              <w:t xml:space="preserve">заходи щодо </w:t>
            </w:r>
            <w:r w:rsidR="000F0B3F">
              <w:rPr>
                <w:sz w:val="28"/>
                <w:szCs w:val="28"/>
                <w:lang w:val="uk-UA"/>
              </w:rPr>
              <w:t xml:space="preserve">ефективного використання коштів </w:t>
            </w:r>
            <w:r w:rsidR="00874DFA" w:rsidRPr="00874DFA">
              <w:rPr>
                <w:sz w:val="28"/>
                <w:szCs w:val="28"/>
                <w:lang w:val="uk-UA"/>
              </w:rPr>
              <w:t xml:space="preserve">міського бюджету </w:t>
            </w:r>
          </w:p>
          <w:p w:rsidR="00F77871" w:rsidRDefault="00F77871" w:rsidP="001F471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E196D" w:rsidRDefault="006E196D" w:rsidP="001F471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B5B8A" w:rsidRDefault="00CB5B8A" w:rsidP="001F471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B5B8A" w:rsidRPr="00874DFA" w:rsidRDefault="00CB5B8A" w:rsidP="001F471E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1CF6" w:rsidRPr="002953A9" w:rsidRDefault="00874DFA" w:rsidP="00874DFA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E196D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E196D" w:rsidRPr="00874DFA" w:rsidRDefault="006E196D" w:rsidP="006E19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E196D" w:rsidRDefault="006E196D" w:rsidP="006E19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874DFA">
              <w:rPr>
                <w:sz w:val="28"/>
                <w:szCs w:val="28"/>
                <w:lang w:val="uk-UA"/>
              </w:rPr>
              <w:t xml:space="preserve">Про витрачання коштів резервного фонду міського бюджету за </w:t>
            </w:r>
            <w:r>
              <w:rPr>
                <w:sz w:val="28"/>
                <w:szCs w:val="28"/>
                <w:lang w:val="uk-UA"/>
              </w:rPr>
              <w:t xml:space="preserve"> лютий</w:t>
            </w:r>
            <w:r w:rsidRPr="00874DFA">
              <w:rPr>
                <w:sz w:val="28"/>
                <w:szCs w:val="28"/>
                <w:lang w:val="uk-UA"/>
              </w:rPr>
              <w:t xml:space="preserve"> 2017 року</w:t>
            </w:r>
          </w:p>
          <w:p w:rsidR="006E196D" w:rsidRDefault="006E196D" w:rsidP="006E19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E196D" w:rsidRDefault="006E196D" w:rsidP="006E19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E196D" w:rsidRDefault="006E196D" w:rsidP="006E19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6E196D" w:rsidRPr="00874DFA" w:rsidRDefault="006E196D" w:rsidP="006E19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E196D" w:rsidRPr="00C42B4D" w:rsidRDefault="006E196D" w:rsidP="006E196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ЛИПОВА Світлана Андріївна</w:t>
            </w:r>
            <w:r w:rsidRPr="00C42B4D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2953A9">
              <w:rPr>
                <w:bCs/>
                <w:sz w:val="28"/>
                <w:szCs w:val="28"/>
                <w:lang w:val="uk-UA"/>
              </w:rPr>
              <w:t>директор департаменту фінансів, економіки та інвестицій</w:t>
            </w:r>
          </w:p>
        </w:tc>
      </w:tr>
      <w:tr w:rsidR="00B77325" w:rsidRPr="000F0B3F" w:rsidTr="00B77325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B77325" w:rsidRDefault="00B77325" w:rsidP="006E19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B77325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F0B3F">
              <w:rPr>
                <w:sz w:val="28"/>
                <w:szCs w:val="28"/>
                <w:lang w:val="uk-UA"/>
              </w:rPr>
              <w:t>Про хід виконання рішення виконавчого комітету Сумської міської ради від 17.07.2012 № 390 «Про розвиток системи надання соціальних послуг у місті Суми»</w:t>
            </w:r>
          </w:p>
          <w:p w:rsidR="00B77325" w:rsidRPr="000F0B3F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7A68ED" w:rsidRDefault="00B77325" w:rsidP="00B77325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A68ED">
              <w:rPr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>АСІК</w:t>
            </w:r>
            <w:r w:rsidRPr="007A68ED">
              <w:rPr>
                <w:b/>
                <w:bCs/>
                <w:sz w:val="28"/>
                <w:szCs w:val="28"/>
                <w:lang w:val="uk-UA"/>
              </w:rPr>
              <w:t xml:space="preserve"> Тетяна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</w:t>
            </w:r>
            <w:r w:rsidRPr="007A68ED">
              <w:rPr>
                <w:b/>
                <w:bCs/>
                <w:sz w:val="28"/>
                <w:szCs w:val="28"/>
                <w:lang w:val="uk-UA"/>
              </w:rPr>
              <w:t xml:space="preserve">Олександрівна – </w:t>
            </w:r>
            <w:r w:rsidRPr="007A68ED">
              <w:rPr>
                <w:bCs/>
                <w:sz w:val="28"/>
                <w:szCs w:val="28"/>
                <w:lang w:val="uk-UA"/>
              </w:rPr>
              <w:t>директор департаменту соціального захисту населення</w:t>
            </w:r>
          </w:p>
        </w:tc>
      </w:tr>
      <w:tr w:rsidR="00B77325" w:rsidRPr="000F0B3F" w:rsidTr="00B77325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B77325" w:rsidRDefault="00B77325" w:rsidP="006E19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F0B3F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17.01.2017 № 13 «Про затвердження списку сімей учасників антитерористичної операції - мешканців міста Суми, яким у 2017 році передбачені пільги за рахунок коштів міського бюджету»</w:t>
            </w:r>
          </w:p>
          <w:p w:rsidR="00B77325" w:rsidRPr="000F0B3F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2953A9" w:rsidRDefault="00B77325" w:rsidP="00B7732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B77325" w:rsidRPr="00B77325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7A68ED" w:rsidRDefault="00B77325" w:rsidP="006E196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F0B3F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20.12.2016 № 695 «Про затвердження списків окремих категорій громадян – мешканців міста Суми, яким у 2017 році передбачені пільги за рахунок коштів міського бюджету»</w:t>
            </w:r>
          </w:p>
          <w:p w:rsidR="00B77325" w:rsidRPr="000F0B3F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2953A9" w:rsidRDefault="00B77325" w:rsidP="00B7732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B77325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2953A9" w:rsidRDefault="00B77325" w:rsidP="006E196D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E26002">
              <w:rPr>
                <w:sz w:val="28"/>
                <w:szCs w:val="28"/>
                <w:lang w:val="uk-UA"/>
              </w:rPr>
              <w:t>Про повідомну реєстрацію колективних договорів підприємств, організацій та установ м. Суми, змін і доповнень до них</w:t>
            </w:r>
          </w:p>
          <w:p w:rsidR="00B77325" w:rsidRPr="002953A9" w:rsidRDefault="00B77325" w:rsidP="00B77325">
            <w:pPr>
              <w:contextualSpacing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2953A9" w:rsidRDefault="00B77325" w:rsidP="00B7732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B77325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2953A9" w:rsidRDefault="00B77325" w:rsidP="006E196D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вирішення питань опіки над повнолітніми особами</w:t>
            </w:r>
          </w:p>
          <w:p w:rsidR="00B77325" w:rsidRPr="00E26002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874DFA" w:rsidRDefault="00B77325" w:rsidP="00B7732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B77325" w:rsidRPr="000F0B3F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2953A9" w:rsidRDefault="00B77325" w:rsidP="006E196D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Default="00B77325" w:rsidP="00B77325">
            <w:pPr>
              <w:jc w:val="both"/>
              <w:rPr>
                <w:sz w:val="28"/>
                <w:szCs w:val="28"/>
                <w:lang w:val="uk-UA"/>
              </w:rPr>
            </w:pPr>
            <w:r w:rsidRPr="000F0B3F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15.11.2016 № 607 «Про затвердження лімітів споживання енергоносіїв на 2017 рік по департаменту соціального захисту населення Сумської міської ради»</w:t>
            </w:r>
          </w:p>
          <w:p w:rsidR="00B77325" w:rsidRPr="000F0B3F" w:rsidRDefault="00B77325" w:rsidP="00B773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Default="00B77325" w:rsidP="00B7732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6E196D" w:rsidRPr="00D33340" w:rsidTr="006E196D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6E196D" w:rsidRPr="002953A9" w:rsidRDefault="006E196D" w:rsidP="006E196D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E196D" w:rsidRPr="006E196D" w:rsidRDefault="006E196D" w:rsidP="006E196D">
            <w:pPr>
              <w:jc w:val="both"/>
              <w:rPr>
                <w:sz w:val="28"/>
                <w:szCs w:val="28"/>
                <w:lang w:val="uk-UA"/>
              </w:rPr>
            </w:pPr>
            <w:r w:rsidRPr="006E196D">
              <w:rPr>
                <w:sz w:val="28"/>
                <w:szCs w:val="28"/>
                <w:lang w:val="uk-UA"/>
              </w:rPr>
              <w:t>Про звіт роботи комунального підприємства "Архітектура. Будівництво. Контроль" Сумської міської ради за 2015 - 2016 рік</w:t>
            </w:r>
          </w:p>
          <w:p w:rsidR="006E196D" w:rsidRPr="006E196D" w:rsidRDefault="006E196D" w:rsidP="006E19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E196D" w:rsidRPr="006E196D" w:rsidRDefault="006E196D" w:rsidP="006E196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3C0BD6">
              <w:rPr>
                <w:b/>
                <w:bCs/>
                <w:sz w:val="28"/>
                <w:szCs w:val="28"/>
                <w:lang w:val="uk-UA"/>
              </w:rPr>
              <w:t xml:space="preserve">НИКОНЕНКО Володимир Вікторович – </w:t>
            </w:r>
            <w:r w:rsidRPr="006E196D">
              <w:rPr>
                <w:bCs/>
                <w:sz w:val="28"/>
                <w:szCs w:val="28"/>
                <w:lang w:val="uk-UA"/>
              </w:rPr>
              <w:t>директор КП «Архітектура. Будівництво. Контроль» Сумської міської ради</w:t>
            </w:r>
          </w:p>
          <w:p w:rsidR="006E196D" w:rsidRPr="006E196D" w:rsidRDefault="006E196D" w:rsidP="006E196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E196D" w:rsidRDefault="006E196D"/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260"/>
      </w:tblGrid>
      <w:tr w:rsidR="00B77325" w:rsidRPr="00E26002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2953A9" w:rsidRDefault="00B77325" w:rsidP="006E196D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706B1E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06B1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призначення опікуна над житлом малолітнього Борсука Д.Р.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706B1E" w:rsidRDefault="00B77325" w:rsidP="00B77325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6B1E"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uk-UA"/>
              </w:rPr>
              <w:t>ОДОПРИГОРА      Валерія Володимирі</w:t>
            </w:r>
            <w:r w:rsidRPr="00706B1E">
              <w:rPr>
                <w:b/>
                <w:bCs/>
                <w:sz w:val="28"/>
                <w:szCs w:val="28"/>
                <w:lang w:val="uk-UA"/>
              </w:rPr>
              <w:t xml:space="preserve">вна - </w:t>
            </w:r>
            <w:r w:rsidRPr="00706B1E">
              <w:rPr>
                <w:bCs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B77325" w:rsidRPr="00E26002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2953A9" w:rsidRDefault="00B77325" w:rsidP="006E196D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визначення способу участі у вихованні дітей</w:t>
            </w:r>
          </w:p>
          <w:p w:rsidR="00B77325" w:rsidRPr="00706B1E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706B1E" w:rsidRDefault="00B77325" w:rsidP="00B7732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B77325" w:rsidRPr="00E26002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2953A9" w:rsidRDefault="00B77325" w:rsidP="006E196D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Default="00B77325" w:rsidP="006E19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укладення майнових угод за участю малолітніх та неповнолітніх, що проживають у місті Суми</w:t>
            </w:r>
          </w:p>
          <w:p w:rsidR="007E4731" w:rsidRDefault="007E4731" w:rsidP="006E196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874DFA" w:rsidRDefault="00B77325" w:rsidP="00B77325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B77325" w:rsidRPr="00E26002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2953A9" w:rsidRDefault="00B77325" w:rsidP="006E196D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77325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 на 2017 рік»</w:t>
            </w:r>
          </w:p>
          <w:p w:rsidR="00B77325" w:rsidRDefault="00B77325" w:rsidP="00B7732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77325" w:rsidRPr="00B77325" w:rsidRDefault="00B77325" w:rsidP="00B77325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B77325">
              <w:rPr>
                <w:b/>
                <w:bCs/>
                <w:sz w:val="26"/>
                <w:szCs w:val="26"/>
                <w:lang w:val="uk-UA"/>
              </w:rPr>
              <w:t xml:space="preserve">ШИЛОВ Володимир Володимирович – </w:t>
            </w:r>
            <w:r w:rsidRPr="00B77325">
              <w:rPr>
                <w:bCs/>
                <w:sz w:val="26"/>
                <w:szCs w:val="26"/>
                <w:lang w:val="uk-UA"/>
              </w:rPr>
              <w:t>начальник управління капітального будівництва та дорожнього господарства</w:t>
            </w:r>
          </w:p>
        </w:tc>
      </w:tr>
      <w:tr w:rsidR="007E4731" w:rsidRPr="00E26002" w:rsidTr="007E4731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4C642B" w:rsidRDefault="007E4731" w:rsidP="00825E7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C642B">
              <w:rPr>
                <w:sz w:val="28"/>
                <w:szCs w:val="28"/>
                <w:lang w:val="uk-UA"/>
              </w:rPr>
              <w:t>Про затвердження фінансового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C642B">
              <w:rPr>
                <w:sz w:val="28"/>
                <w:szCs w:val="28"/>
                <w:lang w:val="uk-UA"/>
              </w:rPr>
              <w:t>плану 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C642B">
              <w:rPr>
                <w:sz w:val="28"/>
                <w:szCs w:val="28"/>
                <w:lang w:val="uk-UA"/>
              </w:rPr>
              <w:t>«Муніципальний спортивний клуб</w:t>
            </w:r>
          </w:p>
          <w:p w:rsidR="007E4731" w:rsidRDefault="007E4731" w:rsidP="00825E7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C642B">
              <w:rPr>
                <w:sz w:val="28"/>
                <w:szCs w:val="28"/>
                <w:lang w:val="uk-UA"/>
              </w:rPr>
              <w:t>«Тенісна Академія» Сумської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C642B">
              <w:rPr>
                <w:sz w:val="28"/>
                <w:szCs w:val="28"/>
                <w:lang w:val="uk-UA"/>
              </w:rPr>
              <w:t>ради на 2017 рік</w:t>
            </w:r>
          </w:p>
          <w:p w:rsidR="007E4731" w:rsidRDefault="007E4731" w:rsidP="00825E7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7E4731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6E196D">
              <w:rPr>
                <w:b/>
                <w:bCs/>
                <w:sz w:val="26"/>
                <w:szCs w:val="26"/>
                <w:lang w:val="uk-UA"/>
              </w:rPr>
              <w:t xml:space="preserve">МОТРЕЧКО Віра Володимирівна – </w:t>
            </w:r>
            <w:r w:rsidRPr="007E4731">
              <w:rPr>
                <w:bCs/>
                <w:sz w:val="26"/>
                <w:szCs w:val="26"/>
                <w:lang w:val="uk-UA"/>
              </w:rPr>
              <w:t>начальник відділу сім’ї молоді та спорту</w:t>
            </w:r>
          </w:p>
        </w:tc>
      </w:tr>
      <w:tr w:rsidR="007E4731" w:rsidRPr="00D33340" w:rsidTr="007E4731">
        <w:trPr>
          <w:trHeight w:val="2337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163"/>
            </w:tblGrid>
            <w:tr w:rsidR="007E4731" w:rsidRPr="004445E6" w:rsidTr="007E4731">
              <w:trPr>
                <w:trHeight w:val="1912"/>
              </w:trPr>
              <w:tc>
                <w:tcPr>
                  <w:tcW w:w="6163" w:type="dxa"/>
                </w:tcPr>
                <w:p w:rsidR="007E4731" w:rsidRPr="003C0BD6" w:rsidRDefault="007E4731" w:rsidP="007E4731">
                  <w:pPr>
                    <w:jc w:val="both"/>
                    <w:rPr>
                      <w:sz w:val="28"/>
                      <w:szCs w:val="28"/>
                    </w:rPr>
                  </w:pPr>
                  <w:r w:rsidRPr="003C0BD6">
                    <w:rPr>
                      <w:sz w:val="28"/>
                    </w:rPr>
                    <w:t xml:space="preserve">Про </w:t>
                  </w:r>
                  <w:proofErr w:type="spellStart"/>
                  <w:r w:rsidRPr="003C0BD6">
                    <w:rPr>
                      <w:sz w:val="28"/>
                    </w:rPr>
                    <w:t>проведення</w:t>
                  </w:r>
                  <w:proofErr w:type="spellEnd"/>
                  <w:r w:rsidRPr="003C0BD6">
                    <w:rPr>
                      <w:sz w:val="28"/>
                    </w:rPr>
                    <w:t xml:space="preserve"> </w:t>
                  </w:r>
                  <w:proofErr w:type="spellStart"/>
                  <w:r w:rsidRPr="003C0BD6">
                    <w:rPr>
                      <w:sz w:val="28"/>
                    </w:rPr>
                    <w:t>міського</w:t>
                  </w:r>
                  <w:proofErr w:type="spellEnd"/>
                  <w:r w:rsidRPr="003C0BD6">
                    <w:rPr>
                      <w:sz w:val="28"/>
                    </w:rPr>
                    <w:t xml:space="preserve"> конкурсу з </w:t>
                  </w:r>
                  <w:r>
                    <w:rPr>
                      <w:sz w:val="28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sz w:val="28"/>
                      <w:lang w:val="uk-UA"/>
                    </w:rPr>
                    <w:t>в</w:t>
                  </w:r>
                  <w:r w:rsidRPr="003C0BD6">
                    <w:rPr>
                      <w:sz w:val="28"/>
                    </w:rPr>
                    <w:t>изначення</w:t>
                  </w:r>
                  <w:proofErr w:type="spellEnd"/>
                  <w:r w:rsidRPr="003C0BD6">
                    <w:rPr>
                      <w:sz w:val="28"/>
                    </w:rPr>
                    <w:t xml:space="preserve"> </w:t>
                  </w:r>
                  <w:proofErr w:type="spellStart"/>
                  <w:r w:rsidRPr="003C0BD6">
                    <w:rPr>
                      <w:sz w:val="28"/>
                    </w:rPr>
                    <w:t>програм</w:t>
                  </w:r>
                  <w:proofErr w:type="spellEnd"/>
                  <w:r w:rsidRPr="003C0BD6">
                    <w:rPr>
                      <w:sz w:val="28"/>
                    </w:rPr>
                    <w:t xml:space="preserve"> (</w:t>
                  </w:r>
                  <w:proofErr w:type="spellStart"/>
                  <w:r w:rsidRPr="003C0BD6">
                    <w:rPr>
                      <w:sz w:val="28"/>
                    </w:rPr>
                    <w:t>проектів</w:t>
                  </w:r>
                  <w:proofErr w:type="spellEnd"/>
                  <w:r w:rsidRPr="003C0BD6">
                    <w:rPr>
                      <w:sz w:val="28"/>
                    </w:rPr>
                    <w:t xml:space="preserve">, </w:t>
                  </w:r>
                  <w:proofErr w:type="spellStart"/>
                  <w:r w:rsidRPr="003C0BD6">
                    <w:rPr>
                      <w:sz w:val="28"/>
                    </w:rPr>
                    <w:t>заходів</w:t>
                  </w:r>
                  <w:proofErr w:type="spellEnd"/>
                  <w:r w:rsidRPr="003C0BD6">
                    <w:rPr>
                      <w:sz w:val="28"/>
                    </w:rPr>
                    <w:t xml:space="preserve">), </w:t>
                  </w:r>
                  <w:proofErr w:type="spellStart"/>
                  <w:r w:rsidRPr="003C0BD6">
                    <w:rPr>
                      <w:sz w:val="28"/>
                    </w:rPr>
                    <w:t>ро</w:t>
                  </w:r>
                  <w:r>
                    <w:rPr>
                      <w:sz w:val="28"/>
                    </w:rPr>
                    <w:t>зроблених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інститутами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громадянсь</w:t>
                  </w:r>
                  <w:r w:rsidRPr="003C0BD6">
                    <w:rPr>
                      <w:sz w:val="28"/>
                    </w:rPr>
                    <w:t>кого</w:t>
                  </w:r>
                  <w:proofErr w:type="spellEnd"/>
                  <w:r w:rsidRPr="003C0BD6">
                    <w:rPr>
                      <w:sz w:val="28"/>
                    </w:rPr>
                    <w:t xml:space="preserve"> </w:t>
                  </w:r>
                  <w:proofErr w:type="spellStart"/>
                  <w:r w:rsidRPr="003C0BD6">
                    <w:rPr>
                      <w:sz w:val="28"/>
                    </w:rPr>
                    <w:t>суспільства</w:t>
                  </w:r>
                  <w:proofErr w:type="spellEnd"/>
                  <w:r w:rsidRPr="003C0BD6">
                    <w:rPr>
                      <w:sz w:val="28"/>
                    </w:rPr>
                    <w:t xml:space="preserve"> </w:t>
                  </w:r>
                  <w:r w:rsidRPr="003C0BD6">
                    <w:rPr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3C0BD6">
                    <w:rPr>
                      <w:sz w:val="28"/>
                      <w:szCs w:val="28"/>
                    </w:rPr>
                    <w:t>сфері</w:t>
                  </w:r>
                  <w:proofErr w:type="spellEnd"/>
                  <w:r w:rsidRPr="003C0BD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0BD6">
                    <w:rPr>
                      <w:sz w:val="28"/>
                      <w:szCs w:val="28"/>
                    </w:rPr>
                    <w:t>роботи</w:t>
                  </w:r>
                  <w:proofErr w:type="spellEnd"/>
                  <w:r w:rsidRPr="003C0BD6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3C0BD6">
                    <w:rPr>
                      <w:sz w:val="28"/>
                      <w:szCs w:val="28"/>
                    </w:rPr>
                    <w:t>дітьми</w:t>
                  </w:r>
                  <w:proofErr w:type="spellEnd"/>
                  <w:r w:rsidRPr="003C0BD6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3C0BD6">
                    <w:rPr>
                      <w:sz w:val="28"/>
                      <w:szCs w:val="28"/>
                    </w:rPr>
                    <w:t>молоддю</w:t>
                  </w:r>
                  <w:proofErr w:type="spellEnd"/>
                  <w:r w:rsidRPr="003C0BD6">
                    <w:rPr>
                      <w:sz w:val="28"/>
                      <w:szCs w:val="28"/>
                    </w:rPr>
                    <w:t xml:space="preserve">, </w:t>
                  </w:r>
                  <w:r w:rsidRPr="003C0BD6">
                    <w:rPr>
                      <w:sz w:val="28"/>
                    </w:rPr>
                    <w:t xml:space="preserve">для </w:t>
                  </w:r>
                  <w:proofErr w:type="spellStart"/>
                  <w:r w:rsidRPr="003C0BD6">
                    <w:rPr>
                      <w:sz w:val="28"/>
                    </w:rPr>
                    <w:t>виконання</w:t>
                  </w:r>
                  <w:proofErr w:type="spellEnd"/>
                  <w:r w:rsidRPr="003C0BD6">
                    <w:rPr>
                      <w:sz w:val="28"/>
                    </w:rPr>
                    <w:t xml:space="preserve"> (</w:t>
                  </w:r>
                  <w:proofErr w:type="spellStart"/>
                  <w:r w:rsidRPr="003C0BD6">
                    <w:rPr>
                      <w:sz w:val="28"/>
                    </w:rPr>
                    <w:t>реалізації</w:t>
                  </w:r>
                  <w:proofErr w:type="spellEnd"/>
                  <w:r w:rsidRPr="003C0BD6">
                    <w:rPr>
                      <w:sz w:val="28"/>
                    </w:rPr>
                    <w:t xml:space="preserve">) </w:t>
                  </w:r>
                  <w:proofErr w:type="spellStart"/>
                  <w:r w:rsidRPr="003C0BD6">
                    <w:rPr>
                      <w:sz w:val="28"/>
                    </w:rPr>
                    <w:t>яких</w:t>
                  </w:r>
                  <w:proofErr w:type="spellEnd"/>
                  <w:r w:rsidRPr="003C0BD6">
                    <w:rPr>
                      <w:sz w:val="28"/>
                    </w:rPr>
                    <w:t xml:space="preserve"> </w:t>
                  </w:r>
                  <w:proofErr w:type="spellStart"/>
                  <w:r w:rsidRPr="003C0BD6">
                    <w:rPr>
                      <w:sz w:val="28"/>
                    </w:rPr>
                    <w:t>надається</w:t>
                  </w:r>
                  <w:proofErr w:type="spellEnd"/>
                  <w:r w:rsidRPr="003C0BD6">
                    <w:rPr>
                      <w:sz w:val="28"/>
                    </w:rPr>
                    <w:t xml:space="preserve"> </w:t>
                  </w:r>
                  <w:proofErr w:type="spellStart"/>
                  <w:r w:rsidRPr="003C0BD6">
                    <w:rPr>
                      <w:sz w:val="28"/>
                    </w:rPr>
                    <w:t>фінансова</w:t>
                  </w:r>
                  <w:proofErr w:type="spellEnd"/>
                  <w:r w:rsidRPr="003C0BD6">
                    <w:rPr>
                      <w:sz w:val="28"/>
                    </w:rPr>
                    <w:t xml:space="preserve"> </w:t>
                  </w:r>
                  <w:proofErr w:type="spellStart"/>
                  <w:r w:rsidRPr="003C0BD6">
                    <w:rPr>
                      <w:sz w:val="28"/>
                    </w:rPr>
                    <w:t>підтримка</w:t>
                  </w:r>
                  <w:proofErr w:type="spellEnd"/>
                  <w:r w:rsidRPr="003C0BD6">
                    <w:rPr>
                      <w:sz w:val="28"/>
                    </w:rPr>
                    <w:t xml:space="preserve"> з </w:t>
                  </w:r>
                  <w:proofErr w:type="spellStart"/>
                  <w:r w:rsidRPr="003C0BD6">
                    <w:rPr>
                      <w:sz w:val="28"/>
                    </w:rPr>
                    <w:t>міського</w:t>
                  </w:r>
                  <w:proofErr w:type="spellEnd"/>
                  <w:r w:rsidRPr="003C0BD6">
                    <w:rPr>
                      <w:sz w:val="28"/>
                    </w:rPr>
                    <w:t xml:space="preserve"> бюджету на 2018 </w:t>
                  </w:r>
                  <w:proofErr w:type="spellStart"/>
                  <w:r w:rsidRPr="003C0BD6">
                    <w:rPr>
                      <w:sz w:val="28"/>
                    </w:rPr>
                    <w:t>рік</w:t>
                  </w:r>
                  <w:proofErr w:type="spellEnd"/>
                </w:p>
              </w:tc>
            </w:tr>
          </w:tbl>
          <w:p w:rsidR="007E4731" w:rsidRPr="006E196D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706B1E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E4731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80C4F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         ресторанного господарства        (кафе «7 п</w:t>
            </w:r>
            <w:r w:rsidRPr="00480C4F">
              <w:rPr>
                <w:sz w:val="28"/>
                <w:szCs w:val="28"/>
              </w:rPr>
              <w:t>’</w:t>
            </w:r>
            <w:proofErr w:type="spellStart"/>
            <w:r w:rsidRPr="00480C4F">
              <w:rPr>
                <w:sz w:val="28"/>
                <w:szCs w:val="28"/>
                <w:lang w:val="uk-UA"/>
              </w:rPr>
              <w:t>ятниць</w:t>
            </w:r>
            <w:proofErr w:type="spellEnd"/>
            <w:r w:rsidRPr="00480C4F">
              <w:rPr>
                <w:sz w:val="28"/>
                <w:szCs w:val="28"/>
                <w:lang w:val="uk-UA"/>
              </w:rPr>
              <w:t>»)</w:t>
            </w:r>
            <w:r w:rsidRPr="00480C4F">
              <w:rPr>
                <w:sz w:val="28"/>
                <w:szCs w:val="28"/>
              </w:rPr>
              <w:t xml:space="preserve"> </w:t>
            </w:r>
            <w:r w:rsidRPr="00480C4F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480C4F">
              <w:rPr>
                <w:sz w:val="28"/>
                <w:szCs w:val="28"/>
                <w:lang w:val="uk-UA"/>
              </w:rPr>
              <w:t>Праймопт</w:t>
            </w:r>
            <w:proofErr w:type="spellEnd"/>
            <w:r w:rsidRPr="00480C4F">
              <w:rPr>
                <w:sz w:val="28"/>
                <w:szCs w:val="28"/>
                <w:lang w:val="uk-UA"/>
              </w:rPr>
              <w:t xml:space="preserve">» директор </w:t>
            </w: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480C4F">
              <w:rPr>
                <w:sz w:val="28"/>
                <w:szCs w:val="28"/>
                <w:lang w:val="uk-UA"/>
              </w:rPr>
              <w:t>Пінчук Ю.П.</w:t>
            </w:r>
          </w:p>
          <w:p w:rsidR="007E4731" w:rsidRPr="00480C4F" w:rsidRDefault="007E4731" w:rsidP="007E4731">
            <w:pPr>
              <w:contextualSpacing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B77325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color w:val="FF0000"/>
                <w:sz w:val="26"/>
                <w:szCs w:val="26"/>
                <w:lang w:val="uk-UA"/>
              </w:rPr>
            </w:pPr>
            <w:r w:rsidRPr="00B77325">
              <w:rPr>
                <w:b/>
                <w:bCs/>
                <w:sz w:val="26"/>
                <w:szCs w:val="26"/>
                <w:lang w:val="uk-UA"/>
              </w:rPr>
              <w:t xml:space="preserve">ДУБИЦЬКИЙ Олег      Юрійович – </w:t>
            </w:r>
            <w:r w:rsidRPr="00B77325">
              <w:rPr>
                <w:bCs/>
                <w:sz w:val="26"/>
                <w:szCs w:val="26"/>
                <w:lang w:val="uk-UA"/>
              </w:rPr>
              <w:t>начальник відділу торгівлі, побуту та захисту прав споживачів</w:t>
            </w:r>
          </w:p>
        </w:tc>
      </w:tr>
      <w:tr w:rsidR="007E4731" w:rsidRPr="002953A9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D16929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28.04.2016 № 240 «Про  регламент роботи виконавчих органів Сумської міської ради»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tabs>
                <w:tab w:val="left" w:pos="180"/>
                <w:tab w:val="center" w:pos="1522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Моша Лариса Валентинівна</w:t>
            </w:r>
            <w:r w:rsidRPr="00D16929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D16929">
              <w:rPr>
                <w:bCs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7E4731" w:rsidRPr="00D16929" w:rsidRDefault="007E4731" w:rsidP="007E4731">
            <w:pPr>
              <w:tabs>
                <w:tab w:val="left" w:pos="180"/>
                <w:tab w:val="center" w:pos="1522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4731" w:rsidRPr="00172E68" w:rsidTr="006E196D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визнання громадян наймачами жилих приміщень</w:t>
            </w:r>
          </w:p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6E196D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E196D">
              <w:rPr>
                <w:b/>
                <w:bCs/>
                <w:sz w:val="28"/>
                <w:szCs w:val="28"/>
                <w:lang w:val="uk-UA"/>
              </w:rPr>
              <w:t xml:space="preserve">МИРОШНІЧЕНКО     </w:t>
            </w:r>
            <w:r w:rsidRPr="00A223D9">
              <w:rPr>
                <w:b/>
                <w:bCs/>
                <w:sz w:val="28"/>
                <w:szCs w:val="28"/>
                <w:lang w:val="uk-UA"/>
              </w:rPr>
              <w:t>Тамара Володимирівна</w:t>
            </w:r>
            <w:r w:rsidRPr="006E196D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6E196D">
              <w:rPr>
                <w:bCs/>
                <w:sz w:val="28"/>
                <w:szCs w:val="28"/>
                <w:lang w:val="uk-UA"/>
              </w:rPr>
              <w:t>нача</w:t>
            </w:r>
            <w:bookmarkStart w:id="0" w:name="_GoBack"/>
            <w:bookmarkEnd w:id="0"/>
            <w:r w:rsidRPr="006E196D">
              <w:rPr>
                <w:bCs/>
                <w:sz w:val="28"/>
                <w:szCs w:val="28"/>
                <w:lang w:val="uk-UA"/>
              </w:rPr>
              <w:t>льник управління обліку, розподілу та приватизації житла</w:t>
            </w:r>
          </w:p>
          <w:p w:rsidR="007E4731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4731" w:rsidRPr="00172E68" w:rsidTr="006E196D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облік громадян, які потребують поліпшення житлових умов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874DFA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E4731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житлово - будівельні кооперативи</w:t>
            </w:r>
          </w:p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6E196D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6E196D">
              <w:rPr>
                <w:b/>
                <w:bCs/>
                <w:sz w:val="28"/>
                <w:szCs w:val="28"/>
                <w:lang w:val="uk-UA"/>
              </w:rPr>
              <w:t xml:space="preserve">МИРОШНІЧЕНКО     </w:t>
            </w:r>
            <w:r w:rsidRPr="00A223D9">
              <w:rPr>
                <w:b/>
                <w:bCs/>
                <w:sz w:val="28"/>
                <w:szCs w:val="28"/>
                <w:lang w:val="uk-UA"/>
              </w:rPr>
              <w:t>Тамара Володимирівна</w:t>
            </w:r>
            <w:r w:rsidRPr="006E196D">
              <w:rPr>
                <w:b/>
                <w:bCs/>
                <w:sz w:val="28"/>
                <w:szCs w:val="28"/>
                <w:lang w:val="uk-UA"/>
              </w:rPr>
              <w:t xml:space="preserve"> – </w:t>
            </w:r>
            <w:r w:rsidRPr="006E196D">
              <w:rPr>
                <w:bCs/>
                <w:sz w:val="28"/>
                <w:szCs w:val="28"/>
                <w:lang w:val="uk-UA"/>
              </w:rPr>
              <w:t>начальник управління обліку, розподілу та приватизації житла</w:t>
            </w:r>
          </w:p>
          <w:p w:rsidR="007E4731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4731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службові жилі приміщення</w:t>
            </w:r>
          </w:p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874DFA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E4731" w:rsidRPr="00172E68" w:rsidTr="006E196D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6E196D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6E196D">
              <w:rPr>
                <w:sz w:val="28"/>
                <w:szCs w:val="28"/>
                <w:lang w:val="uk-UA"/>
              </w:rPr>
              <w:t>Про     внесення  змін     до     рішення виконавчого       комітету      Сумської  міської  ради від    17.01.2017    №   22</w:t>
            </w:r>
            <w:r>
              <w:rPr>
                <w:sz w:val="28"/>
                <w:szCs w:val="28"/>
                <w:lang w:val="uk-UA"/>
              </w:rPr>
              <w:t xml:space="preserve"> «Про житлово - будівельні кооперативи»</w:t>
            </w:r>
          </w:p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874DFA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74DFA">
              <w:rPr>
                <w:b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7E4731" w:rsidRPr="00172E68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перепоховання останків померлого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Гунас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В.С.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874DFA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2D7B">
              <w:rPr>
                <w:b/>
                <w:bCs/>
                <w:sz w:val="28"/>
                <w:szCs w:val="28"/>
                <w:lang w:val="uk-UA" w:eastAsia="en-US"/>
              </w:rPr>
              <w:t xml:space="preserve">ЯРЕМЕНКО Григорій Іванович – </w:t>
            </w:r>
            <w:r w:rsidRPr="004343AA">
              <w:rPr>
                <w:bCs/>
                <w:sz w:val="28"/>
                <w:szCs w:val="28"/>
                <w:lang w:val="uk-UA" w:eastAsia="en-US"/>
              </w:rPr>
              <w:t>директор департаменту інфраструктури міста</w:t>
            </w:r>
          </w:p>
        </w:tc>
      </w:tr>
      <w:tr w:rsidR="007E4731" w:rsidRPr="00D33340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contextualSpacing/>
              <w:jc w:val="both"/>
              <w:rPr>
                <w:bCs/>
                <w:kern w:val="2"/>
                <w:sz w:val="28"/>
                <w:szCs w:val="28"/>
                <w:lang w:val="uk-UA"/>
              </w:rPr>
            </w:pPr>
            <w:r w:rsidRPr="00D33340">
              <w:rPr>
                <w:bCs/>
                <w:kern w:val="2"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15.11.2016 № 641 «Про затвердження лімітів споживання енергоносіїв по департаменту інфраструктури міста Сумської   міської   ради  на  2017  рік»</w:t>
            </w:r>
          </w:p>
          <w:p w:rsidR="007E4731" w:rsidRPr="00D33340" w:rsidRDefault="007E4731" w:rsidP="007E473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1C2D7B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-//-</w:t>
            </w:r>
          </w:p>
        </w:tc>
      </w:tr>
      <w:tr w:rsidR="007E4731" w:rsidRPr="00D33340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contextualSpacing/>
              <w:jc w:val="both"/>
              <w:rPr>
                <w:sz w:val="28"/>
                <w:szCs w:val="28"/>
              </w:rPr>
            </w:pPr>
            <w:r w:rsidRPr="004C4ABA">
              <w:rPr>
                <w:sz w:val="28"/>
                <w:szCs w:val="28"/>
              </w:rPr>
              <w:t xml:space="preserve">Про </w:t>
            </w:r>
            <w:proofErr w:type="spellStart"/>
            <w:r w:rsidRPr="004C4ABA">
              <w:rPr>
                <w:sz w:val="28"/>
                <w:szCs w:val="28"/>
              </w:rPr>
              <w:t>тарифи</w:t>
            </w:r>
            <w:proofErr w:type="spellEnd"/>
            <w:r w:rsidRPr="004C4ABA">
              <w:rPr>
                <w:sz w:val="28"/>
                <w:szCs w:val="28"/>
              </w:rPr>
              <w:t xml:space="preserve"> на </w:t>
            </w:r>
            <w:proofErr w:type="spellStart"/>
            <w:r w:rsidRPr="004C4ABA">
              <w:rPr>
                <w:sz w:val="28"/>
                <w:szCs w:val="28"/>
              </w:rPr>
              <w:t>послуги</w:t>
            </w:r>
            <w:proofErr w:type="spellEnd"/>
            <w:r w:rsidRPr="004C4ABA">
              <w:rPr>
                <w:sz w:val="28"/>
                <w:szCs w:val="28"/>
              </w:rPr>
              <w:t xml:space="preserve"> з </w:t>
            </w:r>
            <w:proofErr w:type="spellStart"/>
            <w:r w:rsidRPr="004C4ABA">
              <w:rPr>
                <w:sz w:val="28"/>
                <w:szCs w:val="28"/>
              </w:rPr>
              <w:t>утримання</w:t>
            </w:r>
            <w:proofErr w:type="spellEnd"/>
            <w:r w:rsidRPr="004C4ABA">
              <w:rPr>
                <w:sz w:val="28"/>
                <w:szCs w:val="28"/>
              </w:rPr>
              <w:t xml:space="preserve"> </w:t>
            </w:r>
            <w:proofErr w:type="spellStart"/>
            <w:r w:rsidRPr="004C4ABA">
              <w:rPr>
                <w:sz w:val="28"/>
                <w:szCs w:val="28"/>
              </w:rPr>
              <w:t>будинків</w:t>
            </w:r>
            <w:proofErr w:type="spellEnd"/>
            <w:r w:rsidRPr="004C4ABA">
              <w:rPr>
                <w:sz w:val="28"/>
                <w:szCs w:val="28"/>
              </w:rPr>
              <w:t xml:space="preserve"> і </w:t>
            </w:r>
            <w:proofErr w:type="spellStart"/>
            <w:r w:rsidRPr="004C4ABA">
              <w:rPr>
                <w:sz w:val="28"/>
                <w:szCs w:val="28"/>
              </w:rPr>
              <w:t>споруд</w:t>
            </w:r>
            <w:proofErr w:type="spellEnd"/>
            <w:r w:rsidRPr="004C4ABA">
              <w:rPr>
                <w:sz w:val="28"/>
                <w:szCs w:val="28"/>
              </w:rPr>
              <w:t xml:space="preserve"> та </w:t>
            </w:r>
            <w:proofErr w:type="spellStart"/>
            <w:r w:rsidRPr="004C4ABA">
              <w:rPr>
                <w:sz w:val="28"/>
                <w:szCs w:val="28"/>
              </w:rPr>
              <w:t>прибудинкових</w:t>
            </w:r>
            <w:proofErr w:type="spellEnd"/>
            <w:r w:rsidRPr="004C4ABA">
              <w:rPr>
                <w:sz w:val="28"/>
                <w:szCs w:val="28"/>
              </w:rPr>
              <w:t xml:space="preserve"> </w:t>
            </w:r>
            <w:proofErr w:type="spellStart"/>
            <w:r w:rsidRPr="004C4ABA">
              <w:rPr>
                <w:sz w:val="28"/>
                <w:szCs w:val="28"/>
              </w:rPr>
              <w:t>територій</w:t>
            </w:r>
            <w:proofErr w:type="spellEnd"/>
            <w:r w:rsidRPr="004C4ABA">
              <w:rPr>
                <w:sz w:val="28"/>
                <w:szCs w:val="28"/>
              </w:rPr>
              <w:t xml:space="preserve"> </w:t>
            </w:r>
            <w:proofErr w:type="spellStart"/>
            <w:r w:rsidRPr="004C4ABA">
              <w:rPr>
                <w:sz w:val="28"/>
                <w:szCs w:val="28"/>
              </w:rPr>
              <w:t>товариства</w:t>
            </w:r>
            <w:proofErr w:type="spellEnd"/>
            <w:r w:rsidRPr="004C4ABA">
              <w:rPr>
                <w:sz w:val="28"/>
                <w:szCs w:val="28"/>
              </w:rPr>
              <w:t xml:space="preserve"> з </w:t>
            </w:r>
            <w:proofErr w:type="spellStart"/>
            <w:r w:rsidRPr="004C4ABA">
              <w:rPr>
                <w:sz w:val="28"/>
                <w:szCs w:val="28"/>
              </w:rPr>
              <w:t>обмеженою</w:t>
            </w:r>
            <w:proofErr w:type="spellEnd"/>
            <w:r w:rsidRPr="004C4ABA">
              <w:rPr>
                <w:sz w:val="28"/>
                <w:szCs w:val="28"/>
              </w:rPr>
              <w:t xml:space="preserve"> </w:t>
            </w:r>
            <w:proofErr w:type="spellStart"/>
            <w:r w:rsidRPr="004C4ABA">
              <w:rPr>
                <w:sz w:val="28"/>
                <w:szCs w:val="28"/>
              </w:rPr>
              <w:t>відповідальністю</w:t>
            </w:r>
            <w:proofErr w:type="spellEnd"/>
            <w:r w:rsidRPr="004C4ABA">
              <w:rPr>
                <w:sz w:val="28"/>
                <w:szCs w:val="28"/>
              </w:rPr>
              <w:t xml:space="preserve"> «</w:t>
            </w:r>
            <w:proofErr w:type="spellStart"/>
            <w:r w:rsidRPr="004C4ABA">
              <w:rPr>
                <w:sz w:val="28"/>
                <w:szCs w:val="28"/>
              </w:rPr>
              <w:t>Коменерго</w:t>
            </w:r>
            <w:proofErr w:type="spellEnd"/>
            <w:r w:rsidRPr="004C4ABA">
              <w:rPr>
                <w:sz w:val="28"/>
                <w:szCs w:val="28"/>
              </w:rPr>
              <w:t xml:space="preserve"> </w:t>
            </w:r>
            <w:proofErr w:type="spellStart"/>
            <w:r w:rsidRPr="004C4ABA">
              <w:rPr>
                <w:sz w:val="28"/>
                <w:szCs w:val="28"/>
              </w:rPr>
              <w:t>Суми</w:t>
            </w:r>
            <w:proofErr w:type="spellEnd"/>
            <w:r w:rsidRPr="004C4ABA">
              <w:rPr>
                <w:sz w:val="28"/>
                <w:szCs w:val="28"/>
              </w:rPr>
              <w:t xml:space="preserve">» за </w:t>
            </w:r>
            <w:proofErr w:type="spellStart"/>
            <w:r w:rsidRPr="004C4ABA">
              <w:rPr>
                <w:sz w:val="28"/>
                <w:szCs w:val="28"/>
              </w:rPr>
              <w:t>адресою</w:t>
            </w:r>
            <w:proofErr w:type="spellEnd"/>
            <w:r w:rsidRPr="004C4ABA">
              <w:rPr>
                <w:sz w:val="28"/>
                <w:szCs w:val="28"/>
              </w:rPr>
              <w:t xml:space="preserve">: м. </w:t>
            </w:r>
            <w:proofErr w:type="spellStart"/>
            <w:r w:rsidRPr="004C4ABA">
              <w:rPr>
                <w:sz w:val="28"/>
                <w:szCs w:val="28"/>
              </w:rPr>
              <w:t>Суми</w:t>
            </w:r>
            <w:proofErr w:type="spellEnd"/>
            <w:r w:rsidRPr="004C4ABA">
              <w:rPr>
                <w:sz w:val="28"/>
                <w:szCs w:val="28"/>
              </w:rPr>
              <w:t xml:space="preserve">, </w:t>
            </w:r>
            <w:proofErr w:type="spellStart"/>
            <w:r w:rsidRPr="004C4ABA">
              <w:rPr>
                <w:sz w:val="28"/>
                <w:szCs w:val="28"/>
              </w:rPr>
              <w:t>вул</w:t>
            </w:r>
            <w:proofErr w:type="spellEnd"/>
            <w:r w:rsidRPr="004C4ABA">
              <w:rPr>
                <w:sz w:val="28"/>
                <w:szCs w:val="28"/>
              </w:rPr>
              <w:t xml:space="preserve">. </w:t>
            </w:r>
            <w:proofErr w:type="spellStart"/>
            <w:r w:rsidRPr="004C4ABA">
              <w:rPr>
                <w:sz w:val="28"/>
                <w:szCs w:val="28"/>
              </w:rPr>
              <w:t>Г.Кондратьєва</w:t>
            </w:r>
            <w:proofErr w:type="spellEnd"/>
            <w:r w:rsidRPr="004C4ABA">
              <w:rPr>
                <w:sz w:val="28"/>
                <w:szCs w:val="28"/>
              </w:rPr>
              <w:t>, буд. 152</w:t>
            </w:r>
          </w:p>
          <w:p w:rsidR="007E4731" w:rsidRPr="004C4ABA" w:rsidRDefault="007E4731" w:rsidP="007E4731">
            <w:pPr>
              <w:contextualSpacing/>
              <w:jc w:val="both"/>
              <w:rPr>
                <w:bCs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Босенко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Інна Миколаївна - </w:t>
            </w:r>
            <w:r w:rsidRPr="004C4ABA">
              <w:rPr>
                <w:bCs/>
                <w:sz w:val="28"/>
                <w:szCs w:val="28"/>
                <w:lang w:val="uk-UA" w:eastAsia="en-US"/>
              </w:rPr>
              <w:t>директор ТОВ «</w:t>
            </w:r>
            <w:proofErr w:type="spellStart"/>
            <w:r w:rsidRPr="004C4ABA">
              <w:rPr>
                <w:bCs/>
                <w:sz w:val="28"/>
                <w:szCs w:val="28"/>
                <w:lang w:val="uk-UA" w:eastAsia="en-US"/>
              </w:rPr>
              <w:t>Коменерго</w:t>
            </w:r>
            <w:proofErr w:type="spellEnd"/>
            <w:r w:rsidRPr="004C4ABA">
              <w:rPr>
                <w:bCs/>
                <w:sz w:val="28"/>
                <w:szCs w:val="28"/>
                <w:lang w:val="uk-UA" w:eastAsia="en-US"/>
              </w:rPr>
              <w:t xml:space="preserve"> Суми»</w:t>
            </w:r>
          </w:p>
        </w:tc>
      </w:tr>
      <w:tr w:rsidR="007E4731" w:rsidRPr="00D33340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tabs>
                <w:tab w:val="left" w:pos="1050"/>
              </w:tabs>
              <w:jc w:val="both"/>
              <w:rPr>
                <w:sz w:val="28"/>
                <w:szCs w:val="28"/>
                <w:lang w:val="uk-UA"/>
              </w:rPr>
            </w:pPr>
            <w:r w:rsidRPr="003C0BD6">
              <w:rPr>
                <w:sz w:val="28"/>
                <w:szCs w:val="28"/>
                <w:lang w:val="uk-UA"/>
              </w:rPr>
              <w:t>Про внесення змін до рішення виконавчого   комітету Сумської міської ради   від 18.10.2016   №546 «Про внесення змін до  рішення  виконавчого   комітету Сумської міської ради   від  07.04.2009  № 213    «Про затвердження коефіцієнтів співвідношення кількості безплатних і платних пасажирів»  (зі змінами)</w:t>
            </w:r>
          </w:p>
          <w:p w:rsidR="007E4731" w:rsidRPr="003C0BD6" w:rsidRDefault="007E4731" w:rsidP="007E4731">
            <w:pPr>
              <w:tabs>
                <w:tab w:val="left" w:pos="10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356181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ОДНОРОГ Віталій Леонідович – </w:t>
            </w:r>
            <w:r w:rsidRPr="00356181">
              <w:rPr>
                <w:bCs/>
                <w:sz w:val="26"/>
                <w:szCs w:val="26"/>
                <w:lang w:val="uk-UA" w:eastAsia="en-US"/>
              </w:rPr>
              <w:t>директор КП «</w:t>
            </w:r>
            <w:proofErr w:type="spellStart"/>
            <w:r w:rsidRPr="00356181">
              <w:rPr>
                <w:bCs/>
                <w:sz w:val="26"/>
                <w:szCs w:val="26"/>
                <w:lang w:val="uk-UA" w:eastAsia="en-US"/>
              </w:rPr>
              <w:t>Електроавтотранс</w:t>
            </w:r>
            <w:proofErr w:type="spellEnd"/>
            <w:r w:rsidRPr="00356181">
              <w:rPr>
                <w:bCs/>
                <w:sz w:val="26"/>
                <w:szCs w:val="26"/>
                <w:lang w:val="uk-UA" w:eastAsia="en-US"/>
              </w:rPr>
              <w:t>»</w:t>
            </w:r>
          </w:p>
          <w:p w:rsidR="007E4731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7E4731" w:rsidRPr="00D33340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tabs>
                <w:tab w:val="left" w:pos="105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3C0BD6">
              <w:rPr>
                <w:bCs/>
                <w:sz w:val="28"/>
                <w:szCs w:val="28"/>
                <w:lang w:val="uk-UA"/>
              </w:rPr>
              <w:t>Про затвердження Порядку відшкодування витрат на копіювання або друк документів, що надаються за запитами на інформацію</w:t>
            </w:r>
          </w:p>
          <w:p w:rsidR="007E4731" w:rsidRDefault="007E4731" w:rsidP="007E4731">
            <w:pPr>
              <w:tabs>
                <w:tab w:val="left" w:pos="105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E4731" w:rsidRDefault="007E4731" w:rsidP="007E4731">
            <w:pPr>
              <w:tabs>
                <w:tab w:val="left" w:pos="105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E4731" w:rsidRDefault="007E4731" w:rsidP="007E4731">
            <w:pPr>
              <w:tabs>
                <w:tab w:val="left" w:pos="105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E4731" w:rsidRDefault="007E4731" w:rsidP="007E4731">
            <w:pPr>
              <w:tabs>
                <w:tab w:val="left" w:pos="105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E4731" w:rsidRDefault="007E4731" w:rsidP="007E4731">
            <w:pPr>
              <w:tabs>
                <w:tab w:val="left" w:pos="105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E4731" w:rsidRDefault="007E4731" w:rsidP="007E4731">
            <w:pPr>
              <w:tabs>
                <w:tab w:val="left" w:pos="105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E4731" w:rsidRPr="003C0BD6" w:rsidRDefault="007E4731" w:rsidP="007E4731">
            <w:pPr>
              <w:tabs>
                <w:tab w:val="left" w:pos="10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ЧАЙЧЕНКО Олег Володимирович – </w:t>
            </w:r>
            <w:r w:rsidRPr="003C0BD6">
              <w:rPr>
                <w:bCs/>
                <w:sz w:val="26"/>
                <w:szCs w:val="26"/>
                <w:lang w:val="uk-UA" w:eastAsia="en-US"/>
              </w:rPr>
              <w:t>начальник правового управління</w:t>
            </w:r>
          </w:p>
          <w:p w:rsidR="007E4731" w:rsidRPr="003C0BD6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7E4731" w:rsidRPr="00D33340" w:rsidTr="00811CF6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7E4731" w:rsidRPr="002953A9" w:rsidRDefault="007E4731" w:rsidP="007E4731">
            <w:pPr>
              <w:pStyle w:val="a3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3BDB">
              <w:rPr>
                <w:bCs/>
                <w:sz w:val="28"/>
                <w:szCs w:val="28"/>
                <w:lang w:val="uk-UA"/>
              </w:rPr>
              <w:t xml:space="preserve">Про скасування </w:t>
            </w:r>
            <w:r w:rsidRPr="00F93BDB">
              <w:rPr>
                <w:color w:val="000000"/>
                <w:sz w:val="28"/>
                <w:szCs w:val="28"/>
                <w:lang w:val="uk-UA"/>
              </w:rPr>
              <w:t>рішень виконавчого комітету Сумської міської ради від 07.09.2010 №502 «Про комітет з конкурсних торгів виконавчого комітету Сумської міської ради» та від 16.07.2013 № 356 «Про внесення змін до рішення виконавчого комітету Сумської міської ради від 07.09.2010 № 502 «Про комітет з конкурсних торгів виконавчого комітету Сумської міської ради»</w:t>
            </w:r>
          </w:p>
          <w:p w:rsidR="007E4731" w:rsidRPr="00F93BDB" w:rsidRDefault="007E4731" w:rsidP="007E473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4731" w:rsidRDefault="007E4731" w:rsidP="007E47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ТРЕПАЛІН Роман Олександрович -  </w:t>
            </w:r>
            <w:r w:rsidRPr="00F93BDB">
              <w:rPr>
                <w:bCs/>
                <w:sz w:val="28"/>
                <w:szCs w:val="28"/>
                <w:lang w:val="uk-UA" w:eastAsia="en-US"/>
              </w:rPr>
              <w:t>начальник відділу з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Pr="00F93BDB">
              <w:rPr>
                <w:bCs/>
                <w:sz w:val="28"/>
                <w:szCs w:val="28"/>
                <w:lang w:val="uk-UA" w:eastAsia="en-US"/>
              </w:rPr>
              <w:t>конкурсних торгів</w:t>
            </w:r>
          </w:p>
        </w:tc>
      </w:tr>
    </w:tbl>
    <w:p w:rsidR="008247B6" w:rsidRDefault="008247B6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DC25A7" w:rsidRDefault="00DC25A7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DC25A7" w:rsidRDefault="00DC25A7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6E196D" w:rsidRDefault="006E196D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DC25A7" w:rsidRDefault="00DC25A7" w:rsidP="006B1070">
      <w:pPr>
        <w:rPr>
          <w:b/>
          <w:bCs/>
          <w:color w:val="FF0000"/>
          <w:sz w:val="28"/>
          <w:szCs w:val="28"/>
          <w:lang w:val="uk-UA"/>
        </w:rPr>
      </w:pPr>
    </w:p>
    <w:p w:rsidR="008247B6" w:rsidRPr="00706B1E" w:rsidRDefault="008247B6" w:rsidP="006B1070">
      <w:pPr>
        <w:rPr>
          <w:b/>
          <w:bCs/>
          <w:sz w:val="28"/>
          <w:szCs w:val="28"/>
          <w:lang w:val="uk-UA"/>
        </w:rPr>
      </w:pPr>
      <w:r w:rsidRPr="00706B1E">
        <w:rPr>
          <w:b/>
          <w:bCs/>
          <w:sz w:val="28"/>
          <w:szCs w:val="28"/>
          <w:lang w:val="uk-UA"/>
        </w:rPr>
        <w:t xml:space="preserve">В.о. заступника міського голови, </w:t>
      </w:r>
    </w:p>
    <w:p w:rsidR="008247B6" w:rsidRPr="00706B1E" w:rsidRDefault="008247B6" w:rsidP="006B1070">
      <w:pPr>
        <w:rPr>
          <w:b/>
          <w:bCs/>
          <w:sz w:val="28"/>
          <w:szCs w:val="28"/>
          <w:lang w:val="uk-UA"/>
        </w:rPr>
      </w:pPr>
      <w:r w:rsidRPr="00706B1E">
        <w:rPr>
          <w:b/>
          <w:bCs/>
          <w:sz w:val="28"/>
          <w:szCs w:val="28"/>
          <w:lang w:val="uk-UA"/>
        </w:rPr>
        <w:t xml:space="preserve">керуючого справами виконавчого комітету                  </w:t>
      </w:r>
      <w:r w:rsidR="004F391C" w:rsidRPr="00706B1E">
        <w:rPr>
          <w:b/>
          <w:bCs/>
          <w:sz w:val="28"/>
          <w:szCs w:val="28"/>
          <w:lang w:val="uk-UA"/>
        </w:rPr>
        <w:t xml:space="preserve">             </w:t>
      </w:r>
      <w:r w:rsidRPr="00706B1E">
        <w:rPr>
          <w:b/>
          <w:bCs/>
          <w:sz w:val="28"/>
          <w:szCs w:val="28"/>
          <w:lang w:val="uk-UA"/>
        </w:rPr>
        <w:t xml:space="preserve">         </w:t>
      </w:r>
      <w:r w:rsidR="00BB4741">
        <w:rPr>
          <w:b/>
          <w:bCs/>
          <w:sz w:val="28"/>
          <w:szCs w:val="28"/>
          <w:lang w:val="uk-UA"/>
        </w:rPr>
        <w:t xml:space="preserve">       </w:t>
      </w:r>
      <w:r w:rsidRPr="00706B1E">
        <w:rPr>
          <w:b/>
          <w:bCs/>
          <w:sz w:val="28"/>
          <w:szCs w:val="28"/>
          <w:lang w:val="uk-UA"/>
        </w:rPr>
        <w:t xml:space="preserve">   С.Я. Пак</w:t>
      </w:r>
    </w:p>
    <w:sectPr w:rsidR="008247B6" w:rsidRPr="00706B1E" w:rsidSect="000C61A7">
      <w:pgSz w:w="11906" w:h="16838"/>
      <w:pgMar w:top="851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714"/>
    <w:multiLevelType w:val="hybridMultilevel"/>
    <w:tmpl w:val="4F608E56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8BB"/>
    <w:multiLevelType w:val="hybridMultilevel"/>
    <w:tmpl w:val="6A56DB30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0F4"/>
    <w:multiLevelType w:val="hybridMultilevel"/>
    <w:tmpl w:val="A344F958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75E0"/>
    <w:multiLevelType w:val="hybridMultilevel"/>
    <w:tmpl w:val="3D1CEBA0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C59D8"/>
    <w:multiLevelType w:val="hybridMultilevel"/>
    <w:tmpl w:val="CA688956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47E6B"/>
    <w:multiLevelType w:val="hybridMultilevel"/>
    <w:tmpl w:val="5D585AD2"/>
    <w:lvl w:ilvl="0" w:tplc="0422000F">
      <w:start w:val="1"/>
      <w:numFmt w:val="decimal"/>
      <w:lvlText w:val="%1."/>
      <w:lvlJc w:val="left"/>
      <w:pPr>
        <w:ind w:left="890" w:hanging="360"/>
      </w:p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40BC32D2"/>
    <w:multiLevelType w:val="hybridMultilevel"/>
    <w:tmpl w:val="5D585AD2"/>
    <w:lvl w:ilvl="0" w:tplc="0422000F">
      <w:start w:val="1"/>
      <w:numFmt w:val="decimal"/>
      <w:lvlText w:val="%1."/>
      <w:lvlJc w:val="left"/>
      <w:pPr>
        <w:ind w:left="890" w:hanging="360"/>
      </w:p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4C4A69D1"/>
    <w:multiLevelType w:val="hybridMultilevel"/>
    <w:tmpl w:val="CA688956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6681"/>
    <w:multiLevelType w:val="hybridMultilevel"/>
    <w:tmpl w:val="3ACAB9D2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4358B"/>
    <w:multiLevelType w:val="hybridMultilevel"/>
    <w:tmpl w:val="CA688956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B6C2A"/>
    <w:multiLevelType w:val="hybridMultilevel"/>
    <w:tmpl w:val="D6BC6E2E"/>
    <w:lvl w:ilvl="0" w:tplc="64D816A6">
      <w:start w:val="1"/>
      <w:numFmt w:val="decimal"/>
      <w:lvlText w:val="%1."/>
      <w:lvlJc w:val="left"/>
      <w:pPr>
        <w:ind w:left="6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DE31F5"/>
    <w:multiLevelType w:val="hybridMultilevel"/>
    <w:tmpl w:val="D6BC6E2E"/>
    <w:lvl w:ilvl="0" w:tplc="64D816A6">
      <w:start w:val="1"/>
      <w:numFmt w:val="decimal"/>
      <w:lvlText w:val="%1."/>
      <w:lvlJc w:val="left"/>
      <w:pPr>
        <w:ind w:left="68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932EAD"/>
    <w:multiLevelType w:val="hybridMultilevel"/>
    <w:tmpl w:val="B3E01C7A"/>
    <w:lvl w:ilvl="0" w:tplc="0422000F">
      <w:start w:val="1"/>
      <w:numFmt w:val="decimal"/>
      <w:lvlText w:val="%1."/>
      <w:lvlJc w:val="left"/>
      <w:pPr>
        <w:ind w:left="1250" w:hanging="360"/>
      </w:pPr>
    </w:lvl>
    <w:lvl w:ilvl="1" w:tplc="04220019" w:tentative="1">
      <w:start w:val="1"/>
      <w:numFmt w:val="lowerLetter"/>
      <w:lvlText w:val="%2."/>
      <w:lvlJc w:val="left"/>
      <w:pPr>
        <w:ind w:left="1970" w:hanging="360"/>
      </w:pPr>
    </w:lvl>
    <w:lvl w:ilvl="2" w:tplc="0422001B" w:tentative="1">
      <w:start w:val="1"/>
      <w:numFmt w:val="lowerRoman"/>
      <w:lvlText w:val="%3."/>
      <w:lvlJc w:val="right"/>
      <w:pPr>
        <w:ind w:left="2690" w:hanging="180"/>
      </w:pPr>
    </w:lvl>
    <w:lvl w:ilvl="3" w:tplc="0422000F" w:tentative="1">
      <w:start w:val="1"/>
      <w:numFmt w:val="decimal"/>
      <w:lvlText w:val="%4."/>
      <w:lvlJc w:val="left"/>
      <w:pPr>
        <w:ind w:left="3410" w:hanging="360"/>
      </w:pPr>
    </w:lvl>
    <w:lvl w:ilvl="4" w:tplc="04220019" w:tentative="1">
      <w:start w:val="1"/>
      <w:numFmt w:val="lowerLetter"/>
      <w:lvlText w:val="%5."/>
      <w:lvlJc w:val="left"/>
      <w:pPr>
        <w:ind w:left="4130" w:hanging="360"/>
      </w:pPr>
    </w:lvl>
    <w:lvl w:ilvl="5" w:tplc="0422001B" w:tentative="1">
      <w:start w:val="1"/>
      <w:numFmt w:val="lowerRoman"/>
      <w:lvlText w:val="%6."/>
      <w:lvlJc w:val="right"/>
      <w:pPr>
        <w:ind w:left="4850" w:hanging="180"/>
      </w:pPr>
    </w:lvl>
    <w:lvl w:ilvl="6" w:tplc="0422000F" w:tentative="1">
      <w:start w:val="1"/>
      <w:numFmt w:val="decimal"/>
      <w:lvlText w:val="%7."/>
      <w:lvlJc w:val="left"/>
      <w:pPr>
        <w:ind w:left="5570" w:hanging="360"/>
      </w:pPr>
    </w:lvl>
    <w:lvl w:ilvl="7" w:tplc="04220019" w:tentative="1">
      <w:start w:val="1"/>
      <w:numFmt w:val="lowerLetter"/>
      <w:lvlText w:val="%8."/>
      <w:lvlJc w:val="left"/>
      <w:pPr>
        <w:ind w:left="6290" w:hanging="360"/>
      </w:pPr>
    </w:lvl>
    <w:lvl w:ilvl="8" w:tplc="0422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3" w15:restartNumberingAfterBreak="0">
    <w:nsid w:val="7B6F248E"/>
    <w:multiLevelType w:val="hybridMultilevel"/>
    <w:tmpl w:val="7838942C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56E09"/>
    <w:multiLevelType w:val="hybridMultilevel"/>
    <w:tmpl w:val="61101B6E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A4588"/>
    <w:multiLevelType w:val="hybridMultilevel"/>
    <w:tmpl w:val="DDCEE162"/>
    <w:lvl w:ilvl="0" w:tplc="2F0EB9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3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4E"/>
    <w:rsid w:val="00051CBB"/>
    <w:rsid w:val="000C61A7"/>
    <w:rsid w:val="000E22F9"/>
    <w:rsid w:val="000F0A26"/>
    <w:rsid w:val="000F0B3F"/>
    <w:rsid w:val="00136949"/>
    <w:rsid w:val="00142452"/>
    <w:rsid w:val="001555E7"/>
    <w:rsid w:val="00172E68"/>
    <w:rsid w:val="0019168A"/>
    <w:rsid w:val="001C2D7B"/>
    <w:rsid w:val="001F471E"/>
    <w:rsid w:val="00246832"/>
    <w:rsid w:val="002953A9"/>
    <w:rsid w:val="002E35A6"/>
    <w:rsid w:val="00313ABA"/>
    <w:rsid w:val="00351AE3"/>
    <w:rsid w:val="00352012"/>
    <w:rsid w:val="00380E25"/>
    <w:rsid w:val="003A6E62"/>
    <w:rsid w:val="003B2F1B"/>
    <w:rsid w:val="003C0BD6"/>
    <w:rsid w:val="003D337D"/>
    <w:rsid w:val="00411A45"/>
    <w:rsid w:val="004343AA"/>
    <w:rsid w:val="00480C4F"/>
    <w:rsid w:val="004C4ABA"/>
    <w:rsid w:val="004C642B"/>
    <w:rsid w:val="004F2081"/>
    <w:rsid w:val="004F391C"/>
    <w:rsid w:val="00612EDE"/>
    <w:rsid w:val="00613E3C"/>
    <w:rsid w:val="0064144E"/>
    <w:rsid w:val="006471E8"/>
    <w:rsid w:val="006A45FD"/>
    <w:rsid w:val="006B1070"/>
    <w:rsid w:val="006E196D"/>
    <w:rsid w:val="00706B1E"/>
    <w:rsid w:val="00777844"/>
    <w:rsid w:val="007A5709"/>
    <w:rsid w:val="007A68ED"/>
    <w:rsid w:val="007C79D6"/>
    <w:rsid w:val="007E4731"/>
    <w:rsid w:val="008100B9"/>
    <w:rsid w:val="00811CF6"/>
    <w:rsid w:val="00814C1E"/>
    <w:rsid w:val="00816F29"/>
    <w:rsid w:val="008247B6"/>
    <w:rsid w:val="00833869"/>
    <w:rsid w:val="008579B1"/>
    <w:rsid w:val="00874DFA"/>
    <w:rsid w:val="00874E8E"/>
    <w:rsid w:val="0090485C"/>
    <w:rsid w:val="00923BF2"/>
    <w:rsid w:val="00973344"/>
    <w:rsid w:val="00A11C81"/>
    <w:rsid w:val="00A223D9"/>
    <w:rsid w:val="00A3574E"/>
    <w:rsid w:val="00A42ADB"/>
    <w:rsid w:val="00AA2E71"/>
    <w:rsid w:val="00AB7F71"/>
    <w:rsid w:val="00AF3CFB"/>
    <w:rsid w:val="00B17C4B"/>
    <w:rsid w:val="00B77325"/>
    <w:rsid w:val="00BA7FDB"/>
    <w:rsid w:val="00BB4741"/>
    <w:rsid w:val="00BE2B37"/>
    <w:rsid w:val="00C04DBA"/>
    <w:rsid w:val="00C131B6"/>
    <w:rsid w:val="00C42B4D"/>
    <w:rsid w:val="00C50B17"/>
    <w:rsid w:val="00CB3652"/>
    <w:rsid w:val="00CB5B8A"/>
    <w:rsid w:val="00CB5C5C"/>
    <w:rsid w:val="00D16929"/>
    <w:rsid w:val="00D33340"/>
    <w:rsid w:val="00D47CC2"/>
    <w:rsid w:val="00D8764B"/>
    <w:rsid w:val="00DB1E9D"/>
    <w:rsid w:val="00DC25A7"/>
    <w:rsid w:val="00DD039A"/>
    <w:rsid w:val="00DF1853"/>
    <w:rsid w:val="00E26002"/>
    <w:rsid w:val="00E41850"/>
    <w:rsid w:val="00F00104"/>
    <w:rsid w:val="00F5629F"/>
    <w:rsid w:val="00F77871"/>
    <w:rsid w:val="00F93BDB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9257D"/>
  <w14:defaultImageDpi w14:val="0"/>
  <w15:docId w15:val="{DC830ACA-DE9E-4418-A121-C2B155B0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4E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44E"/>
    <w:pPr>
      <w:ind w:left="720"/>
    </w:pPr>
  </w:style>
  <w:style w:type="character" w:styleId="a4">
    <w:name w:val="Hyperlink"/>
    <w:basedOn w:val="a0"/>
    <w:uiPriority w:val="99"/>
    <w:semiHidden/>
    <w:rsid w:val="0064144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4144E"/>
  </w:style>
  <w:style w:type="paragraph" w:styleId="a5">
    <w:name w:val="Normal (Web)"/>
    <w:basedOn w:val="a"/>
    <w:uiPriority w:val="99"/>
    <w:unhideWhenUsed/>
    <w:rsid w:val="0064144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6414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locked/>
    <w:rsid w:val="0064144E"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character" w:customStyle="1" w:styleId="normal0020tablechar">
    <w:name w:val="normal_0020table__char"/>
    <w:rsid w:val="0064144E"/>
  </w:style>
  <w:style w:type="paragraph" w:styleId="a8">
    <w:name w:val="Balloon Text"/>
    <w:basedOn w:val="a"/>
    <w:link w:val="a9"/>
    <w:uiPriority w:val="99"/>
    <w:semiHidden/>
    <w:unhideWhenUsed/>
    <w:rsid w:val="006B10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B1070"/>
    <w:rPr>
      <w:rFonts w:ascii="Segoe UI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rsid w:val="00D33340"/>
    <w:rPr>
      <w:sz w:val="28"/>
    </w:rPr>
  </w:style>
  <w:style w:type="character" w:customStyle="1" w:styleId="20">
    <w:name w:val="Основной текст 2 Знак"/>
    <w:basedOn w:val="a0"/>
    <w:link w:val="2"/>
    <w:rsid w:val="00D33340"/>
    <w:rPr>
      <w:rFonts w:ascii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r.gov.ua./images/documents/Proekty/Vykonkom/2016/23/Proekt-finplan-shljxremby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CB16-1680-4151-B215-69D7AF91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5</Pages>
  <Words>4507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Моша Лариса Валентинівна</dc:creator>
  <cp:lastModifiedBy>protokol@smr.gov.ua</cp:lastModifiedBy>
  <cp:revision>27</cp:revision>
  <cp:lastPrinted>2017-02-16T13:28:00Z</cp:lastPrinted>
  <dcterms:created xsi:type="dcterms:W3CDTF">2017-02-14T06:44:00Z</dcterms:created>
  <dcterms:modified xsi:type="dcterms:W3CDTF">2017-03-15T07:14:00Z</dcterms:modified>
</cp:coreProperties>
</file>