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F" w:rsidRPr="00051CBB" w:rsidRDefault="00A966BF" w:rsidP="00D052C4">
      <w:pPr>
        <w:pStyle w:val="a9"/>
        <w:rPr>
          <w:lang w:val="uk-UA"/>
        </w:rPr>
      </w:pPr>
      <w:bookmarkStart w:id="0" w:name="_GoBack"/>
      <w:bookmarkEnd w:id="0"/>
      <w:r w:rsidRPr="00051CBB">
        <w:rPr>
          <w:lang w:val="uk-UA"/>
        </w:rPr>
        <w:t>У К Р А Ї Н А</w:t>
      </w:r>
    </w:p>
    <w:p w:rsidR="00A966BF" w:rsidRPr="00051CBB" w:rsidRDefault="00A966BF" w:rsidP="00A966BF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СУМСЬКА  МІСЬКА  РАДА</w:t>
      </w:r>
    </w:p>
    <w:p w:rsidR="00A966BF" w:rsidRPr="00051CBB" w:rsidRDefault="00A966BF" w:rsidP="00A966BF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ВИКОНАВЧИЙ  КОМІТЕТ</w:t>
      </w:r>
    </w:p>
    <w:p w:rsidR="00A966BF" w:rsidRPr="00051CBB" w:rsidRDefault="00A966BF" w:rsidP="00A966BF">
      <w:pPr>
        <w:jc w:val="center"/>
        <w:rPr>
          <w:b/>
          <w:bCs/>
          <w:sz w:val="12"/>
          <w:szCs w:val="12"/>
          <w:lang w:val="uk-UA"/>
        </w:rPr>
      </w:pPr>
    </w:p>
    <w:p w:rsidR="00A966BF" w:rsidRPr="00051CBB" w:rsidRDefault="00A966BF" w:rsidP="00A966BF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ПОРЯДОК ДЕННИЙ</w:t>
      </w:r>
    </w:p>
    <w:p w:rsidR="00A966BF" w:rsidRPr="00051CBB" w:rsidRDefault="00A966BF" w:rsidP="00A966BF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A966BF" w:rsidRPr="00051CBB" w:rsidRDefault="00A966BF" w:rsidP="00A966BF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A966BF" w:rsidRPr="00051CBB" w:rsidRDefault="004F78AA" w:rsidP="00A966BF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 листопада</w:t>
      </w:r>
      <w:r w:rsidR="00A966BF" w:rsidRPr="00051CBB">
        <w:rPr>
          <w:b/>
          <w:bCs/>
          <w:sz w:val="28"/>
          <w:szCs w:val="28"/>
          <w:lang w:val="uk-UA"/>
        </w:rPr>
        <w:t xml:space="preserve"> 2016 року</w:t>
      </w:r>
      <w:r w:rsidR="00A966BF" w:rsidRPr="00051CBB">
        <w:rPr>
          <w:b/>
          <w:bCs/>
          <w:sz w:val="28"/>
          <w:szCs w:val="28"/>
          <w:lang w:val="uk-UA"/>
        </w:rPr>
        <w:tab/>
      </w:r>
    </w:p>
    <w:p w:rsidR="00A966BF" w:rsidRPr="00051CBB" w:rsidRDefault="00A966BF" w:rsidP="00A966BF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A966BF" w:rsidRPr="00051CBB">
        <w:tc>
          <w:tcPr>
            <w:tcW w:w="781" w:type="dxa"/>
          </w:tcPr>
          <w:p w:rsidR="00A966BF" w:rsidRPr="00051CBB" w:rsidRDefault="00A966BF" w:rsidP="00A333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A966BF" w:rsidRPr="00051CBB" w:rsidRDefault="00A966BF" w:rsidP="00A333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A966BF" w:rsidRPr="00051CBB" w:rsidRDefault="00A966BF" w:rsidP="00A333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A966BF" w:rsidRPr="00051CBB" w:rsidRDefault="00A966BF" w:rsidP="00A333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D052C4" w:rsidRPr="00051CBB" w:rsidTr="00AA2385"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:rsidR="00D052C4" w:rsidRPr="00051CBB" w:rsidRDefault="00D052C4" w:rsidP="00A966BF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D052C4" w:rsidRPr="00995095" w:rsidRDefault="00995095" w:rsidP="00D052C4">
            <w:pPr>
              <w:jc w:val="both"/>
              <w:rPr>
                <w:sz w:val="28"/>
                <w:szCs w:val="28"/>
                <w:lang w:val="uk-UA"/>
              </w:rPr>
            </w:pPr>
            <w:r w:rsidRPr="00995095">
              <w:rPr>
                <w:sz w:val="28"/>
                <w:szCs w:val="28"/>
              </w:rPr>
              <w:t>Про внесення пропозицій Сумській міській раді щодо звіту про виконання міського бюджету за 9 місяців 2016 року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052C4" w:rsidRPr="00051CBB" w:rsidRDefault="00D052C4" w:rsidP="00D052C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051CBB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E05ACA" w:rsidRPr="00051CBB" w:rsidTr="003B00E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05ACA" w:rsidRPr="00051CBB" w:rsidRDefault="00E05ACA" w:rsidP="00A966BF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05ACA" w:rsidRPr="00051CBB" w:rsidRDefault="00E05ACA" w:rsidP="00D052C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051CBB">
              <w:rPr>
                <w:bCs/>
                <w:sz w:val="28"/>
                <w:szCs w:val="28"/>
                <w:lang w:val="uk-UA" w:eastAsia="en-US"/>
              </w:rPr>
              <w:t>Про внесення пропозицій Сумській міс</w:t>
            </w:r>
            <w:r w:rsidR="00995095">
              <w:rPr>
                <w:bCs/>
                <w:sz w:val="28"/>
                <w:szCs w:val="28"/>
                <w:lang w:val="uk-UA" w:eastAsia="en-US"/>
              </w:rPr>
              <w:t>ькій раді щодо внесення змін та</w:t>
            </w:r>
            <w:r w:rsidRPr="00051CBB">
              <w:rPr>
                <w:bCs/>
                <w:sz w:val="28"/>
                <w:szCs w:val="28"/>
                <w:lang w:val="uk-UA" w:eastAsia="en-US"/>
              </w:rPr>
              <w:t xml:space="preserve"> доповнень до міського б</w:t>
            </w:r>
            <w:r w:rsidRPr="00051CBB">
              <w:rPr>
                <w:bCs/>
                <w:sz w:val="28"/>
                <w:szCs w:val="28"/>
                <w:lang w:val="uk-UA" w:eastAsia="en-US"/>
              </w:rPr>
              <w:t>ю</w:t>
            </w:r>
            <w:r w:rsidRPr="00051CBB">
              <w:rPr>
                <w:bCs/>
                <w:sz w:val="28"/>
                <w:szCs w:val="28"/>
                <w:lang w:val="uk-UA" w:eastAsia="en-US"/>
              </w:rPr>
              <w:t>джету</w:t>
            </w:r>
          </w:p>
          <w:p w:rsidR="00E05ACA" w:rsidRPr="00051CBB" w:rsidRDefault="00E05ACA" w:rsidP="00D052C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05ACA" w:rsidRPr="00051CBB" w:rsidRDefault="00E05ACA" w:rsidP="00686CD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05ACA" w:rsidRPr="00051CBB" w:rsidTr="003B00E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05ACA" w:rsidRPr="00051CBB" w:rsidRDefault="00E05ACA" w:rsidP="00A966BF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05ACA" w:rsidRPr="00051CBB" w:rsidRDefault="00E05ACA" w:rsidP="00D052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Pr="00051CBB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на розгляд Сумської міської ради п</w:t>
              </w:r>
              <w:r w:rsidRPr="00051CBB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и</w:t>
              </w:r>
              <w:r w:rsidRPr="00051CBB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тання щодо внесення змін до рішення Сумської м</w:t>
              </w:r>
              <w:r w:rsidRPr="00051CBB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  <w:r w:rsidRPr="00051CBB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ської ради від 24 грудня 2015 року № 144–МР «Про Програму економічного і соціального розвитку      м. Суми на 2016 рік» (зі змінами)</w:t>
              </w:r>
            </w:hyperlink>
          </w:p>
          <w:p w:rsidR="00E05ACA" w:rsidRPr="00051CBB" w:rsidRDefault="00E05ACA" w:rsidP="00D052C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05ACA" w:rsidRPr="00051CBB" w:rsidRDefault="00E05ACA" w:rsidP="00686CD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995095" w:rsidRPr="00051CBB" w:rsidTr="003B00E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Default="00995095" w:rsidP="00995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5095">
              <w:rPr>
                <w:sz w:val="28"/>
                <w:szCs w:val="28"/>
              </w:rPr>
              <w:t>Про план діяльності з підготовки проектів регуляторних актів виконавчих органів Сумської міської ради на 2017 рік</w:t>
            </w:r>
          </w:p>
          <w:p w:rsidR="00995095" w:rsidRPr="00995095" w:rsidRDefault="00995095" w:rsidP="0099509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995095" w:rsidRPr="00051CBB" w:rsidTr="003B00E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Pr="00051CBB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витрачання коштів резервного фонду міського бюджету за </w:t>
              </w:r>
              <w:r w:rsidR="00046278">
                <w:rPr>
                  <w:rStyle w:val="a4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жовтень</w:t>
              </w:r>
            </w:hyperlink>
            <w:r w:rsidRPr="00051CBB">
              <w:rPr>
                <w:sz w:val="28"/>
                <w:szCs w:val="28"/>
                <w:lang w:val="uk-UA"/>
              </w:rPr>
              <w:t xml:space="preserve"> 2016 року</w:t>
            </w:r>
          </w:p>
          <w:p w:rsidR="00995095" w:rsidRPr="00051CBB" w:rsidRDefault="00995095" w:rsidP="00995095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995095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  <w:r w:rsidRPr="00995095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06.05.2010 № 252 «Про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пільговика» (зі змінами)</w:t>
            </w:r>
          </w:p>
          <w:p w:rsidR="00995095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95095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95095" w:rsidRPr="00995095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>МАСІК Тетяна Оле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>к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 xml:space="preserve">сандрівна – </w:t>
            </w:r>
            <w:r w:rsidRPr="00051CBB">
              <w:rPr>
                <w:sz w:val="28"/>
                <w:szCs w:val="28"/>
                <w:lang w:val="uk-UA" w:eastAsia="en-US"/>
              </w:rPr>
              <w:t>директор департаменту  соціал</w:t>
            </w:r>
            <w:r w:rsidRPr="00051CBB">
              <w:rPr>
                <w:sz w:val="28"/>
                <w:szCs w:val="28"/>
                <w:lang w:val="uk-UA" w:eastAsia="en-US"/>
              </w:rPr>
              <w:t>ь</w:t>
            </w:r>
            <w:r w:rsidRPr="00051CBB">
              <w:rPr>
                <w:sz w:val="28"/>
                <w:szCs w:val="28"/>
                <w:lang w:val="uk-UA" w:eastAsia="en-US"/>
              </w:rPr>
              <w:t>ного захисту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051CBB">
              <w:rPr>
                <w:sz w:val="28"/>
                <w:szCs w:val="28"/>
                <w:lang w:val="uk-UA" w:eastAsia="en-US"/>
              </w:rPr>
              <w:t>населення</w:t>
            </w:r>
          </w:p>
        </w:tc>
      </w:tr>
      <w:tr w:rsidR="00995095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8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</w:t>
              </w:r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е</w:t>
              </w:r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ту Сумської міс</w:t>
              </w:r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ь</w:t>
              </w:r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кої ради від 21.01.2016 № 16 «Про затвердження списків окремих категорій громадян – мешканців міста Суми, яким у 2016 році передбач</w:t>
              </w:r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е</w:t>
              </w:r>
              <w:r w:rsidRPr="00051CBB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ні пільги за рахунок коштів міського бюджету» (зі змінами)</w:t>
              </w:r>
            </w:hyperlink>
          </w:p>
          <w:p w:rsidR="00995095" w:rsidRPr="00051CBB" w:rsidRDefault="00995095" w:rsidP="00995095">
            <w:pPr>
              <w:pStyle w:val="a8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>МАСІК Тетяна Оле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>к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 xml:space="preserve">сандрівна – </w:t>
            </w:r>
            <w:r w:rsidRPr="00051CBB">
              <w:rPr>
                <w:sz w:val="28"/>
                <w:szCs w:val="28"/>
                <w:lang w:val="uk-UA" w:eastAsia="en-US"/>
              </w:rPr>
              <w:t>директор департаменту  соціал</w:t>
            </w:r>
            <w:r w:rsidRPr="00051CBB">
              <w:rPr>
                <w:sz w:val="28"/>
                <w:szCs w:val="28"/>
                <w:lang w:val="uk-UA" w:eastAsia="en-US"/>
              </w:rPr>
              <w:t>ь</w:t>
            </w:r>
            <w:r w:rsidRPr="00051CBB">
              <w:rPr>
                <w:sz w:val="28"/>
                <w:szCs w:val="28"/>
                <w:lang w:val="uk-UA" w:eastAsia="en-US"/>
              </w:rPr>
              <w:t>ного захисту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051CBB">
              <w:rPr>
                <w:sz w:val="28"/>
                <w:szCs w:val="28"/>
                <w:lang w:val="uk-UA" w:eastAsia="en-US"/>
              </w:rPr>
              <w:t>населення</w:t>
            </w:r>
          </w:p>
        </w:tc>
      </w:tr>
      <w:tr w:rsidR="00995095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  <w:r w:rsidRPr="00051CBB">
              <w:rPr>
                <w:sz w:val="28"/>
                <w:szCs w:val="28"/>
                <w:lang w:val="uk-UA"/>
              </w:rPr>
              <w:t>Про повідомну реєстрацію колективних договорів підприємств, організацій та установ м. Суми, змін і доповнень до них</w:t>
            </w:r>
          </w:p>
          <w:p w:rsidR="00995095" w:rsidRPr="00051CBB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95095" w:rsidRPr="00051CBB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995095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  <w:r w:rsidRPr="00051CBB">
              <w:rPr>
                <w:sz w:val="28"/>
                <w:szCs w:val="28"/>
                <w:lang w:val="uk-UA"/>
              </w:rPr>
              <w:t>Про вирішення питань опіки над повнолітніми ос</w:t>
            </w:r>
            <w:r w:rsidRPr="00051CBB">
              <w:rPr>
                <w:sz w:val="28"/>
                <w:szCs w:val="28"/>
                <w:lang w:val="uk-UA"/>
              </w:rPr>
              <w:t>о</w:t>
            </w:r>
            <w:r w:rsidRPr="00051CBB">
              <w:rPr>
                <w:sz w:val="28"/>
                <w:szCs w:val="28"/>
                <w:lang w:val="uk-UA"/>
              </w:rPr>
              <w:t>бами</w:t>
            </w:r>
          </w:p>
          <w:p w:rsidR="00995095" w:rsidRPr="00051CBB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D5A0E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D5A0E" w:rsidRPr="00051CBB" w:rsidRDefault="00ED5A0E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D5A0E" w:rsidRDefault="000A01D0" w:rsidP="00995095">
            <w:pPr>
              <w:jc w:val="both"/>
              <w:rPr>
                <w:sz w:val="28"/>
                <w:szCs w:val="28"/>
                <w:lang w:val="uk-UA"/>
              </w:rPr>
            </w:pPr>
            <w:r w:rsidRPr="000A01D0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240 «Про Регламент роботи виконавчих органів Сумської міської ради»</w:t>
            </w:r>
          </w:p>
          <w:p w:rsidR="000A01D0" w:rsidRPr="000A01D0" w:rsidRDefault="000A01D0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5A0E" w:rsidRPr="00051CBB" w:rsidRDefault="000A01D0" w:rsidP="0099509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АНТОНЕНКО Андрій Геннадійович – </w:t>
            </w:r>
            <w:r w:rsidRPr="000A01D0">
              <w:rPr>
                <w:bCs/>
                <w:sz w:val="26"/>
                <w:szCs w:val="26"/>
                <w:lang w:val="uk-UA" w:eastAsia="en-US"/>
              </w:rPr>
              <w:t>начальник відділу організаційно</w:t>
            </w:r>
            <w:r>
              <w:rPr>
                <w:bCs/>
                <w:sz w:val="26"/>
                <w:szCs w:val="26"/>
                <w:lang w:val="uk-UA" w:eastAsia="en-US"/>
              </w:rPr>
              <w:t>-</w:t>
            </w:r>
            <w:r w:rsidRPr="000A01D0">
              <w:rPr>
                <w:bCs/>
                <w:sz w:val="26"/>
                <w:szCs w:val="26"/>
                <w:lang w:val="uk-UA" w:eastAsia="en-US"/>
              </w:rPr>
              <w:t xml:space="preserve">  кадрової роботи</w:t>
            </w:r>
          </w:p>
        </w:tc>
      </w:tr>
      <w:tr w:rsidR="00ED5A0E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D5A0E" w:rsidRPr="00051CBB" w:rsidRDefault="00ED5A0E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D5A0E" w:rsidRDefault="00ED5A0E" w:rsidP="00995095">
            <w:pPr>
              <w:jc w:val="both"/>
              <w:rPr>
                <w:sz w:val="28"/>
                <w:szCs w:val="28"/>
                <w:lang w:val="uk-UA"/>
              </w:rPr>
            </w:pPr>
            <w:r w:rsidRPr="00ED5A0E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20.09.2016 № 521 «Про план роботи виконавчого комітету міської ради на І</w:t>
            </w:r>
            <w:r w:rsidRPr="00ED5A0E">
              <w:rPr>
                <w:sz w:val="28"/>
                <w:szCs w:val="28"/>
              </w:rPr>
              <w:t>V</w:t>
            </w:r>
            <w:r w:rsidRPr="00ED5A0E">
              <w:rPr>
                <w:sz w:val="28"/>
                <w:szCs w:val="28"/>
                <w:lang w:val="uk-UA"/>
              </w:rPr>
              <w:t xml:space="preserve"> квартал 2016 року»</w:t>
            </w:r>
          </w:p>
          <w:p w:rsidR="00ED5A0E" w:rsidRPr="00ED5A0E" w:rsidRDefault="00ED5A0E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5A0E" w:rsidRPr="00051CBB" w:rsidRDefault="000A01D0" w:rsidP="0099509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СТРИЖОВА Алла Вікторівна – </w:t>
            </w:r>
            <w:r w:rsidRPr="000A01D0">
              <w:rPr>
                <w:bCs/>
                <w:sz w:val="26"/>
                <w:szCs w:val="26"/>
                <w:lang w:val="uk-UA" w:eastAsia="en-US"/>
              </w:rPr>
              <w:t>начальник управління ЦНАП</w:t>
            </w:r>
          </w:p>
        </w:tc>
      </w:tr>
      <w:tr w:rsidR="00995095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95095" w:rsidRDefault="00995095" w:rsidP="00995095">
            <w:pPr>
              <w:jc w:val="both"/>
              <w:rPr>
                <w:sz w:val="28"/>
                <w:szCs w:val="28"/>
              </w:rPr>
            </w:pPr>
            <w:r w:rsidRPr="00995095">
              <w:rPr>
                <w:sz w:val="28"/>
                <w:szCs w:val="28"/>
              </w:rPr>
              <w:t>Про проведення новорічного ярмарку з продажу ялинкових іграшок та прикрас, дитячих новорічних подарунків, кулінарних та кондитерських виробів святкового асортименту на території м. Суми у зимовий період 2016 – 2017 років</w:t>
            </w:r>
          </w:p>
          <w:p w:rsidR="00995095" w:rsidRPr="00995095" w:rsidRDefault="00995095" w:rsidP="009950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5095" w:rsidRPr="00051CBB" w:rsidRDefault="00995095" w:rsidP="0099509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ДУБИЦЬКИЙ Олег Юрійович –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начальник відділу торгівлі, побуту та захисту прав споживачів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995095">
              <w:rPr>
                <w:sz w:val="28"/>
                <w:szCs w:val="28"/>
              </w:rPr>
              <w:t>Про організацію сезонної роздрібної торгівлі ялинками живими на території міста Суми у зимовий період 2016 року</w:t>
            </w:r>
          </w:p>
          <w:p w:rsidR="000A01D0" w:rsidRPr="00995095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99509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612371">
              <w:rPr>
                <w:sz w:val="28"/>
                <w:szCs w:val="28"/>
              </w:rPr>
              <w:t>Про встановлення режиму роботи в нічний час для об’єкту ресторанного господарства (ресторан «Прем’єр») ФОП Дубницького О.В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612371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612371">
              <w:rPr>
                <w:sz w:val="28"/>
                <w:szCs w:val="28"/>
              </w:rPr>
              <w:t>Про тарифи на ритуальні послуги комунального підприємства «Спеціалізований комбінат»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КОРОТКЕВИЧ Євген Григорович</w:t>
            </w: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>–</w:t>
            </w: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Cs/>
                <w:sz w:val="26"/>
                <w:szCs w:val="26"/>
                <w:lang w:val="uk-UA" w:eastAsia="en-US"/>
              </w:rPr>
              <w:t>директор КП «Спецкомбінат»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612371">
              <w:rPr>
                <w:sz w:val="28"/>
                <w:szCs w:val="28"/>
              </w:rPr>
              <w:t>Про тариф на теплову енергію для населення ФОП Павленко Л.Д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ЯРЕМЕНКО Григорій Іванович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– директор д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е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партаменту інфраструкт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у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ри міста</w:t>
            </w:r>
          </w:p>
        </w:tc>
      </w:tr>
      <w:tr w:rsidR="000A01D0" w:rsidRPr="00051CBB" w:rsidTr="006123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612371" w:rsidRDefault="000A01D0" w:rsidP="000A01D0">
            <w:pPr>
              <w:jc w:val="both"/>
              <w:rPr>
                <w:sz w:val="28"/>
                <w:szCs w:val="28"/>
              </w:rPr>
            </w:pPr>
            <w:r w:rsidRPr="00612371">
              <w:rPr>
                <w:sz w:val="28"/>
                <w:szCs w:val="28"/>
              </w:rPr>
              <w:t>Про визнання громадян наймачами жилих прим</w:t>
            </w:r>
            <w:r w:rsidRPr="00612371">
              <w:rPr>
                <w:sz w:val="28"/>
                <w:szCs w:val="28"/>
              </w:rPr>
              <w:t>і</w:t>
            </w:r>
            <w:r w:rsidRPr="00612371">
              <w:rPr>
                <w:sz w:val="28"/>
                <w:szCs w:val="28"/>
              </w:rPr>
              <w:t>щень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МИРОШНІЧЕНКО Т</w:t>
            </w: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а</w:t>
            </w: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мара Володимирівна – </w:t>
            </w:r>
            <w:r w:rsidRPr="00612371">
              <w:rPr>
                <w:bCs/>
                <w:sz w:val="26"/>
                <w:szCs w:val="26"/>
                <w:lang w:val="uk-UA" w:eastAsia="en-US"/>
              </w:rPr>
              <w:t>начальник управління о</w:t>
            </w:r>
            <w:r w:rsidRPr="00612371">
              <w:rPr>
                <w:bCs/>
                <w:sz w:val="26"/>
                <w:szCs w:val="26"/>
                <w:lang w:val="uk-UA" w:eastAsia="en-US"/>
              </w:rPr>
              <w:t>б</w:t>
            </w:r>
            <w:r w:rsidRPr="00612371">
              <w:rPr>
                <w:bCs/>
                <w:sz w:val="26"/>
                <w:szCs w:val="26"/>
                <w:lang w:val="uk-UA" w:eastAsia="en-US"/>
              </w:rPr>
              <w:t>ліку, розподілу та прив</w:t>
            </w:r>
            <w:r w:rsidRPr="00612371">
              <w:rPr>
                <w:bCs/>
                <w:sz w:val="26"/>
                <w:szCs w:val="26"/>
                <w:lang w:val="uk-UA" w:eastAsia="en-US"/>
              </w:rPr>
              <w:t>а</w:t>
            </w:r>
            <w:r w:rsidRPr="00612371">
              <w:rPr>
                <w:bCs/>
                <w:sz w:val="26"/>
                <w:szCs w:val="26"/>
                <w:lang w:val="uk-UA" w:eastAsia="en-US"/>
              </w:rPr>
              <w:t>тизації житла</w:t>
            </w:r>
          </w:p>
        </w:tc>
      </w:tr>
      <w:tr w:rsidR="000A01D0" w:rsidRPr="00051CBB" w:rsidTr="006123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звільненого жилого приміщення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0A01D0" w:rsidRPr="00051CBB" w:rsidTr="006123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612371" w:rsidRDefault="000A01D0" w:rsidP="000A01D0">
            <w:pPr>
              <w:jc w:val="both"/>
              <w:rPr>
                <w:sz w:val="28"/>
                <w:szCs w:val="28"/>
              </w:rPr>
            </w:pPr>
            <w:r w:rsidRPr="00612371">
              <w:rPr>
                <w:sz w:val="28"/>
                <w:szCs w:val="28"/>
              </w:rPr>
              <w:t>Про облік громадян, які потребують поліпшення житлових умов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6123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B5144E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службове жиле приміщення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6123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612371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612371">
              <w:rPr>
                <w:sz w:val="28"/>
                <w:szCs w:val="28"/>
                <w:lang w:val="uk-UA"/>
              </w:rPr>
              <w:t>Про внесення змін до рішення виконавчого коміт</w:t>
            </w:r>
            <w:r w:rsidRPr="00612371">
              <w:rPr>
                <w:sz w:val="28"/>
                <w:szCs w:val="28"/>
                <w:lang w:val="uk-UA"/>
              </w:rPr>
              <w:t>е</w:t>
            </w:r>
            <w:r w:rsidRPr="00612371">
              <w:rPr>
                <w:sz w:val="28"/>
                <w:szCs w:val="28"/>
                <w:lang w:val="uk-UA"/>
              </w:rPr>
              <w:t>ту Сумської міської ради від 15.04.2003 № 215 «Про службові житлові приміщення»</w:t>
            </w:r>
          </w:p>
          <w:p w:rsidR="000A01D0" w:rsidRPr="00612371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B5144E">
              <w:rPr>
                <w:sz w:val="28"/>
                <w:szCs w:val="28"/>
                <w:lang w:val="uk-UA"/>
              </w:rPr>
              <w:t xml:space="preserve">Про розгляд скарги громадянина Гетти К.В. від 13.10.2016 на постанову адміністративної комісії при виконавчому комітеті Сумської міської ради від 19.09.2016 № 1162 </w:t>
            </w:r>
          </w:p>
          <w:p w:rsidR="000A01D0" w:rsidRPr="00B5144E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КАЧАНОВА Олена М</w:t>
            </w: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и</w:t>
            </w: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колаївна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 xml:space="preserve"> - відповідальний секретар адмінкомісії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rStyle w:val="dash041e0431044b0447043d044b0439char1"/>
                <w:bCs/>
                <w:sz w:val="28"/>
                <w:szCs w:val="28"/>
                <w:lang w:val="uk-UA"/>
              </w:rPr>
            </w:pPr>
            <w:r w:rsidRPr="00B5144E">
              <w:rPr>
                <w:rStyle w:val="dash041e0431044b0447043d044b0439char1"/>
                <w:bCs/>
                <w:sz w:val="28"/>
                <w:szCs w:val="28"/>
                <w:lang w:val="uk-UA"/>
              </w:rPr>
              <w:t>Про розгляд скарги громадянина Калініченка К.В. від 03.11.2016 на постанову адміністративної комісії при виконавчому комітеті Сумської міської ради від 24.10.2016 № 1344</w:t>
            </w:r>
          </w:p>
          <w:p w:rsidR="000A01D0" w:rsidRPr="00B5144E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B5144E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20.10.2015 № 576 «Про затвердження лімітів споживання енергоносіїв на 2016 рік по департаменту соціального захисту населення Сумської міської ради» (зі змінами)</w:t>
            </w:r>
          </w:p>
          <w:p w:rsidR="000A01D0" w:rsidRPr="00B5144E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>МАСІК Тетяна Оле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>к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 xml:space="preserve">сандрівна – </w:t>
            </w:r>
            <w:r w:rsidRPr="00051CBB">
              <w:rPr>
                <w:sz w:val="28"/>
                <w:szCs w:val="28"/>
                <w:lang w:val="uk-UA" w:eastAsia="en-US"/>
              </w:rPr>
              <w:t>директор департаменту  соціал</w:t>
            </w:r>
            <w:r w:rsidRPr="00051CBB">
              <w:rPr>
                <w:sz w:val="28"/>
                <w:szCs w:val="28"/>
                <w:lang w:val="uk-UA" w:eastAsia="en-US"/>
              </w:rPr>
              <w:t>ь</w:t>
            </w:r>
            <w:r w:rsidRPr="00051CBB">
              <w:rPr>
                <w:sz w:val="28"/>
                <w:szCs w:val="28"/>
                <w:lang w:val="uk-UA" w:eastAsia="en-US"/>
              </w:rPr>
              <w:t>ного захисту</w:t>
            </w:r>
            <w:r w:rsidRPr="00051CB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051CBB">
              <w:rPr>
                <w:sz w:val="28"/>
                <w:szCs w:val="28"/>
                <w:lang w:val="uk-UA" w:eastAsia="en-US"/>
              </w:rPr>
              <w:t>населення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B5144E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</w:t>
            </w:r>
            <w:r w:rsidRPr="00B73C0F">
              <w:rPr>
                <w:sz w:val="28"/>
                <w:szCs w:val="28"/>
              </w:rPr>
              <w:t>7</w:t>
            </w:r>
            <w:r w:rsidRPr="00B5144E">
              <w:rPr>
                <w:sz w:val="28"/>
                <w:szCs w:val="28"/>
                <w:lang w:val="uk-UA"/>
              </w:rPr>
              <w:t xml:space="preserve"> рік по департаменту соціального захисту населення Сумської міської ради</w:t>
            </w:r>
            <w:r w:rsidRPr="00051CBB">
              <w:rPr>
                <w:sz w:val="28"/>
                <w:szCs w:val="28"/>
                <w:lang w:val="uk-UA"/>
              </w:rPr>
              <w:t xml:space="preserve"> 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B73C0F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21.01.2016 № 31 «Про затвердження на 2016 рік лімітів споживання енергоносіїв по професійно - технічних закладах, підпорядкованих управлінню освіти і науки Сумської міської ради»</w:t>
            </w:r>
          </w:p>
          <w:p w:rsidR="000A01D0" w:rsidRPr="00B73C0F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13A02">
              <w:rPr>
                <w:b/>
                <w:bCs/>
                <w:sz w:val="28"/>
                <w:szCs w:val="28"/>
                <w:lang w:val="uk-UA"/>
              </w:rPr>
              <w:t>ДАНИЛЬЧЕНКО А</w:t>
            </w:r>
            <w:r w:rsidRPr="00913A02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913A02">
              <w:rPr>
                <w:b/>
                <w:bCs/>
                <w:sz w:val="28"/>
                <w:szCs w:val="28"/>
                <w:lang w:val="uk-UA"/>
              </w:rPr>
              <w:t xml:space="preserve">тоніна Миколаївна – </w:t>
            </w:r>
            <w:r w:rsidRPr="00913A02">
              <w:rPr>
                <w:bCs/>
                <w:sz w:val="28"/>
                <w:szCs w:val="28"/>
                <w:lang w:val="uk-UA"/>
              </w:rPr>
              <w:t>начальник управління освіти і науки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B73C0F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B73C0F">
              <w:rPr>
                <w:sz w:val="28"/>
                <w:szCs w:val="28"/>
                <w:lang w:val="uk-UA"/>
              </w:rPr>
              <w:t>Про затвердження на 2017 рік лімітів споживання енергоносіїв по професійно - технічних закладах, підпорядкованих управлінню освіти і науки Сумської міської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B73C0F">
              <w:rPr>
                <w:sz w:val="28"/>
                <w:szCs w:val="28"/>
              </w:rPr>
              <w:t>Про затвердження на 2017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      </w:r>
          </w:p>
          <w:p w:rsidR="000A01D0" w:rsidRPr="00B73C0F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B73C0F">
              <w:rPr>
                <w:sz w:val="28"/>
                <w:szCs w:val="28"/>
              </w:rPr>
              <w:t>Про затвердження лімітів споживання енергоносіїв по відділу охорони здоров’я Сумської міської ради та підпорядкованих йому установах та закладах на 2017 рік</w:t>
            </w:r>
          </w:p>
          <w:p w:rsidR="000A01D0" w:rsidRPr="00B73C0F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AD0F6E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БРАТУШКА Ольга Володимирівна – </w:t>
            </w:r>
            <w:r w:rsidRPr="00AD0F6E">
              <w:rPr>
                <w:bCs/>
                <w:sz w:val="28"/>
                <w:szCs w:val="28"/>
                <w:lang w:val="uk-UA"/>
              </w:rPr>
              <w:t xml:space="preserve">начальник відділу охорони здоров’я 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AD0F6E">
              <w:rPr>
                <w:sz w:val="28"/>
                <w:szCs w:val="28"/>
              </w:rPr>
              <w:t>Про затвердження лімітів споживання енергоносіїв на 2017 рік по бюджетних установах, підпорядкованих відділу культури та туризму Сумської міської ради</w:t>
            </w:r>
          </w:p>
          <w:p w:rsidR="000A01D0" w:rsidRPr="00AD0F6E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AD0F6E">
              <w:rPr>
                <w:b/>
                <w:bCs/>
                <w:sz w:val="28"/>
                <w:szCs w:val="28"/>
                <w:lang w:val="uk-UA"/>
              </w:rPr>
              <w:t>ЦИБУЛЬСЬКА Наталія Олексіївна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AD0F6E">
              <w:rPr>
                <w:bCs/>
                <w:sz w:val="28"/>
                <w:szCs w:val="28"/>
                <w:lang w:val="uk-UA"/>
              </w:rPr>
              <w:t>начальник відділу культури і туризму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056D97">
              <w:rPr>
                <w:sz w:val="28"/>
                <w:szCs w:val="28"/>
              </w:rPr>
              <w:t>Про затвердження лімітів споживання енергоносіїв по департаменту інфраструктури міста Сумської міської ради на 2017 рік</w:t>
            </w:r>
          </w:p>
          <w:p w:rsidR="000A01D0" w:rsidRPr="00056D97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ЯРЕМЕНКО Григорій Іванович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– директор д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е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партаменту інфраструкт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у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ри міста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056D97">
              <w:rPr>
                <w:sz w:val="28"/>
                <w:szCs w:val="28"/>
              </w:rPr>
              <w:t>Про затвердження лімітів споживання енергоносіїв на 2017 рік по департаменту забезпечення ресурсних платежів Сумської міської ради</w:t>
            </w:r>
          </w:p>
          <w:p w:rsidR="000A01D0" w:rsidRPr="00056D97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КЛИМЕНКО Юрій Миколайович – </w:t>
            </w:r>
            <w:r w:rsidRPr="00056D97">
              <w:rPr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6D97">
              <w:rPr>
                <w:sz w:val="28"/>
                <w:szCs w:val="28"/>
              </w:rPr>
              <w:t>департаменту забезпечення ресурсних платежів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056D97">
              <w:rPr>
                <w:sz w:val="28"/>
                <w:szCs w:val="28"/>
              </w:rPr>
              <w:t>Про затвердження лімітів споживання енергоносіїв на 2017 рік по службі у справах дітей Сумської міської ради</w:t>
            </w:r>
          </w:p>
          <w:p w:rsidR="000A01D0" w:rsidRPr="00056D97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ФЕРКАЛЮК Валерія Володимирівна -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начал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ь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ник відділу у справах д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і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тей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</w:rPr>
            </w:pPr>
            <w:r w:rsidRPr="00056D97">
              <w:rPr>
                <w:sz w:val="28"/>
                <w:szCs w:val="28"/>
              </w:rPr>
              <w:t>Про затвердження лімітів споживання енергоносіїв на 2017 рік по управлінню державного архітектурно - будівельного контролю Сумської міської ради</w:t>
            </w:r>
          </w:p>
          <w:p w:rsidR="000A01D0" w:rsidRPr="00056D97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ДОВБНЯ Анатолій Миколайович – </w:t>
            </w:r>
            <w:r w:rsidRPr="00056D97">
              <w:rPr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6D97">
              <w:rPr>
                <w:sz w:val="28"/>
                <w:szCs w:val="28"/>
              </w:rPr>
              <w:t>управлінн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056D97">
              <w:rPr>
                <w:sz w:val="28"/>
                <w:szCs w:val="28"/>
              </w:rPr>
              <w:t xml:space="preserve"> державного архітектурно - будівельного контролю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056D97">
              <w:rPr>
                <w:sz w:val="28"/>
                <w:szCs w:val="28"/>
              </w:rPr>
              <w:t>Про затвердження лімітів споживання енергоносіїв на 2017 рік</w:t>
            </w:r>
            <w:r>
              <w:rPr>
                <w:sz w:val="28"/>
                <w:szCs w:val="28"/>
                <w:lang w:val="uk-UA"/>
              </w:rPr>
              <w:t xml:space="preserve"> по управлінню «Інспекція з благоустрою міста Суми» Сумської міської ради</w:t>
            </w:r>
          </w:p>
          <w:p w:rsidR="000A01D0" w:rsidRPr="00056D97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ГОЛОПЬОРОВ Руслан Володимирович –</w:t>
            </w:r>
            <w:r w:rsidRPr="00056D97">
              <w:rPr>
                <w:bCs/>
                <w:sz w:val="28"/>
                <w:szCs w:val="28"/>
                <w:lang w:val="uk-UA"/>
              </w:rPr>
              <w:t xml:space="preserve"> начальник </w:t>
            </w:r>
            <w:r>
              <w:rPr>
                <w:sz w:val="28"/>
                <w:szCs w:val="28"/>
                <w:lang w:val="uk-UA"/>
              </w:rPr>
              <w:t>управління «Інспекція з благоустрою міста Суми»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056D97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2017 рік по управлінню архітектури та містобудування Сумської міської ради</w:t>
            </w:r>
          </w:p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01D0" w:rsidRPr="00056D97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КРИВЦОВ Андрій В</w:t>
            </w:r>
            <w:r w:rsidRPr="00051CBB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051CBB">
              <w:rPr>
                <w:b/>
                <w:bCs/>
                <w:sz w:val="28"/>
                <w:szCs w:val="28"/>
                <w:lang w:val="uk-UA"/>
              </w:rPr>
              <w:t xml:space="preserve">лодимирович - </w:t>
            </w:r>
            <w:r w:rsidRPr="00051CBB">
              <w:rPr>
                <w:bCs/>
                <w:sz w:val="28"/>
                <w:szCs w:val="28"/>
                <w:lang w:val="uk-UA"/>
              </w:rPr>
              <w:t>начал</w:t>
            </w:r>
            <w:r w:rsidRPr="00051CBB">
              <w:rPr>
                <w:bCs/>
                <w:sz w:val="28"/>
                <w:szCs w:val="28"/>
                <w:lang w:val="uk-UA"/>
              </w:rPr>
              <w:t>ь</w:t>
            </w:r>
            <w:r w:rsidRPr="00051CBB">
              <w:rPr>
                <w:bCs/>
                <w:sz w:val="28"/>
                <w:szCs w:val="28"/>
                <w:lang w:val="uk-UA"/>
              </w:rPr>
              <w:t>ник</w:t>
            </w:r>
            <w:r w:rsidRPr="00051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1CBB">
              <w:rPr>
                <w:sz w:val="28"/>
                <w:szCs w:val="28"/>
                <w:lang w:val="uk-UA"/>
              </w:rPr>
              <w:t>управління архіте</w:t>
            </w:r>
            <w:r w:rsidRPr="00051CBB">
              <w:rPr>
                <w:sz w:val="28"/>
                <w:szCs w:val="28"/>
                <w:lang w:val="uk-UA"/>
              </w:rPr>
              <w:t>к</w:t>
            </w:r>
            <w:r w:rsidRPr="00051CBB">
              <w:rPr>
                <w:sz w:val="28"/>
                <w:szCs w:val="28"/>
                <w:lang w:val="uk-UA"/>
              </w:rPr>
              <w:t>тури та містоб</w:t>
            </w:r>
            <w:r w:rsidRPr="00051CBB">
              <w:rPr>
                <w:sz w:val="28"/>
                <w:szCs w:val="28"/>
                <w:lang w:val="uk-UA"/>
              </w:rPr>
              <w:t>у</w:t>
            </w:r>
            <w:r w:rsidRPr="00051CBB">
              <w:rPr>
                <w:sz w:val="28"/>
                <w:szCs w:val="28"/>
                <w:lang w:val="uk-UA"/>
              </w:rPr>
              <w:t>дування</w:t>
            </w:r>
          </w:p>
        </w:tc>
      </w:tr>
      <w:tr w:rsidR="000A01D0" w:rsidRPr="00051CB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051CBB">
              <w:rPr>
                <w:sz w:val="28"/>
                <w:szCs w:val="28"/>
                <w:lang w:val="uk-UA"/>
              </w:rPr>
              <w:t>Про присвоєння та зміну поштових адрес об’єктам нерухомого майна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КРИВЦОВ Андрій В</w:t>
            </w:r>
            <w:r w:rsidRPr="00051CBB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051CBB">
              <w:rPr>
                <w:b/>
                <w:bCs/>
                <w:sz w:val="28"/>
                <w:szCs w:val="28"/>
                <w:lang w:val="uk-UA"/>
              </w:rPr>
              <w:t xml:space="preserve">лодимирович - </w:t>
            </w:r>
            <w:r w:rsidRPr="00051CBB">
              <w:rPr>
                <w:bCs/>
                <w:sz w:val="28"/>
                <w:szCs w:val="28"/>
                <w:lang w:val="uk-UA"/>
              </w:rPr>
              <w:t>начал</w:t>
            </w:r>
            <w:r w:rsidRPr="00051CBB">
              <w:rPr>
                <w:bCs/>
                <w:sz w:val="28"/>
                <w:szCs w:val="28"/>
                <w:lang w:val="uk-UA"/>
              </w:rPr>
              <w:t>ь</w:t>
            </w:r>
            <w:r w:rsidRPr="00051CBB">
              <w:rPr>
                <w:bCs/>
                <w:sz w:val="28"/>
                <w:szCs w:val="28"/>
                <w:lang w:val="uk-UA"/>
              </w:rPr>
              <w:t>ник</w:t>
            </w:r>
            <w:r w:rsidRPr="00051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1CBB">
              <w:rPr>
                <w:sz w:val="28"/>
                <w:szCs w:val="28"/>
                <w:lang w:val="uk-UA"/>
              </w:rPr>
              <w:t>управління архіте</w:t>
            </w:r>
            <w:r w:rsidRPr="00051CBB">
              <w:rPr>
                <w:sz w:val="28"/>
                <w:szCs w:val="28"/>
                <w:lang w:val="uk-UA"/>
              </w:rPr>
              <w:t>к</w:t>
            </w:r>
            <w:r w:rsidRPr="00051CBB">
              <w:rPr>
                <w:sz w:val="28"/>
                <w:szCs w:val="28"/>
                <w:lang w:val="uk-UA"/>
              </w:rPr>
              <w:t>тури та містоб</w:t>
            </w:r>
            <w:r w:rsidRPr="00051CBB">
              <w:rPr>
                <w:sz w:val="28"/>
                <w:szCs w:val="28"/>
                <w:lang w:val="uk-UA"/>
              </w:rPr>
              <w:t>у</w:t>
            </w:r>
            <w:r w:rsidRPr="00051CBB">
              <w:rPr>
                <w:sz w:val="28"/>
                <w:szCs w:val="28"/>
                <w:lang w:val="uk-UA"/>
              </w:rPr>
              <w:t>дування</w:t>
            </w:r>
          </w:p>
        </w:tc>
      </w:tr>
      <w:tr w:rsidR="000A01D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соціальної реклами в місті Суми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продовження строку дії дозволів на розміщення зовнішньої реклами у місті Суми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продовження строку дії дозволів на розміщення зовнішньої реклами у місті Суми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051CBB">
              <w:rPr>
                <w:sz w:val="28"/>
                <w:szCs w:val="28"/>
                <w:lang w:val="uk-UA"/>
              </w:rPr>
              <w:t>Про надання статусу дитини, позб</w:t>
            </w:r>
            <w:r w:rsidRPr="00051CBB">
              <w:rPr>
                <w:sz w:val="28"/>
                <w:szCs w:val="28"/>
                <w:lang w:val="uk-UA"/>
              </w:rPr>
              <w:t>а</w:t>
            </w:r>
            <w:r w:rsidRPr="00051CBB">
              <w:rPr>
                <w:sz w:val="28"/>
                <w:szCs w:val="28"/>
                <w:lang w:val="uk-UA"/>
              </w:rPr>
              <w:t>вленої батьківського піклування, встановлення пі</w:t>
            </w:r>
            <w:r w:rsidRPr="00051CBB">
              <w:rPr>
                <w:sz w:val="28"/>
                <w:szCs w:val="28"/>
                <w:lang w:val="uk-UA"/>
              </w:rPr>
              <w:t>к</w:t>
            </w:r>
            <w:r w:rsidRPr="00051CBB">
              <w:rPr>
                <w:sz w:val="28"/>
                <w:szCs w:val="28"/>
                <w:lang w:val="uk-UA"/>
              </w:rPr>
              <w:t>лування та призначення піклувальника над д</w:t>
            </w:r>
            <w:r>
              <w:rPr>
                <w:sz w:val="28"/>
                <w:szCs w:val="28"/>
                <w:lang w:val="uk-UA"/>
              </w:rPr>
              <w:t>итиною</w:t>
            </w:r>
            <w:r w:rsidRPr="00051CBB">
              <w:rPr>
                <w:sz w:val="28"/>
                <w:szCs w:val="28"/>
                <w:lang w:val="uk-UA"/>
              </w:rPr>
              <w:t>, влаштування д</w:t>
            </w:r>
            <w:r>
              <w:rPr>
                <w:sz w:val="28"/>
                <w:szCs w:val="28"/>
                <w:lang w:val="uk-UA"/>
              </w:rPr>
              <w:t>итини</w:t>
            </w:r>
            <w:r w:rsidRPr="00051C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повне державне забезпечення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ФЕРКАЛЮК Валерія Володимирівна -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начал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ь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ник відділу у справах д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і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тей</w:t>
            </w:r>
          </w:p>
        </w:tc>
      </w:tr>
      <w:tr w:rsidR="000A01D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051CBB">
              <w:rPr>
                <w:sz w:val="28"/>
                <w:szCs w:val="28"/>
                <w:lang w:val="uk-UA"/>
              </w:rPr>
              <w:t>Про надання дозволу на укладення майнових угод за участю малолітніх та неповнолітніх, що прож</w:t>
            </w:r>
            <w:r w:rsidRPr="00051CBB">
              <w:rPr>
                <w:sz w:val="28"/>
                <w:szCs w:val="28"/>
                <w:lang w:val="uk-UA"/>
              </w:rPr>
              <w:t>и</w:t>
            </w:r>
            <w:r w:rsidRPr="00051CBB">
              <w:rPr>
                <w:sz w:val="28"/>
                <w:szCs w:val="28"/>
                <w:lang w:val="uk-UA"/>
              </w:rPr>
              <w:t>вають у місті Суми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01D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  <w:r w:rsidRPr="00051CBB">
              <w:rPr>
                <w:sz w:val="28"/>
                <w:szCs w:val="28"/>
                <w:lang w:val="uk-UA"/>
              </w:rPr>
              <w:t>Про визначення способу участі у вихованні дітей</w:t>
            </w:r>
          </w:p>
          <w:p w:rsidR="000A01D0" w:rsidRPr="00051CBB" w:rsidRDefault="000A01D0" w:rsidP="000A0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A01D0" w:rsidRPr="00051CBB" w:rsidRDefault="000A01D0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31DA0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31DA0" w:rsidRPr="00051CBB" w:rsidRDefault="00E31DA0" w:rsidP="000A01D0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31DA0" w:rsidRDefault="00E31DA0" w:rsidP="000A01D0">
            <w:pPr>
              <w:jc w:val="both"/>
              <w:rPr>
                <w:bCs/>
                <w:sz w:val="28"/>
                <w:szCs w:val="28"/>
              </w:rPr>
            </w:pPr>
            <w:r w:rsidRPr="00E31DA0">
              <w:rPr>
                <w:bCs/>
                <w:sz w:val="28"/>
                <w:szCs w:val="28"/>
              </w:rPr>
              <w:t>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</w:t>
            </w:r>
          </w:p>
          <w:p w:rsidR="00E31DA0" w:rsidRPr="00E31DA0" w:rsidRDefault="00E31DA0" w:rsidP="000A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31DA0" w:rsidRPr="00CC116B" w:rsidRDefault="00CC116B" w:rsidP="000A01D0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ШИЛОВ Віталій Володимирович – </w:t>
            </w:r>
            <w:r w:rsidRPr="00B96BFC">
              <w:rPr>
                <w:bCs/>
                <w:sz w:val="26"/>
                <w:szCs w:val="26"/>
                <w:lang w:val="uk-UA" w:eastAsia="en-US"/>
              </w:rPr>
              <w:t>начальник управління капітального будівництва</w:t>
            </w:r>
          </w:p>
        </w:tc>
      </w:tr>
      <w:tr w:rsidR="000D2F91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D2F91" w:rsidRPr="00051CBB" w:rsidRDefault="000D2F91" w:rsidP="000D2F9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D2F91" w:rsidRDefault="000D2F91" w:rsidP="000D2F91">
            <w:pPr>
              <w:jc w:val="both"/>
              <w:rPr>
                <w:bCs/>
                <w:sz w:val="28"/>
                <w:szCs w:val="28"/>
              </w:rPr>
            </w:pPr>
            <w:r w:rsidRPr="00E31DA0">
              <w:rPr>
                <w:bCs/>
                <w:sz w:val="28"/>
                <w:szCs w:val="28"/>
              </w:rPr>
              <w:t>Про звільнення ПрАТ «Альфасистембуд» від сплати пайового внеску в розвиток інфраструктури міста Суми</w:t>
            </w:r>
          </w:p>
          <w:p w:rsidR="000D2F91" w:rsidRPr="00E31DA0" w:rsidRDefault="000D2F91" w:rsidP="000D2F9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D2F91" w:rsidRPr="00051CBB" w:rsidRDefault="000D2F91" w:rsidP="000D2F9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D2F91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D2F91" w:rsidRPr="00051CBB" w:rsidRDefault="000D2F91" w:rsidP="000D2F9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D2F91" w:rsidRDefault="000D2F91" w:rsidP="000D2F91">
            <w:pPr>
              <w:jc w:val="both"/>
              <w:rPr>
                <w:rStyle w:val="normal0020tablechar"/>
                <w:bCs/>
                <w:sz w:val="28"/>
                <w:szCs w:val="28"/>
                <w:lang w:val="uk-UA"/>
              </w:rPr>
            </w:pPr>
            <w:r w:rsidRPr="00CC116B">
              <w:rPr>
                <w:rStyle w:val="normal0020tablechar"/>
                <w:bCs/>
                <w:sz w:val="28"/>
                <w:szCs w:val="28"/>
                <w:lang w:val="uk-UA"/>
              </w:rPr>
              <w:t>Про відшкодування замовнику ТОВ «ВКП «</w:t>
            </w:r>
            <w:r w:rsidRPr="00CC116B">
              <w:rPr>
                <w:rStyle w:val="normal0020tablechar"/>
                <w:bCs/>
                <w:sz w:val="28"/>
                <w:szCs w:val="28"/>
              </w:rPr>
              <w:t>Hotexc</w:t>
            </w:r>
            <w:r w:rsidRPr="00CC116B">
              <w:rPr>
                <w:rStyle w:val="normal0020tablechar"/>
                <w:bCs/>
                <w:sz w:val="28"/>
                <w:szCs w:val="28"/>
                <w:lang w:val="uk-UA"/>
              </w:rPr>
              <w:t>» різниці між здійсненими витратами та розміром пайової участі у розвиток інфраструктури м. Суми відносно вартості будівництва інженерних мереж</w:t>
            </w:r>
          </w:p>
          <w:p w:rsidR="000D2F91" w:rsidRPr="00CC116B" w:rsidRDefault="000D2F91" w:rsidP="000D2F9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D2F91" w:rsidRPr="00051CBB" w:rsidRDefault="000D2F91" w:rsidP="000D2F9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B96BFC" w:rsidRPr="00051CBB" w:rsidTr="008E5E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96BFC" w:rsidRPr="00051CBB" w:rsidRDefault="00B96BFC" w:rsidP="000D2F9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96BFC" w:rsidRPr="00CC116B" w:rsidRDefault="00B96BFC" w:rsidP="000D2F91">
            <w:pPr>
              <w:jc w:val="both"/>
              <w:rPr>
                <w:rStyle w:val="normal0020tablechar"/>
                <w:bCs/>
                <w:sz w:val="28"/>
                <w:szCs w:val="28"/>
                <w:lang w:val="uk-UA"/>
              </w:rPr>
            </w:pPr>
            <w:r>
              <w:rPr>
                <w:rStyle w:val="normal0020tablechar"/>
                <w:bCs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96BFC" w:rsidRPr="00051CBB" w:rsidRDefault="00B96BFC" w:rsidP="000D2F9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Я</w:t>
            </w:r>
            <w:r w:rsidRPr="00A335B8">
              <w:rPr>
                <w:b/>
                <w:bCs/>
                <w:sz w:val="26"/>
                <w:szCs w:val="26"/>
                <w:lang w:val="uk-UA" w:eastAsia="en-US"/>
              </w:rPr>
              <w:t>КОВЕНКО Сергій В</w:t>
            </w:r>
            <w:r w:rsidRPr="00A335B8">
              <w:rPr>
                <w:b/>
                <w:bCs/>
                <w:sz w:val="26"/>
                <w:szCs w:val="26"/>
                <w:lang w:val="uk-UA" w:eastAsia="en-US"/>
              </w:rPr>
              <w:t>о</w:t>
            </w:r>
            <w:r w:rsidRPr="00A335B8">
              <w:rPr>
                <w:b/>
                <w:bCs/>
                <w:sz w:val="26"/>
                <w:szCs w:val="26"/>
                <w:lang w:val="uk-UA" w:eastAsia="en-US"/>
              </w:rPr>
              <w:t xml:space="preserve">лодимирович - </w:t>
            </w:r>
            <w:r w:rsidRPr="00A335B8">
              <w:rPr>
                <w:bCs/>
                <w:sz w:val="26"/>
                <w:szCs w:val="26"/>
                <w:lang w:val="uk-UA" w:eastAsia="en-US"/>
              </w:rPr>
              <w:t>начал</w:t>
            </w:r>
            <w:r w:rsidRPr="00A335B8">
              <w:rPr>
                <w:bCs/>
                <w:sz w:val="26"/>
                <w:szCs w:val="26"/>
                <w:lang w:val="uk-UA" w:eastAsia="en-US"/>
              </w:rPr>
              <w:t>ь</w:t>
            </w:r>
            <w:r w:rsidRPr="00A335B8">
              <w:rPr>
                <w:bCs/>
                <w:sz w:val="26"/>
                <w:szCs w:val="26"/>
                <w:lang w:val="uk-UA" w:eastAsia="en-US"/>
              </w:rPr>
              <w:t xml:space="preserve">ник відділу транспорту, зв’язку  та телекомунікаційних 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A335B8">
              <w:rPr>
                <w:bCs/>
                <w:sz w:val="26"/>
                <w:szCs w:val="26"/>
                <w:lang w:val="uk-UA" w:eastAsia="en-US"/>
              </w:rPr>
              <w:t>п</w:t>
            </w:r>
            <w:r w:rsidRPr="00A335B8">
              <w:rPr>
                <w:bCs/>
                <w:sz w:val="26"/>
                <w:szCs w:val="26"/>
                <w:lang w:val="uk-UA" w:eastAsia="en-US"/>
              </w:rPr>
              <w:t>о</w:t>
            </w:r>
            <w:r w:rsidRPr="00A335B8">
              <w:rPr>
                <w:bCs/>
                <w:sz w:val="26"/>
                <w:szCs w:val="26"/>
                <w:lang w:val="uk-UA" w:eastAsia="en-US"/>
              </w:rPr>
              <w:t>слуг</w:t>
            </w:r>
          </w:p>
        </w:tc>
      </w:tr>
    </w:tbl>
    <w:p w:rsidR="00BF362C" w:rsidRPr="00051CBB" w:rsidRDefault="00BF362C" w:rsidP="00A966BF">
      <w:pPr>
        <w:rPr>
          <w:b/>
          <w:bCs/>
          <w:sz w:val="28"/>
          <w:szCs w:val="28"/>
          <w:lang w:val="uk-UA"/>
        </w:rPr>
      </w:pPr>
    </w:p>
    <w:p w:rsidR="00A966BF" w:rsidRPr="00051CBB" w:rsidRDefault="000D2F91" w:rsidP="00A966B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з</w:t>
      </w:r>
      <w:r w:rsidR="00A966BF" w:rsidRPr="00051CBB">
        <w:rPr>
          <w:b/>
          <w:bCs/>
          <w:sz w:val="28"/>
          <w:szCs w:val="28"/>
          <w:lang w:val="uk-UA"/>
        </w:rPr>
        <w:t>аступник</w:t>
      </w:r>
      <w:r>
        <w:rPr>
          <w:b/>
          <w:bCs/>
          <w:sz w:val="28"/>
          <w:szCs w:val="28"/>
          <w:lang w:val="uk-UA"/>
        </w:rPr>
        <w:t>а</w:t>
      </w:r>
      <w:r w:rsidR="00A966BF" w:rsidRPr="00051CBB">
        <w:rPr>
          <w:b/>
          <w:bCs/>
          <w:sz w:val="28"/>
          <w:szCs w:val="28"/>
          <w:lang w:val="uk-UA"/>
        </w:rPr>
        <w:t xml:space="preserve"> міського голови, </w:t>
      </w:r>
    </w:p>
    <w:p w:rsidR="00A966BF" w:rsidRPr="00051CBB" w:rsidRDefault="00A966BF" w:rsidP="00A966BF">
      <w:pPr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керуюч</w:t>
      </w:r>
      <w:r w:rsidR="000D2F91">
        <w:rPr>
          <w:b/>
          <w:bCs/>
          <w:sz w:val="28"/>
          <w:szCs w:val="28"/>
          <w:lang w:val="uk-UA"/>
        </w:rPr>
        <w:t>ого</w:t>
      </w:r>
      <w:r w:rsidRPr="00051CBB">
        <w:rPr>
          <w:b/>
          <w:bCs/>
          <w:sz w:val="28"/>
          <w:szCs w:val="28"/>
          <w:lang w:val="uk-UA"/>
        </w:rPr>
        <w:t xml:space="preserve"> справами виконавчого комітету                         </w:t>
      </w:r>
      <w:r w:rsidR="00560BCF" w:rsidRPr="00051CBB">
        <w:rPr>
          <w:b/>
          <w:bCs/>
          <w:sz w:val="28"/>
          <w:szCs w:val="28"/>
          <w:lang w:val="uk-UA"/>
        </w:rPr>
        <w:t xml:space="preserve">        </w:t>
      </w:r>
      <w:r w:rsidR="000D2F91">
        <w:rPr>
          <w:b/>
          <w:bCs/>
          <w:sz w:val="28"/>
          <w:szCs w:val="28"/>
          <w:lang w:val="uk-UA"/>
        </w:rPr>
        <w:t>С.Я. Пак</w:t>
      </w:r>
    </w:p>
    <w:sectPr w:rsidR="00A966BF" w:rsidRPr="00051CBB" w:rsidSect="000C61A7">
      <w:pgSz w:w="11906" w:h="16838"/>
      <w:pgMar w:top="851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B44"/>
    <w:multiLevelType w:val="hybridMultilevel"/>
    <w:tmpl w:val="6340F00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467F0"/>
    <w:multiLevelType w:val="hybridMultilevel"/>
    <w:tmpl w:val="45B49DC0"/>
    <w:lvl w:ilvl="0" w:tplc="25128838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D717E0"/>
    <w:multiLevelType w:val="hybridMultilevel"/>
    <w:tmpl w:val="E3245CF4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8C4EE9"/>
    <w:multiLevelType w:val="hybridMultilevel"/>
    <w:tmpl w:val="E3245CF4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B6C2A"/>
    <w:multiLevelType w:val="hybridMultilevel"/>
    <w:tmpl w:val="CAAEF15E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183AC0"/>
    <w:multiLevelType w:val="hybridMultilevel"/>
    <w:tmpl w:val="6340F00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1A3F83"/>
    <w:multiLevelType w:val="hybridMultilevel"/>
    <w:tmpl w:val="6340F00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F"/>
    <w:rsid w:val="00002B6A"/>
    <w:rsid w:val="00016123"/>
    <w:rsid w:val="00037D3D"/>
    <w:rsid w:val="00046278"/>
    <w:rsid w:val="00047CAB"/>
    <w:rsid w:val="00051CBB"/>
    <w:rsid w:val="00056D97"/>
    <w:rsid w:val="00061A20"/>
    <w:rsid w:val="000A01D0"/>
    <w:rsid w:val="000A20B2"/>
    <w:rsid w:val="000C5F98"/>
    <w:rsid w:val="000C61A7"/>
    <w:rsid w:val="000D2F91"/>
    <w:rsid w:val="00125475"/>
    <w:rsid w:val="00142E7C"/>
    <w:rsid w:val="001913F5"/>
    <w:rsid w:val="001A2850"/>
    <w:rsid w:val="001D5949"/>
    <w:rsid w:val="001D6864"/>
    <w:rsid w:val="001E46CA"/>
    <w:rsid w:val="00236A0D"/>
    <w:rsid w:val="00240E86"/>
    <w:rsid w:val="002419D1"/>
    <w:rsid w:val="00246B6C"/>
    <w:rsid w:val="0026136D"/>
    <w:rsid w:val="002625D6"/>
    <w:rsid w:val="00271410"/>
    <w:rsid w:val="00294EBA"/>
    <w:rsid w:val="002C3C74"/>
    <w:rsid w:val="002C53AE"/>
    <w:rsid w:val="002E69CF"/>
    <w:rsid w:val="00305743"/>
    <w:rsid w:val="00312936"/>
    <w:rsid w:val="00312EE7"/>
    <w:rsid w:val="00313918"/>
    <w:rsid w:val="003A2AF4"/>
    <w:rsid w:val="003B00E8"/>
    <w:rsid w:val="003B2FE3"/>
    <w:rsid w:val="003D2F14"/>
    <w:rsid w:val="003F23EF"/>
    <w:rsid w:val="004055D7"/>
    <w:rsid w:val="004270D6"/>
    <w:rsid w:val="004423C6"/>
    <w:rsid w:val="00483FEB"/>
    <w:rsid w:val="004856F6"/>
    <w:rsid w:val="00494AA9"/>
    <w:rsid w:val="00495929"/>
    <w:rsid w:val="004A2C19"/>
    <w:rsid w:val="004D1548"/>
    <w:rsid w:val="004E10D5"/>
    <w:rsid w:val="004F78AA"/>
    <w:rsid w:val="00533F3B"/>
    <w:rsid w:val="005548B4"/>
    <w:rsid w:val="00556ACE"/>
    <w:rsid w:val="00560BCF"/>
    <w:rsid w:val="00591C12"/>
    <w:rsid w:val="005B2A84"/>
    <w:rsid w:val="005C2385"/>
    <w:rsid w:val="005C78C3"/>
    <w:rsid w:val="005D4ACC"/>
    <w:rsid w:val="005E179B"/>
    <w:rsid w:val="005F66E3"/>
    <w:rsid w:val="00612371"/>
    <w:rsid w:val="006444ED"/>
    <w:rsid w:val="00644D26"/>
    <w:rsid w:val="006801A5"/>
    <w:rsid w:val="00686CD7"/>
    <w:rsid w:val="006C59FD"/>
    <w:rsid w:val="006C69BC"/>
    <w:rsid w:val="006D4FBC"/>
    <w:rsid w:val="006E1889"/>
    <w:rsid w:val="00726CA5"/>
    <w:rsid w:val="00744785"/>
    <w:rsid w:val="007570CA"/>
    <w:rsid w:val="007623D9"/>
    <w:rsid w:val="00766DDC"/>
    <w:rsid w:val="0077711B"/>
    <w:rsid w:val="007873A8"/>
    <w:rsid w:val="0079633C"/>
    <w:rsid w:val="00797DAE"/>
    <w:rsid w:val="007B2E55"/>
    <w:rsid w:val="007B40EE"/>
    <w:rsid w:val="007B606C"/>
    <w:rsid w:val="007B789F"/>
    <w:rsid w:val="0082224A"/>
    <w:rsid w:val="0085472E"/>
    <w:rsid w:val="008869DE"/>
    <w:rsid w:val="0089043B"/>
    <w:rsid w:val="008B3F58"/>
    <w:rsid w:val="008C0B46"/>
    <w:rsid w:val="008E5E5A"/>
    <w:rsid w:val="00913A02"/>
    <w:rsid w:val="009476E2"/>
    <w:rsid w:val="00951445"/>
    <w:rsid w:val="009552DB"/>
    <w:rsid w:val="009733FA"/>
    <w:rsid w:val="00980DA2"/>
    <w:rsid w:val="00995095"/>
    <w:rsid w:val="009B1207"/>
    <w:rsid w:val="009C0D5E"/>
    <w:rsid w:val="009D7CCA"/>
    <w:rsid w:val="009E0CE4"/>
    <w:rsid w:val="009E10C8"/>
    <w:rsid w:val="009E2758"/>
    <w:rsid w:val="00A018C4"/>
    <w:rsid w:val="00A12E5E"/>
    <w:rsid w:val="00A1658C"/>
    <w:rsid w:val="00A33397"/>
    <w:rsid w:val="00A335B8"/>
    <w:rsid w:val="00A458B2"/>
    <w:rsid w:val="00A55C5E"/>
    <w:rsid w:val="00A711E6"/>
    <w:rsid w:val="00A863D8"/>
    <w:rsid w:val="00A966BF"/>
    <w:rsid w:val="00AA2385"/>
    <w:rsid w:val="00AD0F6E"/>
    <w:rsid w:val="00AE6FF0"/>
    <w:rsid w:val="00B11AE2"/>
    <w:rsid w:val="00B3518C"/>
    <w:rsid w:val="00B5144E"/>
    <w:rsid w:val="00B73C0F"/>
    <w:rsid w:val="00B87776"/>
    <w:rsid w:val="00B96BFC"/>
    <w:rsid w:val="00BA3723"/>
    <w:rsid w:val="00BF362C"/>
    <w:rsid w:val="00BF518C"/>
    <w:rsid w:val="00C151F0"/>
    <w:rsid w:val="00C236E3"/>
    <w:rsid w:val="00C33A40"/>
    <w:rsid w:val="00C6423A"/>
    <w:rsid w:val="00C74B4E"/>
    <w:rsid w:val="00C831C2"/>
    <w:rsid w:val="00C85F32"/>
    <w:rsid w:val="00CB53A2"/>
    <w:rsid w:val="00CC116B"/>
    <w:rsid w:val="00CD1644"/>
    <w:rsid w:val="00CD294A"/>
    <w:rsid w:val="00CD5AF7"/>
    <w:rsid w:val="00CF7D80"/>
    <w:rsid w:val="00D052C4"/>
    <w:rsid w:val="00D250EA"/>
    <w:rsid w:val="00D622AC"/>
    <w:rsid w:val="00D82323"/>
    <w:rsid w:val="00D9354E"/>
    <w:rsid w:val="00DB28B7"/>
    <w:rsid w:val="00DE13F9"/>
    <w:rsid w:val="00DE1808"/>
    <w:rsid w:val="00E05ACA"/>
    <w:rsid w:val="00E25FDF"/>
    <w:rsid w:val="00E31DA0"/>
    <w:rsid w:val="00E3677F"/>
    <w:rsid w:val="00E513E4"/>
    <w:rsid w:val="00E66053"/>
    <w:rsid w:val="00E76F2D"/>
    <w:rsid w:val="00EA17EF"/>
    <w:rsid w:val="00ED5A0E"/>
    <w:rsid w:val="00F102BD"/>
    <w:rsid w:val="00F10E94"/>
    <w:rsid w:val="00F20787"/>
    <w:rsid w:val="00F35D2D"/>
    <w:rsid w:val="00F679DF"/>
    <w:rsid w:val="00F70A28"/>
    <w:rsid w:val="00FA3E0C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AFBF6E-CE04-4A20-A37A-9CA855A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6BF"/>
    <w:pPr>
      <w:ind w:left="720"/>
    </w:pPr>
  </w:style>
  <w:style w:type="paragraph" w:customStyle="1" w:styleId="1">
    <w:name w:val="Абзац списка1"/>
    <w:basedOn w:val="a"/>
    <w:uiPriority w:val="99"/>
    <w:rsid w:val="00A966BF"/>
    <w:pPr>
      <w:ind w:left="720"/>
    </w:pPr>
  </w:style>
  <w:style w:type="character" w:customStyle="1" w:styleId="s2">
    <w:name w:val="s2"/>
    <w:basedOn w:val="a0"/>
    <w:uiPriority w:val="99"/>
    <w:rsid w:val="00016123"/>
    <w:rPr>
      <w:rFonts w:cs="Times New Roman"/>
    </w:rPr>
  </w:style>
  <w:style w:type="character" w:styleId="a4">
    <w:name w:val="Hyperlink"/>
    <w:basedOn w:val="a0"/>
    <w:uiPriority w:val="99"/>
    <w:semiHidden/>
    <w:rsid w:val="00B8777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40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E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locked/>
    <w:rsid w:val="004423C6"/>
    <w:rPr>
      <w:rFonts w:cs="Times New Roman"/>
      <w:b/>
      <w:bCs/>
    </w:rPr>
  </w:style>
  <w:style w:type="character" w:customStyle="1" w:styleId="apple-converted-space">
    <w:name w:val="apple-converted-space"/>
    <w:rsid w:val="00AA2385"/>
  </w:style>
  <w:style w:type="paragraph" w:styleId="a8">
    <w:name w:val="Normal (Web)"/>
    <w:basedOn w:val="a"/>
    <w:uiPriority w:val="99"/>
    <w:unhideWhenUsed/>
    <w:rsid w:val="003B2FE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locked/>
    <w:rsid w:val="00D052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locked/>
    <w:rsid w:val="00D052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dash041e0431044b0447043d044b0439char1">
    <w:name w:val="dash041e_0431_044b_0447_043d_044b_0439__char1"/>
    <w:rsid w:val="00B5144E"/>
    <w:rPr>
      <w:rFonts w:ascii="Times New Roman" w:hAnsi="Times New Roman"/>
      <w:sz w:val="20"/>
      <w:u w:val="none"/>
      <w:effect w:val="none"/>
    </w:rPr>
  </w:style>
  <w:style w:type="character" w:customStyle="1" w:styleId="dash041e0431044b0447043d0430044f0020044204300431043b043804460430char1">
    <w:name w:val="dash041e_0431_044b_0447_043d_0430_044f_0020_0442_0430_0431_043b_0438_0446_0430__char1"/>
    <w:rsid w:val="00E31DA0"/>
    <w:rPr>
      <w:u w:val="none"/>
      <w:effect w:val="none"/>
    </w:rPr>
  </w:style>
  <w:style w:type="character" w:customStyle="1" w:styleId="normal0020tablechar">
    <w:name w:val="normal_0020table__char"/>
    <w:rsid w:val="00E3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6/10/06/Proekt-VK-pilgu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images/documents/Proekty/Vykonkom/2016/09/19/Proekt-VK-rezervnuy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/images/documents/Proekty/Vykonkom/2016/08/23/Proekt-VK-DF-SocEconom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CC75-80AD-4E2E-9592-FFA8C5C1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Катерина Олександрівна Д'яченко</cp:lastModifiedBy>
  <cp:revision>2</cp:revision>
  <cp:lastPrinted>2016-11-09T12:18:00Z</cp:lastPrinted>
  <dcterms:created xsi:type="dcterms:W3CDTF">2016-11-14T18:58:00Z</dcterms:created>
  <dcterms:modified xsi:type="dcterms:W3CDTF">2016-11-14T18:58:00Z</dcterms:modified>
</cp:coreProperties>
</file>