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632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009F6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009F6">
              <w:rPr>
                <w:sz w:val="28"/>
                <w:szCs w:val="28"/>
                <w:lang w:val="uk-UA"/>
              </w:rPr>
              <w:t xml:space="preserve">Про припинення дії договору                    оренди земельної ділянки, укладеного з Приватною дитячо-юнацькою спортивною школою «Олімпійська мрія» за </w:t>
            </w:r>
            <w:proofErr w:type="spellStart"/>
            <w:r w:rsidRPr="00B009F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009F6">
              <w:rPr>
                <w:sz w:val="28"/>
                <w:szCs w:val="28"/>
                <w:lang w:val="uk-UA"/>
              </w:rPr>
              <w:t>:</w:t>
            </w:r>
            <w:r w:rsidR="00AF4FC8">
              <w:rPr>
                <w:sz w:val="28"/>
                <w:szCs w:val="28"/>
                <w:lang w:val="uk-UA"/>
              </w:rPr>
              <w:t xml:space="preserve"> </w:t>
            </w:r>
            <w:r w:rsidRPr="00B009F6">
              <w:rPr>
                <w:sz w:val="28"/>
                <w:szCs w:val="28"/>
                <w:lang w:val="uk-UA"/>
              </w:rPr>
              <w:t xml:space="preserve">м. Суми, </w:t>
            </w:r>
            <w:r w:rsidR="00AF4FC8">
              <w:rPr>
                <w:sz w:val="28"/>
                <w:szCs w:val="28"/>
                <w:lang w:val="uk-UA"/>
              </w:rPr>
              <w:t xml:space="preserve">                     </w:t>
            </w:r>
            <w:r w:rsidRPr="00B009F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009F6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B009F6">
              <w:rPr>
                <w:sz w:val="28"/>
                <w:szCs w:val="28"/>
                <w:lang w:val="uk-UA"/>
              </w:rPr>
              <w:t xml:space="preserve">, 10, площею 1,2500 га та надання в постійне користування земельної ділянки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B009F6" w:rsidRDefault="00B009F6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4D743D" w:rsidRPr="004A197D" w:rsidRDefault="00AF4FC8" w:rsidP="00306322">
      <w:pPr>
        <w:ind w:firstLine="720"/>
        <w:jc w:val="both"/>
        <w:rPr>
          <w:sz w:val="28"/>
          <w:szCs w:val="28"/>
          <w:lang w:val="uk-UA"/>
        </w:rPr>
      </w:pPr>
      <w:r w:rsidRPr="00AF4FC8">
        <w:rPr>
          <w:iCs/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iCs/>
          <w:sz w:val="28"/>
          <w:szCs w:val="28"/>
          <w:lang w:val="uk-UA"/>
        </w:rPr>
        <w:t>,</w:t>
      </w:r>
      <w:r w:rsidRPr="00AF4FC8">
        <w:rPr>
          <w:iCs/>
          <w:sz w:val="28"/>
          <w:szCs w:val="28"/>
          <w:lang w:val="uk-UA"/>
        </w:rPr>
        <w:t xml:space="preserve">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AF4FC8">
        <w:rPr>
          <w:iCs/>
          <w:sz w:val="28"/>
          <w:szCs w:val="28"/>
          <w:lang w:val="uk-UA"/>
        </w:rPr>
        <w:t>92,</w:t>
      </w:r>
      <w:r>
        <w:rPr>
          <w:iCs/>
          <w:sz w:val="28"/>
          <w:szCs w:val="28"/>
          <w:lang w:val="uk-UA"/>
        </w:rPr>
        <w:t xml:space="preserve"> 122,</w:t>
      </w:r>
      <w:r w:rsidRPr="00AF4FC8">
        <w:rPr>
          <w:iCs/>
          <w:sz w:val="28"/>
          <w:szCs w:val="28"/>
          <w:lang w:val="uk-UA"/>
        </w:rPr>
        <w:t xml:space="preserve"> 123, 141 Земельного кодексу України, статей 31, 32, 34 Закону України   «Про оренду землі»</w:t>
      </w:r>
      <w:r w:rsidR="004E0C6A">
        <w:rPr>
          <w:sz w:val="28"/>
          <w:szCs w:val="28"/>
          <w:lang w:val="uk-UA"/>
        </w:rPr>
        <w:t>,</w:t>
      </w:r>
      <w:r w:rsidR="00306322" w:rsidRPr="00306322">
        <w:rPr>
          <w:sz w:val="28"/>
          <w:szCs w:val="28"/>
          <w:lang w:val="uk-UA"/>
        </w:rPr>
        <w:t xml:space="preserve"> </w:t>
      </w:r>
      <w:r w:rsidRPr="00AF4FC8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iCs/>
          <w:sz w:val="28"/>
          <w:szCs w:val="28"/>
          <w:lang w:val="uk-UA"/>
        </w:rPr>
        <w:t xml:space="preserve"> 10.10.2023 № 71,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  <w:r w:rsidRPr="00AF4FC8">
        <w:rPr>
          <w:sz w:val="28"/>
          <w:szCs w:val="28"/>
          <w:lang w:val="uk-UA"/>
        </w:rPr>
        <w:t>1. Припинити Приватній дитячо-юнацькій спортивній шко</w:t>
      </w:r>
      <w:r w:rsidR="008938BB">
        <w:rPr>
          <w:sz w:val="28"/>
          <w:szCs w:val="28"/>
          <w:lang w:val="uk-UA"/>
        </w:rPr>
        <w:t>лі «Олімпійська мрія»</w:t>
      </w:r>
      <w:r w:rsidRPr="00AF4FC8">
        <w:rPr>
          <w:sz w:val="28"/>
          <w:szCs w:val="28"/>
          <w:lang w:val="uk-UA"/>
        </w:rPr>
        <w:t xml:space="preserve"> дію договору оренди земельної ділянки за </w:t>
      </w:r>
      <w:proofErr w:type="spellStart"/>
      <w:r w:rsidR="008938BB">
        <w:rPr>
          <w:sz w:val="28"/>
          <w:szCs w:val="28"/>
          <w:lang w:val="uk-UA"/>
        </w:rPr>
        <w:t>адресою</w:t>
      </w:r>
      <w:proofErr w:type="spellEnd"/>
      <w:r w:rsidR="008938BB">
        <w:rPr>
          <w:sz w:val="28"/>
          <w:szCs w:val="28"/>
          <w:lang w:val="uk-UA"/>
        </w:rPr>
        <w:t xml:space="preserve">: м. Суми, </w:t>
      </w:r>
      <w:r w:rsidRPr="00AF4FC8">
        <w:rPr>
          <w:sz w:val="28"/>
          <w:szCs w:val="28"/>
          <w:lang w:val="uk-UA"/>
        </w:rPr>
        <w:t xml:space="preserve">вул. </w:t>
      </w:r>
      <w:proofErr w:type="spellStart"/>
      <w:r w:rsidRPr="00AF4FC8">
        <w:rPr>
          <w:sz w:val="28"/>
          <w:szCs w:val="28"/>
          <w:lang w:val="uk-UA"/>
        </w:rPr>
        <w:t>Холодногірська</w:t>
      </w:r>
      <w:proofErr w:type="spellEnd"/>
      <w:r w:rsidRPr="00AF4FC8">
        <w:rPr>
          <w:sz w:val="28"/>
          <w:szCs w:val="28"/>
          <w:lang w:val="uk-UA"/>
        </w:rPr>
        <w:t>, 10, площею 1,2500 га, кадастровий номер 5910136600:17:030:0004, категорія та цільове призначення земельної ділянки: землі житлової та громадської забудови,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- 03.10), номер запису про інше речове право: 46780720 від 16 лютого 2022 року, за згодою сторін.</w:t>
      </w: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  <w:r w:rsidRPr="00AF4FC8">
        <w:rPr>
          <w:sz w:val="28"/>
          <w:szCs w:val="28"/>
          <w:lang w:val="uk-UA"/>
        </w:rPr>
        <w:t>2. Надати Приватній дитячо-юнацькій спортивній шко</w:t>
      </w:r>
      <w:r w:rsidR="008938BB">
        <w:rPr>
          <w:sz w:val="28"/>
          <w:szCs w:val="28"/>
          <w:lang w:val="uk-UA"/>
        </w:rPr>
        <w:t>лі «Олімпійська мрія»</w:t>
      </w:r>
      <w:bookmarkStart w:id="0" w:name="_GoBack"/>
      <w:bookmarkEnd w:id="0"/>
      <w:r w:rsidRPr="00AF4FC8">
        <w:rPr>
          <w:sz w:val="28"/>
          <w:szCs w:val="28"/>
          <w:lang w:val="uk-UA"/>
        </w:rPr>
        <w:t xml:space="preserve"> в постійне користування земельну ділянку за </w:t>
      </w:r>
      <w:proofErr w:type="spellStart"/>
      <w:r w:rsidRPr="00AF4FC8">
        <w:rPr>
          <w:sz w:val="28"/>
          <w:szCs w:val="28"/>
          <w:lang w:val="uk-UA"/>
        </w:rPr>
        <w:t>адресою</w:t>
      </w:r>
      <w:proofErr w:type="spellEnd"/>
      <w:r w:rsidRPr="00AF4FC8">
        <w:rPr>
          <w:sz w:val="28"/>
          <w:szCs w:val="28"/>
          <w:lang w:val="uk-UA"/>
        </w:rPr>
        <w:t xml:space="preserve">: м. Суми,                   вул. </w:t>
      </w:r>
      <w:proofErr w:type="spellStart"/>
      <w:r w:rsidRPr="00AF4FC8">
        <w:rPr>
          <w:sz w:val="28"/>
          <w:szCs w:val="28"/>
          <w:lang w:val="uk-UA"/>
        </w:rPr>
        <w:t>Холодногірська</w:t>
      </w:r>
      <w:proofErr w:type="spellEnd"/>
      <w:r w:rsidRPr="00AF4FC8">
        <w:rPr>
          <w:sz w:val="28"/>
          <w:szCs w:val="28"/>
          <w:lang w:val="uk-UA"/>
        </w:rPr>
        <w:t xml:space="preserve">, 10, площею 1,2500 га, кадастровий номер 5910136600:17:030:0004, категорія та цільове призначення земельної ділянки: </w:t>
      </w:r>
      <w:r w:rsidRPr="00AF4FC8">
        <w:rPr>
          <w:sz w:val="28"/>
          <w:szCs w:val="28"/>
          <w:lang w:val="uk-UA"/>
        </w:rPr>
        <w:lastRenderedPageBreak/>
        <w:t>землі житлової та громадської забудови,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- 03.10).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306322" w:rsidRDefault="0030632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7E1FE9" w:rsidRPr="00306322" w:rsidRDefault="007E1FE9" w:rsidP="007E1FE9">
      <w:pPr>
        <w:jc w:val="both"/>
        <w:rPr>
          <w:sz w:val="24"/>
          <w:szCs w:val="24"/>
          <w:lang w:val="uk-UA"/>
        </w:rPr>
      </w:pPr>
      <w:r w:rsidRPr="0030632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06322">
        <w:rPr>
          <w:bCs/>
          <w:sz w:val="24"/>
          <w:szCs w:val="24"/>
          <w:lang w:val="uk-UA"/>
        </w:rPr>
        <w:t>природокористування та екології</w:t>
      </w:r>
      <w:r w:rsidRPr="00306322">
        <w:rPr>
          <w:sz w:val="24"/>
          <w:szCs w:val="24"/>
          <w:lang w:val="uk-UA"/>
        </w:rPr>
        <w:t xml:space="preserve"> Сумської міської ради </w:t>
      </w:r>
    </w:p>
    <w:p w:rsidR="007E1FE9" w:rsidRPr="00306322" w:rsidRDefault="007E1FE9" w:rsidP="007E1FE9">
      <w:pPr>
        <w:jc w:val="both"/>
        <w:rPr>
          <w:sz w:val="24"/>
          <w:szCs w:val="24"/>
        </w:rPr>
      </w:pPr>
      <w:proofErr w:type="spellStart"/>
      <w:r w:rsidRPr="00306322">
        <w:rPr>
          <w:sz w:val="24"/>
          <w:szCs w:val="24"/>
        </w:rPr>
        <w:t>Проєкт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рішення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підготовлено</w:t>
      </w:r>
      <w:proofErr w:type="spellEnd"/>
      <w:r w:rsidRPr="00306322">
        <w:rPr>
          <w:sz w:val="24"/>
          <w:szCs w:val="24"/>
        </w:rPr>
        <w:t xml:space="preserve"> Департаментом </w:t>
      </w:r>
      <w:proofErr w:type="spellStart"/>
      <w:r w:rsidRPr="00306322">
        <w:rPr>
          <w:sz w:val="24"/>
          <w:szCs w:val="24"/>
        </w:rPr>
        <w:t>забезпечення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ресурсних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платежів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Сумської</w:t>
      </w:r>
      <w:proofErr w:type="spellEnd"/>
      <w:r w:rsidRPr="00306322">
        <w:rPr>
          <w:sz w:val="24"/>
          <w:szCs w:val="24"/>
        </w:rPr>
        <w:t xml:space="preserve"> </w:t>
      </w:r>
      <w:proofErr w:type="spellStart"/>
      <w:r w:rsidRPr="00306322">
        <w:rPr>
          <w:sz w:val="24"/>
          <w:szCs w:val="24"/>
        </w:rPr>
        <w:t>міської</w:t>
      </w:r>
      <w:proofErr w:type="spellEnd"/>
      <w:r w:rsidRPr="00306322">
        <w:rPr>
          <w:sz w:val="24"/>
          <w:szCs w:val="24"/>
        </w:rPr>
        <w:t xml:space="preserve"> ради</w:t>
      </w:r>
    </w:p>
    <w:p w:rsidR="007E6652" w:rsidRPr="00306322" w:rsidRDefault="00306322" w:rsidP="005E0B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8BB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AF4FC8"/>
    <w:rsid w:val="00B009F6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EE0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CA29-71E4-4EF7-9833-094A2BDA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55</cp:revision>
  <cp:lastPrinted>2024-03-13T08:55:00Z</cp:lastPrinted>
  <dcterms:created xsi:type="dcterms:W3CDTF">2022-02-17T07:19:00Z</dcterms:created>
  <dcterms:modified xsi:type="dcterms:W3CDTF">2024-03-14T08:41:00Z</dcterms:modified>
</cp:coreProperties>
</file>