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3005DE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7100E3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3005DE">
              <w:rPr>
                <w:sz w:val="28"/>
                <w:szCs w:val="28"/>
                <w:lang w:val="uk-UA"/>
              </w:rPr>
              <w:t>Ошкодерову</w:t>
            </w:r>
            <w:proofErr w:type="spellEnd"/>
            <w:r w:rsidR="003005DE">
              <w:rPr>
                <w:sz w:val="28"/>
                <w:szCs w:val="28"/>
                <w:lang w:val="uk-UA"/>
              </w:rPr>
              <w:t xml:space="preserve"> Олегу Миколайовичу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>м. Суми,                           вул. Харківська, 1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3005DE">
              <w:rPr>
                <w:sz w:val="28"/>
                <w:szCs w:val="28"/>
                <w:lang w:val="uk-UA"/>
              </w:rPr>
              <w:t>5719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8552E1" w:rsidRDefault="008552E1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12BDB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51595D">
        <w:rPr>
          <w:sz w:val="28"/>
          <w:szCs w:val="28"/>
          <w:lang w:val="uk-UA"/>
        </w:rPr>
        <w:t xml:space="preserve">79-1, 98, </w:t>
      </w:r>
      <w:r w:rsidR="00BC3803">
        <w:rPr>
          <w:sz w:val="28"/>
          <w:szCs w:val="28"/>
          <w:lang w:val="uk-UA"/>
        </w:rPr>
        <w:t xml:space="preserve">99, </w:t>
      </w:r>
      <w:r w:rsidR="00350719">
        <w:rPr>
          <w:sz w:val="28"/>
          <w:szCs w:val="28"/>
          <w:lang w:val="uk-UA"/>
        </w:rPr>
        <w:t>122, 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F3D9E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1595D">
        <w:rPr>
          <w:sz w:val="28"/>
          <w:szCs w:val="28"/>
          <w:lang w:val="uk-UA"/>
        </w:rPr>
        <w:t>Ошкодерову</w:t>
      </w:r>
      <w:proofErr w:type="spellEnd"/>
      <w:r w:rsidR="0051595D">
        <w:rPr>
          <w:sz w:val="28"/>
          <w:szCs w:val="28"/>
          <w:lang w:val="uk-UA"/>
        </w:rPr>
        <w:t xml:space="preserve"> Олегу Миколайовичу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>м. Суми, вул. Харківська, 1, орієнтовною площею 0,5719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B0BE6">
        <w:rPr>
          <w:sz w:val="28"/>
          <w:szCs w:val="28"/>
          <w:lang w:val="uk-UA"/>
        </w:rPr>
        <w:t>на право розміщення тимчасових споруд</w:t>
      </w:r>
      <w:r w:rsidR="00817D22">
        <w:rPr>
          <w:sz w:val="28"/>
          <w:szCs w:val="28"/>
          <w:lang w:val="uk-UA"/>
        </w:rPr>
        <w:t xml:space="preserve"> (</w:t>
      </w:r>
      <w:r w:rsidR="00626F57">
        <w:rPr>
          <w:sz w:val="28"/>
          <w:szCs w:val="28"/>
          <w:lang w:val="uk-UA"/>
        </w:rPr>
        <w:t>літня тераса</w:t>
      </w:r>
      <w:r w:rsidR="00817D22">
        <w:rPr>
          <w:sz w:val="28"/>
          <w:szCs w:val="28"/>
          <w:lang w:val="uk-UA"/>
        </w:rPr>
        <w:t>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вид з</w:t>
      </w:r>
      <w:r w:rsidR="00626F57">
        <w:rPr>
          <w:sz w:val="28"/>
          <w:szCs w:val="28"/>
          <w:shd w:val="clear" w:color="auto" w:fill="FFFFFF"/>
          <w:lang w:val="uk-UA"/>
        </w:rPr>
        <w:t>емельного сервітуту, зазначений</w:t>
      </w:r>
      <w:r>
        <w:rPr>
          <w:sz w:val="28"/>
          <w:szCs w:val="28"/>
          <w:shd w:val="clear" w:color="auto" w:fill="FFFFFF"/>
          <w:lang w:val="uk-UA"/>
        </w:rPr>
        <w:t xml:space="preserve"> заявником у зверненні, </w:t>
      </w:r>
      <w:r w:rsidR="00626F57">
        <w:rPr>
          <w:sz w:val="28"/>
          <w:szCs w:val="28"/>
          <w:shd w:val="clear" w:color="auto" w:fill="FFFFFF"/>
          <w:lang w:val="uk-UA"/>
        </w:rPr>
        <w:t xml:space="preserve">не відповідає </w:t>
      </w:r>
      <w:r>
        <w:rPr>
          <w:sz w:val="28"/>
          <w:szCs w:val="28"/>
          <w:shd w:val="clear" w:color="auto" w:fill="FFFFFF"/>
          <w:lang w:val="uk-UA"/>
        </w:rPr>
        <w:t>видам земельних сервітутів встановлених статтею 99 Земельного кодексу України;</w:t>
      </w:r>
    </w:p>
    <w:p w:rsidR="006216E1" w:rsidRDefault="00434D77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626F57">
        <w:rPr>
          <w:sz w:val="28"/>
          <w:szCs w:val="28"/>
          <w:shd w:val="clear" w:color="auto" w:fill="FFFFFF"/>
          <w:lang w:val="uk-UA"/>
        </w:rPr>
        <w:t xml:space="preserve">земельна ділянка, </w:t>
      </w:r>
      <w:r w:rsidR="001F5B6E">
        <w:rPr>
          <w:sz w:val="28"/>
          <w:szCs w:val="28"/>
          <w:shd w:val="clear" w:color="auto" w:fill="FFFFFF"/>
          <w:lang w:val="uk-UA"/>
        </w:rPr>
        <w:t>орієнтовні розміри якої позначені</w:t>
      </w:r>
      <w:r w:rsidR="00626F57">
        <w:rPr>
          <w:sz w:val="28"/>
          <w:szCs w:val="28"/>
          <w:shd w:val="clear" w:color="auto" w:fill="FFFFFF"/>
          <w:lang w:val="uk-UA"/>
        </w:rPr>
        <w:t xml:space="preserve"> заявником на графі</w:t>
      </w:r>
      <w:r w:rsidR="001F5B6E">
        <w:rPr>
          <w:sz w:val="28"/>
          <w:szCs w:val="28"/>
          <w:shd w:val="clear" w:color="auto" w:fill="FFFFFF"/>
          <w:lang w:val="uk-UA"/>
        </w:rPr>
        <w:t>ч</w:t>
      </w:r>
      <w:r w:rsidR="00626F57">
        <w:rPr>
          <w:sz w:val="28"/>
          <w:szCs w:val="28"/>
          <w:shd w:val="clear" w:color="auto" w:fill="FFFFFF"/>
          <w:lang w:val="uk-UA"/>
        </w:rPr>
        <w:t>ному матеріалі, потрапляє в межі земельної ділянки з кадастровим номером 5910136300:</w:t>
      </w:r>
      <w:r w:rsidR="00626F57">
        <w:rPr>
          <w:sz w:val="28"/>
          <w:szCs w:val="28"/>
          <w:shd w:val="clear" w:color="auto" w:fill="FFFFFF"/>
        </w:rPr>
        <w:t>01</w:t>
      </w:r>
      <w:r w:rsidR="00626F57">
        <w:rPr>
          <w:sz w:val="28"/>
          <w:szCs w:val="28"/>
          <w:shd w:val="clear" w:color="auto" w:fill="FFFFFF"/>
          <w:lang w:val="uk-UA"/>
        </w:rPr>
        <w:t>:008:0007</w:t>
      </w:r>
      <w:r w:rsidR="00152C3C">
        <w:rPr>
          <w:sz w:val="28"/>
          <w:szCs w:val="28"/>
          <w:shd w:val="clear" w:color="auto" w:fill="FFFFFF"/>
          <w:lang w:val="uk-UA"/>
        </w:rPr>
        <w:t>;</w:t>
      </w:r>
    </w:p>
    <w:p w:rsidR="00152C3C" w:rsidRDefault="00152C3C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орієнтовні розміри земельної ділянки позначені на графічному матеріалі не ві</w:t>
      </w:r>
      <w:r w:rsidR="00EF545F">
        <w:rPr>
          <w:sz w:val="28"/>
          <w:szCs w:val="28"/>
          <w:shd w:val="clear" w:color="auto" w:fill="FFFFFF"/>
          <w:lang w:val="uk-UA"/>
        </w:rPr>
        <w:t>дповідають оріє</w:t>
      </w:r>
      <w:r>
        <w:rPr>
          <w:sz w:val="28"/>
          <w:szCs w:val="28"/>
          <w:shd w:val="clear" w:color="auto" w:fill="FFFFFF"/>
          <w:lang w:val="uk-UA"/>
        </w:rPr>
        <w:t>нтовній площі зазначеній у зверненні</w:t>
      </w:r>
      <w:r w:rsidR="00EF545F">
        <w:rPr>
          <w:sz w:val="28"/>
          <w:szCs w:val="28"/>
          <w:shd w:val="clear" w:color="auto" w:fill="FFFFFF"/>
          <w:lang w:val="uk-UA"/>
        </w:rPr>
        <w:t xml:space="preserve"> заявником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EF545F" w:rsidRPr="00773782" w:rsidRDefault="00EF545F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 </w:t>
      </w:r>
      <w:r w:rsidR="00A136A2">
        <w:rPr>
          <w:sz w:val="28"/>
          <w:szCs w:val="28"/>
          <w:shd w:val="clear" w:color="auto" w:fill="FFFFFF"/>
          <w:lang w:val="uk-UA"/>
        </w:rPr>
        <w:t>з кадастровим номером 5910136300:</w:t>
      </w:r>
      <w:r w:rsidR="00A136A2" w:rsidRPr="00A136A2">
        <w:rPr>
          <w:sz w:val="28"/>
          <w:szCs w:val="28"/>
          <w:shd w:val="clear" w:color="auto" w:fill="FFFFFF"/>
          <w:lang w:val="uk-UA"/>
        </w:rPr>
        <w:t>01</w:t>
      </w:r>
      <w:r w:rsidR="00A136A2">
        <w:rPr>
          <w:sz w:val="28"/>
          <w:szCs w:val="28"/>
          <w:shd w:val="clear" w:color="auto" w:fill="FFFFFF"/>
          <w:lang w:val="uk-UA"/>
        </w:rPr>
        <w:t>:008:0007 перебуває у користуванні</w:t>
      </w:r>
      <w:r w:rsidR="006449D5">
        <w:rPr>
          <w:sz w:val="28"/>
          <w:szCs w:val="28"/>
          <w:shd w:val="clear" w:color="auto" w:fill="FFFFFF"/>
          <w:lang w:val="uk-UA"/>
        </w:rPr>
        <w:t xml:space="preserve"> на підставі договору оренди земельної ділянки</w:t>
      </w:r>
      <w:r w:rsidR="00A136A2">
        <w:rPr>
          <w:sz w:val="28"/>
          <w:szCs w:val="28"/>
          <w:shd w:val="clear" w:color="auto" w:fill="FFFFFF"/>
          <w:lang w:val="uk-UA"/>
        </w:rPr>
        <w:t xml:space="preserve">, а відтак потребує письмового погодження землекористувача (у разі встановлення земельного сервітуту щодо сформованої земельної ділянки, яка перебуває у користуванні, </w:t>
      </w:r>
      <w:r w:rsidR="00BC3803">
        <w:rPr>
          <w:sz w:val="28"/>
          <w:szCs w:val="28"/>
          <w:shd w:val="clear" w:color="auto" w:fill="FFFFFF"/>
          <w:lang w:val="uk-UA"/>
        </w:rPr>
        <w:t>за договором з органом місцевого самоврядування , що здійснює розпорядження земельною ділянкою комунальної власності), справжність підпису на якому засвідчується нотаріально.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808A7"/>
    <w:rsid w:val="002A4321"/>
    <w:rsid w:val="002B7596"/>
    <w:rsid w:val="003005DE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73C1"/>
    <w:rsid w:val="004D6F7A"/>
    <w:rsid w:val="0051595D"/>
    <w:rsid w:val="005162E6"/>
    <w:rsid w:val="0052025D"/>
    <w:rsid w:val="005707B4"/>
    <w:rsid w:val="005750DD"/>
    <w:rsid w:val="005C7667"/>
    <w:rsid w:val="005D0105"/>
    <w:rsid w:val="005F579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C2C94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B13748"/>
    <w:rsid w:val="00B468F1"/>
    <w:rsid w:val="00B81B2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D12BDB"/>
    <w:rsid w:val="00D34BA4"/>
    <w:rsid w:val="00D47361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161</cp:revision>
  <cp:lastPrinted>2020-01-16T09:39:00Z</cp:lastPrinted>
  <dcterms:created xsi:type="dcterms:W3CDTF">2019-08-19T13:21:00Z</dcterms:created>
  <dcterms:modified xsi:type="dcterms:W3CDTF">2023-10-19T06:11:00Z</dcterms:modified>
</cp:coreProperties>
</file>