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C015B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C015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7100E3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7100E3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7100E3">
              <w:rPr>
                <w:sz w:val="28"/>
                <w:szCs w:val="28"/>
                <w:lang w:val="uk-UA"/>
              </w:rPr>
              <w:t>фізичній особі-підприємцю Ширяєвій Вікторії Олександрівні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53B03">
              <w:rPr>
                <w:sz w:val="28"/>
                <w:szCs w:val="28"/>
                <w:lang w:val="uk-UA"/>
              </w:rPr>
              <w:t xml:space="preserve">с. Верхнє Піщане, вул. </w:t>
            </w:r>
            <w:proofErr w:type="spellStart"/>
            <w:r w:rsidR="00153B03">
              <w:rPr>
                <w:sz w:val="28"/>
                <w:szCs w:val="28"/>
                <w:lang w:val="uk-UA"/>
              </w:rPr>
              <w:t>Пар</w:t>
            </w:r>
            <w:r w:rsidR="007100E3">
              <w:rPr>
                <w:sz w:val="28"/>
                <w:szCs w:val="28"/>
                <w:lang w:val="uk-UA"/>
              </w:rPr>
              <w:t>нянська</w:t>
            </w:r>
            <w:proofErr w:type="spellEnd"/>
            <w:r w:rsidR="007100E3">
              <w:rPr>
                <w:sz w:val="28"/>
                <w:szCs w:val="28"/>
                <w:lang w:val="uk-UA"/>
              </w:rPr>
              <w:t>, 9</w:t>
            </w:r>
            <w:r w:rsidR="00BF168B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7E33D3">
              <w:rPr>
                <w:sz w:val="28"/>
                <w:szCs w:val="28"/>
                <w:lang w:val="uk-UA"/>
              </w:rPr>
              <w:t>00</w:t>
            </w:r>
            <w:r w:rsidR="007100E3">
              <w:rPr>
                <w:sz w:val="28"/>
                <w:szCs w:val="28"/>
                <w:lang w:val="uk-UA"/>
              </w:rPr>
              <w:t>30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8552E1" w:rsidRDefault="008552E1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12BDB">
        <w:rPr>
          <w:sz w:val="28"/>
          <w:szCs w:val="28"/>
          <w:lang w:val="uk-UA"/>
        </w:rPr>
        <w:t>фізичної особи-підприємця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AA4B65">
        <w:rPr>
          <w:sz w:val="28"/>
          <w:szCs w:val="28"/>
          <w:lang w:val="uk-UA"/>
        </w:rPr>
        <w:t xml:space="preserve">20, </w:t>
      </w:r>
      <w:r w:rsidR="00350719">
        <w:rPr>
          <w:sz w:val="28"/>
          <w:szCs w:val="28"/>
          <w:lang w:val="uk-UA"/>
        </w:rPr>
        <w:t>98-101, 122, 124-1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434D77">
        <w:rPr>
          <w:sz w:val="28"/>
          <w:szCs w:val="28"/>
          <w:lang w:val="uk-UA"/>
        </w:rPr>
        <w:t>частини другої</w:t>
      </w:r>
      <w:r w:rsidR="00D12BDB">
        <w:rPr>
          <w:sz w:val="28"/>
          <w:szCs w:val="28"/>
          <w:lang w:val="uk-UA"/>
        </w:rPr>
        <w:t xml:space="preserve"> статті 21 Закону України «Про благоустрій населених пунктів»,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E00DC">
        <w:rPr>
          <w:sz w:val="28"/>
          <w:szCs w:val="28"/>
          <w:lang w:val="uk-UA"/>
        </w:rPr>
        <w:t xml:space="preserve">                      16 травня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8E00DC">
        <w:rPr>
          <w:sz w:val="28"/>
          <w:szCs w:val="28"/>
          <w:lang w:val="uk-UA"/>
        </w:rPr>
        <w:t>62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4D77" w:rsidRDefault="009954D2" w:rsidP="00434D77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7F3D9E">
        <w:rPr>
          <w:sz w:val="28"/>
          <w:szCs w:val="28"/>
          <w:lang w:val="uk-UA"/>
        </w:rPr>
        <w:t xml:space="preserve">фізичній особі-підприємцю Ширяєвій Вікторії Олександрівні </w:t>
      </w:r>
      <w:bookmarkStart w:id="0" w:name="_GoBack"/>
      <w:bookmarkEnd w:id="0"/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с. Верхнє Піщане, вул. </w:t>
      </w:r>
      <w:proofErr w:type="spellStart"/>
      <w:r w:rsidR="00AB0BE6">
        <w:rPr>
          <w:sz w:val="28"/>
          <w:szCs w:val="28"/>
          <w:lang w:val="uk-UA"/>
        </w:rPr>
        <w:t>Парнянська</w:t>
      </w:r>
      <w:proofErr w:type="spellEnd"/>
      <w:r w:rsidR="00AB0BE6">
        <w:rPr>
          <w:sz w:val="28"/>
          <w:szCs w:val="28"/>
          <w:lang w:val="uk-UA"/>
        </w:rPr>
        <w:t>, 9, орієнтовною площею 0,0030 га</w:t>
      </w:r>
      <w:r>
        <w:rPr>
          <w:sz w:val="28"/>
          <w:szCs w:val="28"/>
          <w:lang w:val="uk-UA"/>
        </w:rPr>
        <w:t xml:space="preserve">, </w:t>
      </w:r>
      <w:r w:rsidR="00C9554D">
        <w:rPr>
          <w:sz w:val="28"/>
          <w:szCs w:val="28"/>
          <w:lang w:val="uk-UA"/>
        </w:rPr>
        <w:t xml:space="preserve">з метою встановлення земельного сервітуту </w:t>
      </w:r>
      <w:r w:rsidR="00AB0BE6">
        <w:rPr>
          <w:sz w:val="28"/>
          <w:szCs w:val="28"/>
          <w:lang w:val="uk-UA"/>
        </w:rPr>
        <w:t>на право розміщення тимчасових споруд</w:t>
      </w:r>
      <w:r w:rsidR="00817D22">
        <w:rPr>
          <w:sz w:val="28"/>
          <w:szCs w:val="28"/>
          <w:lang w:val="uk-UA"/>
        </w:rPr>
        <w:t xml:space="preserve"> (</w:t>
      </w:r>
      <w:r w:rsidR="00AB0BE6">
        <w:rPr>
          <w:sz w:val="28"/>
          <w:szCs w:val="28"/>
          <w:lang w:val="uk-UA"/>
        </w:rPr>
        <w:t>магазин</w:t>
      </w:r>
      <w:r w:rsidR="00817D22">
        <w:rPr>
          <w:sz w:val="28"/>
          <w:szCs w:val="28"/>
          <w:lang w:val="uk-UA"/>
        </w:rPr>
        <w:t>)</w:t>
      </w:r>
      <w:r w:rsidR="00C47B59"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для провадження підприємницької діяльності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законів та </w:t>
      </w:r>
      <w:r w:rsidR="00773782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773782">
        <w:rPr>
          <w:sz w:val="28"/>
          <w:szCs w:val="28"/>
          <w:lang w:val="uk-UA"/>
        </w:rPr>
        <w:t xml:space="preserve">, а саме: </w:t>
      </w:r>
    </w:p>
    <w:p w:rsidR="00BE32E1" w:rsidRDefault="00434D77" w:rsidP="00434D7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невідповідністю виду земельного сервітуту, зазначеного заявником у зверненні, видам земельних сервітутів встановлених статтею 99 Земельного кодексу України;</w:t>
      </w:r>
    </w:p>
    <w:p w:rsidR="006216E1" w:rsidRPr="00773782" w:rsidRDefault="00434D77" w:rsidP="00657E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- неможливістю визначення функціонального призначення території та її співвідношення з пропонованим видом використання земельної ділянки </w:t>
      </w:r>
      <w:r w:rsidR="00134A9D">
        <w:rPr>
          <w:sz w:val="28"/>
          <w:szCs w:val="28"/>
          <w:shd w:val="clear" w:color="auto" w:fill="FFFFFF"/>
          <w:lang w:val="uk-UA"/>
        </w:rPr>
        <w:t>через відсутність розробленої та затвердженої містобудівно</w:t>
      </w:r>
      <w:r w:rsidR="00657EE4">
        <w:rPr>
          <w:sz w:val="28"/>
          <w:szCs w:val="28"/>
          <w:shd w:val="clear" w:color="auto" w:fill="FFFFFF"/>
          <w:lang w:val="uk-UA"/>
        </w:rPr>
        <w:t>ї документації с. Верхнє Піщане</w:t>
      </w:r>
      <w:r w:rsidR="00E76440">
        <w:rPr>
          <w:sz w:val="28"/>
          <w:szCs w:val="28"/>
          <w:shd w:val="clear" w:color="auto" w:fill="FFFFFF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2617A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401D8E" w:rsidRDefault="00401D8E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617AE">
        <w:rPr>
          <w:sz w:val="24"/>
          <w:szCs w:val="24"/>
          <w:lang w:val="uk-UA"/>
        </w:rPr>
        <w:t>Юрій</w:t>
      </w: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970F3F" w:rsidRPr="00401D8E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401D8E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401D8E" w:rsidRDefault="00B13748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AA4B65">
        <w:rPr>
          <w:sz w:val="22"/>
          <w:szCs w:val="22"/>
          <w:lang w:val="uk-UA"/>
        </w:rPr>
        <w:t>кт</w:t>
      </w:r>
      <w:proofErr w:type="spellEnd"/>
      <w:r w:rsidR="00AA4B65">
        <w:rPr>
          <w:sz w:val="22"/>
          <w:szCs w:val="22"/>
          <w:lang w:val="uk-UA"/>
        </w:rPr>
        <w:t xml:space="preserve"> рішення підготовлено Д</w:t>
      </w:r>
      <w:r w:rsidR="00970F3F" w:rsidRPr="00401D8E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Pr="00401D8E" w:rsidRDefault="005C7667" w:rsidP="00970F3F">
      <w:pPr>
        <w:rPr>
          <w:sz w:val="22"/>
          <w:szCs w:val="22"/>
        </w:rPr>
      </w:pPr>
      <w:r w:rsidRPr="00401D8E">
        <w:rPr>
          <w:sz w:val="22"/>
          <w:szCs w:val="22"/>
          <w:lang w:val="uk-UA"/>
        </w:rPr>
        <w:t xml:space="preserve">Доповідач – </w:t>
      </w:r>
      <w:r w:rsidR="00446CE1">
        <w:rPr>
          <w:sz w:val="22"/>
          <w:szCs w:val="22"/>
          <w:lang w:val="uk-UA"/>
        </w:rPr>
        <w:t>Клименко Юрій</w:t>
      </w:r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13D0F"/>
    <w:rsid w:val="00025FB5"/>
    <w:rsid w:val="00043AA5"/>
    <w:rsid w:val="00044A8E"/>
    <w:rsid w:val="00056C45"/>
    <w:rsid w:val="00057A69"/>
    <w:rsid w:val="00071B64"/>
    <w:rsid w:val="000808BD"/>
    <w:rsid w:val="00092F1E"/>
    <w:rsid w:val="000937C7"/>
    <w:rsid w:val="000C4A41"/>
    <w:rsid w:val="00134A9D"/>
    <w:rsid w:val="00143DA2"/>
    <w:rsid w:val="00153B03"/>
    <w:rsid w:val="00161FEA"/>
    <w:rsid w:val="001642A1"/>
    <w:rsid w:val="00181D4A"/>
    <w:rsid w:val="0019497C"/>
    <w:rsid w:val="001D612F"/>
    <w:rsid w:val="00201EB4"/>
    <w:rsid w:val="002241F6"/>
    <w:rsid w:val="0025751B"/>
    <w:rsid w:val="002617AE"/>
    <w:rsid w:val="002A4321"/>
    <w:rsid w:val="002B7596"/>
    <w:rsid w:val="00350719"/>
    <w:rsid w:val="003D141F"/>
    <w:rsid w:val="003F084B"/>
    <w:rsid w:val="00401D8E"/>
    <w:rsid w:val="00434D77"/>
    <w:rsid w:val="00443AF9"/>
    <w:rsid w:val="00446CE1"/>
    <w:rsid w:val="00463A02"/>
    <w:rsid w:val="004843F0"/>
    <w:rsid w:val="00495AAC"/>
    <w:rsid w:val="004C73C1"/>
    <w:rsid w:val="004D6F7A"/>
    <w:rsid w:val="005162E6"/>
    <w:rsid w:val="0052025D"/>
    <w:rsid w:val="005707B4"/>
    <w:rsid w:val="005750DD"/>
    <w:rsid w:val="005C7667"/>
    <w:rsid w:val="005D0105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F5B73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C16B9"/>
    <w:rsid w:val="008C1801"/>
    <w:rsid w:val="008C1E47"/>
    <w:rsid w:val="008D07AB"/>
    <w:rsid w:val="008D62DE"/>
    <w:rsid w:val="008E00DC"/>
    <w:rsid w:val="008E1690"/>
    <w:rsid w:val="008E3A66"/>
    <w:rsid w:val="009235EB"/>
    <w:rsid w:val="00940F92"/>
    <w:rsid w:val="00952019"/>
    <w:rsid w:val="00970F3F"/>
    <w:rsid w:val="00986C62"/>
    <w:rsid w:val="009954D2"/>
    <w:rsid w:val="00997801"/>
    <w:rsid w:val="009A37A9"/>
    <w:rsid w:val="009C78DD"/>
    <w:rsid w:val="009E5EDD"/>
    <w:rsid w:val="00A00D4E"/>
    <w:rsid w:val="00A0447E"/>
    <w:rsid w:val="00A20556"/>
    <w:rsid w:val="00A32BC6"/>
    <w:rsid w:val="00A41930"/>
    <w:rsid w:val="00A8671F"/>
    <w:rsid w:val="00A912A6"/>
    <w:rsid w:val="00AA4B65"/>
    <w:rsid w:val="00AA72FB"/>
    <w:rsid w:val="00AA7C83"/>
    <w:rsid w:val="00AB0BE6"/>
    <w:rsid w:val="00AC70C8"/>
    <w:rsid w:val="00AD57F5"/>
    <w:rsid w:val="00AF03AA"/>
    <w:rsid w:val="00B13748"/>
    <w:rsid w:val="00B468F1"/>
    <w:rsid w:val="00B81B22"/>
    <w:rsid w:val="00B90DEE"/>
    <w:rsid w:val="00B94E32"/>
    <w:rsid w:val="00BB051E"/>
    <w:rsid w:val="00BB230F"/>
    <w:rsid w:val="00BB3B2E"/>
    <w:rsid w:val="00BD6D3A"/>
    <w:rsid w:val="00BE32E1"/>
    <w:rsid w:val="00BF168B"/>
    <w:rsid w:val="00C30E71"/>
    <w:rsid w:val="00C47B59"/>
    <w:rsid w:val="00C5785F"/>
    <w:rsid w:val="00C729F9"/>
    <w:rsid w:val="00C90764"/>
    <w:rsid w:val="00C9554D"/>
    <w:rsid w:val="00C9711C"/>
    <w:rsid w:val="00CA1760"/>
    <w:rsid w:val="00CE6692"/>
    <w:rsid w:val="00D12BDB"/>
    <w:rsid w:val="00D47361"/>
    <w:rsid w:val="00D64041"/>
    <w:rsid w:val="00D77E68"/>
    <w:rsid w:val="00DA2BFB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F00C4E"/>
    <w:rsid w:val="00F05167"/>
    <w:rsid w:val="00F35A33"/>
    <w:rsid w:val="00F4040F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</cp:revision>
  <cp:lastPrinted>2020-01-16T09:39:00Z</cp:lastPrinted>
  <dcterms:created xsi:type="dcterms:W3CDTF">2023-06-08T07:28:00Z</dcterms:created>
  <dcterms:modified xsi:type="dcterms:W3CDTF">2023-06-08T07:28:00Z</dcterms:modified>
</cp:coreProperties>
</file>