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480" w:right="-749.5275590551165" w:firstLine="72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Додаток</w:t>
      </w:r>
    </w:p>
    <w:p w:rsidR="00000000" w:rsidDel="00000000" w:rsidP="00000000" w:rsidRDefault="00000000" w:rsidRPr="00000000" w14:paraId="00000002">
      <w:pPr>
        <w:ind w:left="5040" w:right="-749.5275590551165"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рішення Сумської міської ради  </w:t>
      </w:r>
    </w:p>
    <w:p w:rsidR="00000000" w:rsidDel="00000000" w:rsidP="00000000" w:rsidRDefault="00000000" w:rsidRPr="00000000" w14:paraId="00000003">
      <w:pPr>
        <w:ind w:left="5040" w:right="-749.5275590551165"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8"/>
          <w:szCs w:val="28"/>
          <w:rtl w:val="0"/>
        </w:rPr>
        <w:t xml:space="preserve">від </w:t>
        <w:tab/>
        <w:tab/>
        <w:tab/>
        <w:t xml:space="preserve">№ </w:t>
      </w:r>
      <w:r w:rsidDel="00000000" w:rsidR="00000000" w:rsidRPr="00000000">
        <w:rPr>
          <w:rtl w:val="0"/>
        </w:rPr>
      </w:r>
    </w:p>
    <w:p w:rsidR="00000000" w:rsidDel="00000000" w:rsidP="00000000" w:rsidRDefault="00000000" w:rsidRPr="00000000" w14:paraId="00000004">
      <w:pPr>
        <w:pStyle w:val="Heading3"/>
        <w:keepNext w:val="0"/>
        <w:keepLines w:val="0"/>
        <w:pageBreakBefore w:val="0"/>
        <w:spacing w:before="280" w:lineRule="auto"/>
        <w:jc w:val="center"/>
        <w:rPr>
          <w:rFonts w:ascii="Times New Roman" w:cs="Times New Roman" w:eastAsia="Times New Roman" w:hAnsi="Times New Roman"/>
          <w:b w:val="1"/>
          <w:color w:val="000000"/>
        </w:rPr>
      </w:pPr>
      <w:bookmarkStart w:colFirst="0" w:colLast="0" w:name="_e4cfq57t4460" w:id="0"/>
      <w:bookmarkEnd w:id="0"/>
      <w:r w:rsidDel="00000000" w:rsidR="00000000" w:rsidRPr="00000000">
        <w:rPr>
          <w:rFonts w:ascii="Times New Roman" w:cs="Times New Roman" w:eastAsia="Times New Roman" w:hAnsi="Times New Roman"/>
          <w:b w:val="1"/>
          <w:color w:val="000000"/>
          <w:rtl w:val="0"/>
        </w:rPr>
        <w:t xml:space="preserve">ПОРЯДОК</w:t>
      </w:r>
    </w:p>
    <w:p w:rsidR="00000000" w:rsidDel="00000000" w:rsidP="00000000" w:rsidRDefault="00000000" w:rsidRPr="00000000" w14:paraId="00000005">
      <w:pPr>
        <w:pStyle w:val="Heading3"/>
        <w:keepNext w:val="0"/>
        <w:keepLines w:val="0"/>
        <w:pageBreakBefore w:val="0"/>
        <w:spacing w:before="280" w:lineRule="auto"/>
        <w:jc w:val="center"/>
        <w:rPr>
          <w:rFonts w:ascii="Times New Roman" w:cs="Times New Roman" w:eastAsia="Times New Roman" w:hAnsi="Times New Roman"/>
          <w:b w:val="1"/>
          <w:color w:val="000000"/>
        </w:rPr>
      </w:pPr>
      <w:bookmarkStart w:colFirst="0" w:colLast="0" w:name="_nux3z47ngvax" w:id="1"/>
      <w:bookmarkEnd w:id="1"/>
      <w:r w:rsidDel="00000000" w:rsidR="00000000" w:rsidRPr="00000000">
        <w:rPr>
          <w:rFonts w:ascii="Times New Roman" w:cs="Times New Roman" w:eastAsia="Times New Roman" w:hAnsi="Times New Roman"/>
          <w:b w:val="1"/>
          <w:color w:val="000000"/>
          <w:rtl w:val="0"/>
        </w:rPr>
        <w:t xml:space="preserve">розроблення, затвердження та виконання</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color w:val="000000"/>
          <w:rtl w:val="0"/>
        </w:rPr>
        <w:t xml:space="preserve">цільових програм Сумської міської територіальної громади</w:t>
      </w:r>
    </w:p>
    <w:p w:rsidR="00000000" w:rsidDel="00000000" w:rsidP="00000000" w:rsidRDefault="00000000" w:rsidRPr="00000000" w14:paraId="00000006">
      <w:pPr>
        <w:pStyle w:val="Heading3"/>
        <w:keepNext w:val="0"/>
        <w:keepLines w:val="0"/>
        <w:pageBreakBefore w:val="0"/>
        <w:spacing w:before="280" w:lineRule="auto"/>
        <w:jc w:val="center"/>
        <w:rPr>
          <w:rFonts w:ascii="Times New Roman" w:cs="Times New Roman" w:eastAsia="Times New Roman" w:hAnsi="Times New Roman"/>
          <w:b w:val="1"/>
          <w:color w:val="000000"/>
        </w:rPr>
      </w:pPr>
      <w:bookmarkStart w:colFirst="0" w:colLast="0" w:name="_egkgh74337m8" w:id="2"/>
      <w:bookmarkEnd w:id="2"/>
      <w:r w:rsidDel="00000000" w:rsidR="00000000" w:rsidRPr="00000000">
        <w:rPr>
          <w:rFonts w:ascii="Times New Roman" w:cs="Times New Roman" w:eastAsia="Times New Roman" w:hAnsi="Times New Roman"/>
          <w:b w:val="1"/>
          <w:color w:val="000000"/>
          <w:rtl w:val="0"/>
        </w:rPr>
        <w:t xml:space="preserve">I. Загальні положення</w:t>
      </w:r>
    </w:p>
    <w:p w:rsidR="00000000" w:rsidDel="00000000" w:rsidP="00000000" w:rsidRDefault="00000000" w:rsidRPr="00000000" w14:paraId="00000007">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sz w:val="28"/>
          <w:szCs w:val="28"/>
          <w:rtl w:val="0"/>
        </w:rPr>
        <w:t xml:space="preserve">1. Порядок розроблення, затвердження та виконання цільових програм</w:t>
      </w:r>
      <w:r w:rsidDel="00000000" w:rsidR="00000000" w:rsidRPr="00000000">
        <w:rPr>
          <w:rFonts w:ascii="Times New Roman" w:cs="Times New Roman" w:eastAsia="Times New Roman" w:hAnsi="Times New Roman"/>
          <w:sz w:val="28"/>
          <w:szCs w:val="28"/>
          <w:rtl w:val="0"/>
        </w:rPr>
        <w:t xml:space="preserve"> Сумської міської територіальної громади</w:t>
      </w:r>
      <w:r w:rsidDel="00000000" w:rsidR="00000000" w:rsidRPr="00000000">
        <w:rPr>
          <w:rFonts w:ascii="Times New Roman" w:cs="Times New Roman" w:eastAsia="Times New Roman" w:hAnsi="Times New Roman"/>
          <w:sz w:val="28"/>
          <w:szCs w:val="28"/>
          <w:rtl w:val="0"/>
        </w:rPr>
        <w:t xml:space="preserve"> (далі - Порядок) розроблено відповідно до основних принципів розроблення державних цільових програм, визначених у Законі України "Про державні цільові програми", Бюджетного кодексу України, </w:t>
      </w:r>
      <w:r w:rsidDel="00000000" w:rsidR="00000000" w:rsidRPr="00000000">
        <w:rPr>
          <w:rFonts w:ascii="Times New Roman" w:cs="Times New Roman" w:eastAsia="Times New Roman" w:hAnsi="Times New Roman"/>
          <w:sz w:val="28"/>
          <w:szCs w:val="28"/>
          <w:rtl w:val="0"/>
        </w:rPr>
        <w:t xml:space="preserve">Закону України "Про державне прогнозування та розроблення програм економічного і соціального розвитку України", </w:t>
      </w:r>
      <w:r w:rsidDel="00000000" w:rsidR="00000000" w:rsidRPr="00000000">
        <w:rPr>
          <w:rFonts w:ascii="Times New Roman" w:cs="Times New Roman" w:eastAsia="Times New Roman" w:hAnsi="Times New Roman"/>
          <w:sz w:val="28"/>
          <w:szCs w:val="28"/>
          <w:rtl w:val="0"/>
        </w:rPr>
        <w:t xml:space="preserve">а також з урахуванням положень </w:t>
      </w:r>
      <w:r w:rsidDel="00000000" w:rsidR="00000000" w:rsidRPr="00000000">
        <w:rPr>
          <w:rFonts w:ascii="Times New Roman" w:cs="Times New Roman" w:eastAsia="Times New Roman" w:hAnsi="Times New Roman"/>
          <w:sz w:val="28"/>
          <w:szCs w:val="28"/>
          <w:rtl w:val="0"/>
        </w:rPr>
        <w:t xml:space="preserve">Стратегії розвитку громади Сумської міської територіальної громади до 2027 року (далі - Стратегія), затвердженої рішенням Сумської міської ради </w:t>
      </w:r>
      <w:r w:rsidDel="00000000" w:rsidR="00000000" w:rsidRPr="00000000">
        <w:rPr>
          <w:rFonts w:ascii="Times New Roman" w:cs="Times New Roman" w:eastAsia="Times New Roman" w:hAnsi="Times New Roman"/>
          <w:sz w:val="28"/>
          <w:szCs w:val="28"/>
          <w:highlight w:val="white"/>
          <w:rtl w:val="0"/>
        </w:rPr>
        <w:t xml:space="preserve">від _______________ року № ____-МР</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8">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Цей Порядок розроблено з метою встановлення єдиного порядку розроблення цільових програм </w:t>
      </w:r>
      <w:r w:rsidDel="00000000" w:rsidR="00000000" w:rsidRPr="00000000">
        <w:rPr>
          <w:rFonts w:ascii="Times New Roman" w:cs="Times New Roman" w:eastAsia="Times New Roman" w:hAnsi="Times New Roman"/>
          <w:sz w:val="28"/>
          <w:szCs w:val="28"/>
          <w:rtl w:val="0"/>
        </w:rPr>
        <w:t xml:space="preserve">Сумської міської територіальної громади</w:t>
      </w:r>
      <w:r w:rsidDel="00000000" w:rsidR="00000000" w:rsidRPr="00000000">
        <w:rPr>
          <w:rFonts w:ascii="Times New Roman" w:cs="Times New Roman" w:eastAsia="Times New Roman" w:hAnsi="Times New Roman"/>
          <w:sz w:val="28"/>
          <w:szCs w:val="28"/>
          <w:rtl w:val="0"/>
        </w:rPr>
        <w:t xml:space="preserve"> (далі - Сумської міської ТГ), моніторингу, оцінювання та звітності про їх виконання.</w:t>
      </w:r>
    </w:p>
    <w:p w:rsidR="00000000" w:rsidDel="00000000" w:rsidP="00000000" w:rsidRDefault="00000000" w:rsidRPr="00000000" w14:paraId="00000009">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У цьому Порядку наведені нижче терміни вживаються у такому значенні:</w:t>
      </w:r>
    </w:p>
    <w:p w:rsidR="00000000" w:rsidDel="00000000" w:rsidP="00000000" w:rsidRDefault="00000000" w:rsidRPr="00000000" w14:paraId="0000000A">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відповідальний виконавець програми</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sz w:val="28"/>
          <w:szCs w:val="28"/>
          <w:rtl w:val="0"/>
        </w:rPr>
        <w:t xml:space="preserve">профільний</w:t>
      </w:r>
      <w:r w:rsidDel="00000000" w:rsidR="00000000" w:rsidRPr="00000000">
        <w:rPr>
          <w:rFonts w:ascii="Times New Roman" w:cs="Times New Roman" w:eastAsia="Times New Roman" w:hAnsi="Times New Roman"/>
          <w:sz w:val="28"/>
          <w:szCs w:val="28"/>
          <w:rtl w:val="0"/>
        </w:rPr>
        <w:t xml:space="preserve"> виконавчий орган СМР, який забезпечує виконання цільової програми, обирає найраціональніший спосіб виконання програми і несе відповідальність за повноту та ефективність її виконання. </w:t>
      </w:r>
      <w:r w:rsidDel="00000000" w:rsidR="00000000" w:rsidRPr="00000000">
        <w:rPr>
          <w:rFonts w:ascii="Times New Roman" w:cs="Times New Roman" w:eastAsia="Times New Roman" w:hAnsi="Times New Roman"/>
          <w:sz w:val="28"/>
          <w:szCs w:val="28"/>
          <w:rtl w:val="0"/>
        </w:rPr>
        <w:t xml:space="preserve">У разі, якщо відповідальний виконавець програми не є головним розпорядником бюджетних коштів, він забезпечує узгодження програми з головним розпорядником бюджетних коштів, який здійснюватиме фінансування заходів програми.</w:t>
      </w:r>
      <w:r w:rsidDel="00000000" w:rsidR="00000000" w:rsidRPr="00000000">
        <w:rPr>
          <w:rtl w:val="0"/>
        </w:rPr>
      </w:r>
    </w:p>
    <w:p w:rsidR="00000000" w:rsidDel="00000000" w:rsidP="00000000" w:rsidRDefault="00000000" w:rsidRPr="00000000" w14:paraId="0000000B">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завдання програми</w:t>
      </w:r>
      <w:r w:rsidDel="00000000" w:rsidR="00000000" w:rsidRPr="00000000">
        <w:rPr>
          <w:rFonts w:ascii="Times New Roman" w:cs="Times New Roman" w:eastAsia="Times New Roman" w:hAnsi="Times New Roman"/>
          <w:sz w:val="28"/>
          <w:szCs w:val="28"/>
          <w:rtl w:val="0"/>
        </w:rPr>
        <w:t xml:space="preserve"> - сукупність конкретних заходів, які планується здійснити протягом певного періоду і які повинні забезпечити досягнення цілей програми;</w:t>
      </w:r>
    </w:p>
    <w:p w:rsidR="00000000" w:rsidDel="00000000" w:rsidP="00000000" w:rsidRDefault="00000000" w:rsidRPr="00000000" w14:paraId="0000000C">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заходи програми</w:t>
      </w:r>
      <w:r w:rsidDel="00000000" w:rsidR="00000000" w:rsidRPr="00000000">
        <w:rPr>
          <w:rFonts w:ascii="Times New Roman" w:cs="Times New Roman" w:eastAsia="Times New Roman" w:hAnsi="Times New Roman"/>
          <w:sz w:val="28"/>
          <w:szCs w:val="28"/>
          <w:rtl w:val="0"/>
        </w:rPr>
        <w:t xml:space="preserve"> - конкретні дії, спрямовані на виконання завдань програми, з визначенням необхідних для їх реалізації ресурсів та джерел фінансування, відповідальних виконавців та співвиконавців;</w:t>
      </w:r>
    </w:p>
    <w:p w:rsidR="00000000" w:rsidDel="00000000" w:rsidP="00000000" w:rsidRDefault="00000000" w:rsidRPr="00000000" w14:paraId="0000000D">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індикатори програми</w:t>
      </w:r>
      <w:r w:rsidDel="00000000" w:rsidR="00000000" w:rsidRPr="00000000">
        <w:rPr>
          <w:rFonts w:ascii="Times New Roman" w:cs="Times New Roman" w:eastAsia="Times New Roman" w:hAnsi="Times New Roman"/>
          <w:sz w:val="28"/>
          <w:szCs w:val="28"/>
          <w:rtl w:val="0"/>
        </w:rPr>
        <w:t xml:space="preserve"> - фінансові та </w:t>
      </w:r>
      <w:r w:rsidDel="00000000" w:rsidR="00000000" w:rsidRPr="00000000">
        <w:rPr>
          <w:rFonts w:ascii="Times New Roman" w:cs="Times New Roman" w:eastAsia="Times New Roman" w:hAnsi="Times New Roman"/>
          <w:sz w:val="28"/>
          <w:szCs w:val="28"/>
          <w:rtl w:val="0"/>
        </w:rPr>
        <w:t xml:space="preserve">нефінансові</w:t>
      </w:r>
      <w:r w:rsidDel="00000000" w:rsidR="00000000" w:rsidRPr="00000000">
        <w:rPr>
          <w:rFonts w:ascii="Times New Roman" w:cs="Times New Roman" w:eastAsia="Times New Roman" w:hAnsi="Times New Roman"/>
          <w:sz w:val="28"/>
          <w:szCs w:val="28"/>
          <w:rtl w:val="0"/>
        </w:rPr>
        <w:t xml:space="preserve"> показники, які використовуються для моніторингу та оцінки ефективності реалізації програми, характеризують ступінь досягнення поставленої мети,</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допомагають визначити рівень досягнення стратегічних та оперативних цілей Стратегії та інших стратегічних, </w:t>
      </w:r>
      <w:r w:rsidDel="00000000" w:rsidR="00000000" w:rsidRPr="00000000">
        <w:rPr>
          <w:rFonts w:ascii="Times New Roman" w:cs="Times New Roman" w:eastAsia="Times New Roman" w:hAnsi="Times New Roman"/>
          <w:sz w:val="28"/>
          <w:szCs w:val="28"/>
          <w:rtl w:val="0"/>
        </w:rPr>
        <w:t xml:space="preserve">програмних</w:t>
      </w:r>
      <w:r w:rsidDel="00000000" w:rsidR="00000000" w:rsidRPr="00000000">
        <w:rPr>
          <w:rFonts w:ascii="Times New Roman" w:cs="Times New Roman" w:eastAsia="Times New Roman" w:hAnsi="Times New Roman"/>
          <w:sz w:val="28"/>
          <w:szCs w:val="28"/>
          <w:rtl w:val="0"/>
        </w:rPr>
        <w:t xml:space="preserve"> документів за роками виконання програми, і визначаються на підставі індикаторів вказаних документів; </w:t>
      </w:r>
    </w:p>
    <w:p w:rsidR="00000000" w:rsidDel="00000000" w:rsidP="00000000" w:rsidRDefault="00000000" w:rsidRPr="00000000" w14:paraId="0000000E">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ініціатори розроблення програми</w:t>
      </w:r>
      <w:r w:rsidDel="00000000" w:rsidR="00000000" w:rsidRPr="00000000">
        <w:rPr>
          <w:rFonts w:ascii="Times New Roman" w:cs="Times New Roman" w:eastAsia="Times New Roman" w:hAnsi="Times New Roman"/>
          <w:sz w:val="28"/>
          <w:szCs w:val="28"/>
          <w:rtl w:val="0"/>
        </w:rPr>
        <w:t xml:space="preserve"> - міський голова, </w:t>
      </w:r>
      <w:r w:rsidDel="00000000" w:rsidR="00000000" w:rsidRPr="00000000">
        <w:rPr>
          <w:rFonts w:ascii="Times New Roman" w:cs="Times New Roman" w:eastAsia="Times New Roman" w:hAnsi="Times New Roman"/>
          <w:sz w:val="28"/>
          <w:szCs w:val="28"/>
          <w:rtl w:val="0"/>
        </w:rPr>
        <w:t xml:space="preserve">виконавчий орган</w:t>
      </w:r>
      <w:r w:rsidDel="00000000" w:rsidR="00000000" w:rsidRPr="00000000">
        <w:rPr>
          <w:rFonts w:ascii="Times New Roman" w:cs="Times New Roman" w:eastAsia="Times New Roman" w:hAnsi="Times New Roman"/>
          <w:sz w:val="28"/>
          <w:szCs w:val="28"/>
          <w:rtl w:val="0"/>
        </w:rPr>
        <w:t xml:space="preserve"> Сумської міської ради, постійні комісії Сумської міської ради, депутати Сумської міської ради;</w:t>
      </w:r>
    </w:p>
    <w:p w:rsidR="00000000" w:rsidDel="00000000" w:rsidP="00000000" w:rsidRDefault="00000000" w:rsidRPr="00000000" w14:paraId="0000000F">
      <w:pPr>
        <w:spacing w:before="200" w:lineRule="auto"/>
        <w:ind w:right="-40.866141732282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моніторинг</w:t>
      </w:r>
      <w:r w:rsidDel="00000000" w:rsidR="00000000" w:rsidRPr="00000000">
        <w:rPr>
          <w:rFonts w:ascii="Times New Roman" w:cs="Times New Roman" w:eastAsia="Times New Roman" w:hAnsi="Times New Roman"/>
          <w:sz w:val="28"/>
          <w:szCs w:val="28"/>
          <w:rtl w:val="0"/>
        </w:rPr>
        <w:t xml:space="preserve"> - це постійний систематичний процес збору інформації про стан виконання завдань/заходів програми та досягнення результативних показників програми з метою своєчасного прийняття управлінських рішень для попередження відхилень від запланованих параметрів;</w:t>
      </w:r>
      <w:r w:rsidDel="00000000" w:rsidR="00000000" w:rsidRPr="00000000">
        <w:rPr>
          <w:rtl w:val="0"/>
        </w:rPr>
      </w:r>
    </w:p>
    <w:p w:rsidR="00000000" w:rsidDel="00000000" w:rsidP="00000000" w:rsidRDefault="00000000" w:rsidRPr="00000000" w14:paraId="00000010">
      <w:pPr>
        <w:spacing w:before="200" w:lineRule="auto"/>
        <w:ind w:right="-40.866141732282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паспорт програми</w:t>
      </w:r>
      <w:r w:rsidDel="00000000" w:rsidR="00000000" w:rsidRPr="00000000">
        <w:rPr>
          <w:rFonts w:ascii="Times New Roman" w:cs="Times New Roman" w:eastAsia="Times New Roman" w:hAnsi="Times New Roman"/>
          <w:sz w:val="28"/>
          <w:szCs w:val="28"/>
          <w:rtl w:val="0"/>
        </w:rPr>
        <w:t xml:space="preserve"> - стисла загальна характеристика програми</w:t>
      </w:r>
      <w:r w:rsidDel="00000000" w:rsidR="00000000" w:rsidRPr="00000000">
        <w:rPr>
          <w:rFonts w:ascii="Times New Roman" w:cs="Times New Roman" w:eastAsia="Times New Roman" w:hAnsi="Times New Roman"/>
          <w:sz w:val="28"/>
          <w:szCs w:val="28"/>
          <w:rtl w:val="0"/>
        </w:rPr>
        <w:t xml:space="preserve"> (додаток 1);</w:t>
      </w:r>
    </w:p>
    <w:p w:rsidR="00000000" w:rsidDel="00000000" w:rsidP="00000000" w:rsidRDefault="00000000" w:rsidRPr="00000000" w14:paraId="00000011">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профільний виконавчий орган</w:t>
      </w:r>
      <w:r w:rsidDel="00000000" w:rsidR="00000000" w:rsidRPr="00000000">
        <w:rPr>
          <w:rFonts w:ascii="Times New Roman" w:cs="Times New Roman" w:eastAsia="Times New Roman" w:hAnsi="Times New Roman"/>
          <w:sz w:val="28"/>
          <w:szCs w:val="28"/>
          <w:rtl w:val="0"/>
        </w:rPr>
        <w:t xml:space="preserve"> - виконавчий орган Сумської міської ради, до відання та повноважень якого належить вирішення питань та розв’язання проблем відповідної сфери, визначених у програмі;</w:t>
      </w:r>
    </w:p>
    <w:p w:rsidR="00000000" w:rsidDel="00000000" w:rsidP="00000000" w:rsidRDefault="00000000" w:rsidRPr="00000000" w14:paraId="00000012">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результативні показники завдань програми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кількісні та якісні показники, які характеризують результати виконання завдань програми в цілому і за роками та підтверджуються офіційною державною статистичною, фінансовою та іншою звітністю, </w:t>
      </w:r>
      <w:r w:rsidDel="00000000" w:rsidR="00000000" w:rsidRPr="00000000">
        <w:rPr>
          <w:rFonts w:ascii="Times New Roman" w:cs="Times New Roman" w:eastAsia="Times New Roman" w:hAnsi="Times New Roman"/>
          <w:sz w:val="28"/>
          <w:szCs w:val="28"/>
          <w:highlight w:val="white"/>
          <w:rtl w:val="0"/>
        </w:rPr>
        <w:t xml:space="preserve">даними бухгалтерського, статистичного та внутрішньогосподарського (управлінського) обліку)</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і на підставі яких здійснюється моніторинг та оцінка ступеню досягнутих результатів</w:t>
      </w:r>
      <w:r w:rsidDel="00000000" w:rsidR="00000000" w:rsidRPr="00000000">
        <w:rPr>
          <w:rFonts w:ascii="Times New Roman" w:cs="Times New Roman" w:eastAsia="Times New Roman" w:hAnsi="Times New Roman"/>
          <w:sz w:val="28"/>
          <w:szCs w:val="28"/>
          <w:rtl w:val="0"/>
        </w:rPr>
        <w:t xml:space="preserve"> завдань програми;</w:t>
      </w:r>
    </w:p>
    <w:p w:rsidR="00000000" w:rsidDel="00000000" w:rsidP="00000000" w:rsidRDefault="00000000" w:rsidRPr="00000000" w14:paraId="00000013">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розпорядчий документ</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про підготовку проєкту програми - доручення/розпорядження міського голови, в якому визначаються розробник проєкту програми, строк підготовки проєкту програми та </w:t>
      </w:r>
      <w:r w:rsidDel="00000000" w:rsidR="00000000" w:rsidRPr="00000000">
        <w:rPr>
          <w:rFonts w:ascii="Times New Roman" w:cs="Times New Roman" w:eastAsia="Times New Roman" w:hAnsi="Times New Roman"/>
          <w:sz w:val="28"/>
          <w:szCs w:val="28"/>
          <w:rtl w:val="0"/>
        </w:rPr>
        <w:t xml:space="preserve">відповідальний виконавець програми, </w:t>
      </w:r>
      <w:r w:rsidDel="00000000" w:rsidR="00000000" w:rsidRPr="00000000">
        <w:rPr>
          <w:rFonts w:ascii="Times New Roman" w:cs="Times New Roman" w:eastAsia="Times New Roman" w:hAnsi="Times New Roman"/>
          <w:sz w:val="28"/>
          <w:szCs w:val="28"/>
          <w:rtl w:val="0"/>
        </w:rPr>
        <w:t xml:space="preserve">співвиконавці</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4">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розробник проєкту програми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профільний</w:t>
      </w:r>
      <w:r w:rsidDel="00000000" w:rsidR="00000000" w:rsidRPr="00000000">
        <w:rPr>
          <w:rFonts w:ascii="Times New Roman" w:cs="Times New Roman" w:eastAsia="Times New Roman" w:hAnsi="Times New Roman"/>
          <w:sz w:val="28"/>
          <w:szCs w:val="28"/>
          <w:rtl w:val="0"/>
        </w:rPr>
        <w:t xml:space="preserve"> виконавчий орган Сумської міської ради;</w:t>
      </w:r>
    </w:p>
    <w:p w:rsidR="00000000" w:rsidDel="00000000" w:rsidP="00000000" w:rsidRDefault="00000000" w:rsidRPr="00000000" w14:paraId="00000015">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спів</w:t>
      </w:r>
      <w:r w:rsidDel="00000000" w:rsidR="00000000" w:rsidRPr="00000000">
        <w:rPr>
          <w:rFonts w:ascii="Times New Roman" w:cs="Times New Roman" w:eastAsia="Times New Roman" w:hAnsi="Times New Roman"/>
          <w:b w:val="1"/>
          <w:sz w:val="28"/>
          <w:szCs w:val="28"/>
          <w:rtl w:val="0"/>
        </w:rPr>
        <w:t xml:space="preserve">виконавець програми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виконавчий орган Сумської міської ради, підприємство, установа, організація комунальної власності Сумської міської ТГ, та іншої форми власності (установи, організації державної та іншої форми власності, яким передаються міжбюджетні трансферти з бюджету Сумської міської ТГ на виконання завдань і заходів програм Сумської міської ТГ), який реалізує заходи програми, а також є підзвітним відповідальному виконавцю програми за їх виконання;</w:t>
      </w:r>
    </w:p>
    <w:p w:rsidR="00000000" w:rsidDel="00000000" w:rsidP="00000000" w:rsidRDefault="00000000" w:rsidRPr="00000000" w14:paraId="00000016">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цільова програма</w:t>
      </w:r>
      <w:r w:rsidDel="00000000" w:rsidR="00000000" w:rsidRPr="00000000">
        <w:rPr>
          <w:rFonts w:ascii="Times New Roman" w:cs="Times New Roman" w:eastAsia="Times New Roman" w:hAnsi="Times New Roman"/>
          <w:sz w:val="28"/>
          <w:szCs w:val="28"/>
          <w:rtl w:val="0"/>
        </w:rPr>
        <w:t xml:space="preserve"> (далі - програма) - сукупність взаємопов'язаних завдань і заходів, узгоджених за строками та ресурсним забезпеченням з усіма задіяними виконавцями, спрямованих на розв'язання найактуальніших проблем розвитку Сумської міської ТГ, реалізація яких здійснюється за рахунок коштів бюджету Сумської міської ТГ, державного бюджету або інших джерел фінансування, передбачених законодавством України, і є середньостроковим інструментом досягнення цілей Стратегії та інших стратегічних та програмних документів.</w:t>
      </w:r>
      <w:r w:rsidDel="00000000" w:rsidR="00000000" w:rsidRPr="00000000">
        <w:rPr>
          <w:rtl w:val="0"/>
        </w:rPr>
      </w:r>
    </w:p>
    <w:p w:rsidR="00000000" w:rsidDel="00000000" w:rsidP="00000000" w:rsidRDefault="00000000" w:rsidRPr="00000000" w14:paraId="00000017">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Підставою для розроблення програми є виконання стратегічних і оперативних цілей Стратегії, цілей та </w:t>
      </w:r>
      <w:r w:rsidDel="00000000" w:rsidR="00000000" w:rsidRPr="00000000">
        <w:rPr>
          <w:rFonts w:ascii="Times New Roman" w:cs="Times New Roman" w:eastAsia="Times New Roman" w:hAnsi="Times New Roman"/>
          <w:sz w:val="28"/>
          <w:szCs w:val="28"/>
          <w:rtl w:val="0"/>
        </w:rPr>
        <w:t xml:space="preserve">пріоритетів державної політики у відповідній сфері діяльності</w:t>
      </w:r>
      <w:r w:rsidDel="00000000" w:rsidR="00000000" w:rsidRPr="00000000">
        <w:rPr>
          <w:rFonts w:ascii="Times New Roman" w:cs="Times New Roman" w:eastAsia="Times New Roman" w:hAnsi="Times New Roman"/>
          <w:sz w:val="28"/>
          <w:szCs w:val="28"/>
          <w:rtl w:val="0"/>
        </w:rPr>
        <w:t xml:space="preserve">, існування проблем/проблеми на рівні Сумської міської ТГ, розв'язання яких/якої потребує, </w:t>
      </w:r>
      <w:r w:rsidDel="00000000" w:rsidR="00000000" w:rsidRPr="00000000">
        <w:rPr>
          <w:rFonts w:ascii="Times New Roman" w:cs="Times New Roman" w:eastAsia="Times New Roman" w:hAnsi="Times New Roman"/>
          <w:sz w:val="28"/>
          <w:szCs w:val="28"/>
          <w:rtl w:val="0"/>
        </w:rPr>
        <w:t xml:space="preserve">зокрема,</w:t>
      </w:r>
      <w:r w:rsidDel="00000000" w:rsidR="00000000" w:rsidRPr="00000000">
        <w:rPr>
          <w:rFonts w:ascii="Times New Roman" w:cs="Times New Roman" w:eastAsia="Times New Roman" w:hAnsi="Times New Roman"/>
          <w:sz w:val="28"/>
          <w:szCs w:val="28"/>
          <w:rtl w:val="0"/>
        </w:rPr>
        <w:t xml:space="preserve"> залучення бюджетних коштів, координації спільних дій </w:t>
      </w:r>
      <w:r w:rsidDel="00000000" w:rsidR="00000000" w:rsidRPr="00000000">
        <w:rPr>
          <w:rFonts w:ascii="Times New Roman" w:cs="Times New Roman" w:eastAsia="Times New Roman" w:hAnsi="Times New Roman"/>
          <w:sz w:val="28"/>
          <w:szCs w:val="28"/>
          <w:rtl w:val="0"/>
        </w:rPr>
        <w:t xml:space="preserve">виконавчих органів</w:t>
      </w:r>
      <w:r w:rsidDel="00000000" w:rsidR="00000000" w:rsidRPr="00000000">
        <w:rPr>
          <w:rFonts w:ascii="Times New Roman" w:cs="Times New Roman" w:eastAsia="Times New Roman" w:hAnsi="Times New Roman"/>
          <w:sz w:val="28"/>
          <w:szCs w:val="28"/>
          <w:rtl w:val="0"/>
        </w:rPr>
        <w:t xml:space="preserve"> Сумської міської ради, підприємств, установ та організацій комунальної та інших форм власності </w:t>
      </w:r>
      <w:r w:rsidDel="00000000" w:rsidR="00000000" w:rsidRPr="00000000">
        <w:rPr>
          <w:rFonts w:ascii="Times New Roman" w:cs="Times New Roman" w:eastAsia="Times New Roman" w:hAnsi="Times New Roman"/>
          <w:sz w:val="28"/>
          <w:szCs w:val="28"/>
          <w:rtl w:val="0"/>
        </w:rPr>
        <w:t xml:space="preserve">Сумської  міської ТГ.</w:t>
      </w:r>
    </w:p>
    <w:p w:rsidR="00000000" w:rsidDel="00000000" w:rsidP="00000000" w:rsidRDefault="00000000" w:rsidRPr="00000000" w14:paraId="00000018">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sz w:val="28"/>
          <w:szCs w:val="28"/>
          <w:rtl w:val="0"/>
        </w:rPr>
        <w:t xml:space="preserve">5. Умовами для розроблення проєкту програми є:</w:t>
      </w:r>
    </w:p>
    <w:p w:rsidR="00000000" w:rsidDel="00000000" w:rsidP="00000000" w:rsidRDefault="00000000" w:rsidRPr="00000000" w14:paraId="00000019">
      <w:pPr>
        <w:pageBreakBefore w:val="0"/>
        <w:numPr>
          <w:ilvl w:val="0"/>
          <w:numId w:val="12"/>
        </w:numPr>
        <w:spacing w:after="0" w:afterAutospacing="0" w:befor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наявність реальної можливості ресурсного </w:t>
      </w:r>
      <w:r w:rsidDel="00000000" w:rsidR="00000000" w:rsidRPr="00000000">
        <w:rPr>
          <w:rFonts w:ascii="Times New Roman" w:cs="Times New Roman" w:eastAsia="Times New Roman" w:hAnsi="Times New Roman"/>
          <w:sz w:val="28"/>
          <w:szCs w:val="28"/>
          <w:rtl w:val="0"/>
        </w:rPr>
        <w:t xml:space="preserve">(зокрема, фінансових можливостей бюджету Сумської міської ТГ, які визначаються прогнозом бюджету Сумської міської ТГ на відповідні роки) </w:t>
      </w:r>
      <w:r w:rsidDel="00000000" w:rsidR="00000000" w:rsidRPr="00000000">
        <w:rPr>
          <w:rFonts w:ascii="Times New Roman" w:cs="Times New Roman" w:eastAsia="Times New Roman" w:hAnsi="Times New Roman"/>
          <w:sz w:val="28"/>
          <w:szCs w:val="28"/>
          <w:rtl w:val="0"/>
        </w:rPr>
        <w:t xml:space="preserve">та організаційного забезпечення виконання її заходів;</w:t>
      </w:r>
    </w:p>
    <w:p w:rsidR="00000000" w:rsidDel="00000000" w:rsidP="00000000" w:rsidRDefault="00000000" w:rsidRPr="00000000" w14:paraId="0000001A">
      <w:pPr>
        <w:pageBreakBefore w:val="0"/>
        <w:numPr>
          <w:ilvl w:val="0"/>
          <w:numId w:val="12"/>
        </w:numPr>
        <w:spacing w:after="240" w:before="0" w:beforeAutospacing="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відповідність мети програми оперативним цілям за </w:t>
      </w:r>
      <w:r w:rsidDel="00000000" w:rsidR="00000000" w:rsidRPr="00000000">
        <w:rPr>
          <w:rFonts w:ascii="Times New Roman" w:cs="Times New Roman" w:eastAsia="Times New Roman" w:hAnsi="Times New Roman"/>
          <w:sz w:val="28"/>
          <w:szCs w:val="28"/>
          <w:rtl w:val="0"/>
        </w:rPr>
        <w:t xml:space="preserve">напрямами</w:t>
      </w:r>
      <w:r w:rsidDel="00000000" w:rsidR="00000000" w:rsidRPr="00000000">
        <w:rPr>
          <w:rFonts w:ascii="Times New Roman" w:cs="Times New Roman" w:eastAsia="Times New Roman" w:hAnsi="Times New Roman"/>
          <w:sz w:val="28"/>
          <w:szCs w:val="28"/>
          <w:rtl w:val="0"/>
        </w:rPr>
        <w:t xml:space="preserve"> р</w:t>
      </w:r>
      <w:r w:rsidDel="00000000" w:rsidR="00000000" w:rsidRPr="00000000">
        <w:rPr>
          <w:rFonts w:ascii="Times New Roman" w:cs="Times New Roman" w:eastAsia="Times New Roman" w:hAnsi="Times New Roman"/>
          <w:sz w:val="28"/>
          <w:szCs w:val="28"/>
          <w:rtl w:val="0"/>
        </w:rPr>
        <w:t xml:space="preserve">озвитку Сумської міської ТГ</w:t>
      </w:r>
      <w:r w:rsidDel="00000000" w:rsidR="00000000" w:rsidRPr="00000000">
        <w:rPr>
          <w:rFonts w:ascii="Times New Roman" w:cs="Times New Roman" w:eastAsia="Times New Roman" w:hAnsi="Times New Roman"/>
          <w:sz w:val="28"/>
          <w:szCs w:val="28"/>
          <w:rtl w:val="0"/>
        </w:rPr>
        <w:t xml:space="preserve">, визначеним Стратегією або </w:t>
      </w:r>
      <w:r w:rsidDel="00000000" w:rsidR="00000000" w:rsidRPr="00000000">
        <w:rPr>
          <w:rFonts w:ascii="Times New Roman" w:cs="Times New Roman" w:eastAsia="Times New Roman" w:hAnsi="Times New Roman"/>
          <w:sz w:val="28"/>
          <w:szCs w:val="28"/>
          <w:rtl w:val="0"/>
        </w:rPr>
        <w:t xml:space="preserve">іншими стратегічними та програмними документами, які, зокрема, визначають цілі та пріоритети державної політики у відповідній сфері діяльності.</w:t>
      </w:r>
      <w:r w:rsidDel="00000000" w:rsidR="00000000" w:rsidRPr="00000000">
        <w:rPr>
          <w:rtl w:val="0"/>
        </w:rPr>
      </w:r>
    </w:p>
    <w:p w:rsidR="00000000" w:rsidDel="00000000" w:rsidP="00000000" w:rsidRDefault="00000000" w:rsidRPr="00000000" w14:paraId="0000001B">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Базові вимоги до програми:</w:t>
      </w:r>
    </w:p>
    <w:p w:rsidR="00000000" w:rsidDel="00000000" w:rsidP="00000000" w:rsidRDefault="00000000" w:rsidRPr="00000000" w14:paraId="0000001C">
      <w:pPr>
        <w:pageBreakBefore w:val="0"/>
        <w:numPr>
          <w:ilvl w:val="0"/>
          <w:numId w:val="1"/>
        </w:numPr>
        <w:spacing w:after="0" w:afterAutospacing="0" w:befor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програма не повинна мати аналогів серед цільових програм Сумської міської ТГ; заходи програми, що розробляються, не повинні дублювати заходи інших програм;</w:t>
      </w:r>
    </w:p>
    <w:p w:rsidR="00000000" w:rsidDel="00000000" w:rsidP="00000000" w:rsidRDefault="00000000" w:rsidRPr="00000000" w14:paraId="0000001D">
      <w:pPr>
        <w:pageBreakBefore w:val="0"/>
        <w:numPr>
          <w:ilvl w:val="0"/>
          <w:numId w:val="1"/>
        </w:numPr>
        <w:spacing w:after="0" w:afterAutospacing="0" w:before="0" w:beforeAutospacing="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програми розробляються, переважно, на період 3 - 5 років,</w:t>
      </w:r>
      <w:r w:rsidDel="00000000" w:rsidR="00000000" w:rsidRPr="00000000">
        <w:rPr>
          <w:rFonts w:ascii="Times New Roman" w:cs="Times New Roman" w:eastAsia="Times New Roman" w:hAnsi="Times New Roman"/>
          <w:sz w:val="28"/>
          <w:szCs w:val="28"/>
          <w:rtl w:val="0"/>
        </w:rPr>
        <w:t xml:space="preserve"> якщо інше не визначено законодавством України, актами Кабінету Міністрів України, </w:t>
      </w:r>
      <w:r w:rsidDel="00000000" w:rsidR="00000000" w:rsidRPr="00000000">
        <w:rPr>
          <w:rFonts w:ascii="Times New Roman" w:cs="Times New Roman" w:eastAsia="Times New Roman" w:hAnsi="Times New Roman"/>
          <w:sz w:val="28"/>
          <w:szCs w:val="28"/>
          <w:rtl w:val="0"/>
        </w:rPr>
        <w:t xml:space="preserve">рішенням Сумської міської ради.</w:t>
      </w:r>
      <w:r w:rsidDel="00000000" w:rsidR="00000000" w:rsidRPr="00000000">
        <w:rPr>
          <w:rFonts w:ascii="Times New Roman" w:cs="Times New Roman" w:eastAsia="Times New Roman" w:hAnsi="Times New Roman"/>
          <w:sz w:val="28"/>
          <w:szCs w:val="28"/>
          <w:rtl w:val="0"/>
        </w:rPr>
        <w:t xml:space="preserve"> У разі розробки програми більше, ніж на 3 роки обов'язково виділяється І етап з терміном реалізації 3 роки;</w:t>
      </w:r>
      <w:r w:rsidDel="00000000" w:rsidR="00000000" w:rsidRPr="00000000">
        <w:rPr>
          <w:rtl w:val="0"/>
        </w:rPr>
      </w:r>
    </w:p>
    <w:p w:rsidR="00000000" w:rsidDel="00000000" w:rsidP="00000000" w:rsidRDefault="00000000" w:rsidRPr="00000000" w14:paraId="0000001E">
      <w:pPr>
        <w:pageBreakBefore w:val="0"/>
        <w:numPr>
          <w:ilvl w:val="0"/>
          <w:numId w:val="1"/>
        </w:numPr>
        <w:spacing w:after="24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здійснення моніторингу та підготовка </w:t>
      </w:r>
      <w:r w:rsidDel="00000000" w:rsidR="00000000" w:rsidRPr="00000000">
        <w:rPr>
          <w:rFonts w:ascii="Times New Roman" w:cs="Times New Roman" w:eastAsia="Times New Roman" w:hAnsi="Times New Roman"/>
          <w:sz w:val="28"/>
          <w:szCs w:val="28"/>
          <w:rtl w:val="0"/>
        </w:rPr>
        <w:t xml:space="preserve">квартальн</w:t>
      </w:r>
      <w:r w:rsidDel="00000000" w:rsidR="00000000" w:rsidRPr="00000000">
        <w:rPr>
          <w:rFonts w:ascii="Times New Roman" w:cs="Times New Roman" w:eastAsia="Times New Roman" w:hAnsi="Times New Roman"/>
          <w:sz w:val="28"/>
          <w:szCs w:val="28"/>
          <w:rtl w:val="0"/>
        </w:rPr>
        <w:t xml:space="preserve">ої інформації, річних і заключних звітів про результати виконання програми Сумської міської ТГ</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1F">
      <w:pPr>
        <w:pageBreakBefore w:val="0"/>
        <w:spacing w:after="240" w:befor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Програма може включати підпрограми у разі, якщо вона містить декілька споріднених напрямків у відповідній галузі (сфері діяльності).</w:t>
      </w:r>
      <w:r w:rsidDel="00000000" w:rsidR="00000000" w:rsidRPr="00000000">
        <w:rPr>
          <w:rtl w:val="0"/>
        </w:rPr>
      </w:r>
    </w:p>
    <w:p w:rsidR="00000000" w:rsidDel="00000000" w:rsidP="00000000" w:rsidRDefault="00000000" w:rsidRPr="00000000" w14:paraId="00000020">
      <w:pPr>
        <w:pStyle w:val="Heading3"/>
        <w:keepNext w:val="0"/>
        <w:keepLines w:val="0"/>
        <w:pageBreakBefore w:val="0"/>
        <w:spacing w:before="280" w:lineRule="auto"/>
        <w:jc w:val="center"/>
        <w:rPr>
          <w:rFonts w:ascii="Times New Roman" w:cs="Times New Roman" w:eastAsia="Times New Roman" w:hAnsi="Times New Roman"/>
          <w:b w:val="1"/>
          <w:color w:val="000000"/>
        </w:rPr>
      </w:pPr>
      <w:bookmarkStart w:colFirst="0" w:colLast="0" w:name="_10xh3ak3e8b" w:id="3"/>
      <w:bookmarkEnd w:id="3"/>
      <w:r w:rsidDel="00000000" w:rsidR="00000000" w:rsidRPr="00000000">
        <w:rPr>
          <w:rFonts w:ascii="Times New Roman" w:cs="Times New Roman" w:eastAsia="Times New Roman" w:hAnsi="Times New Roman"/>
          <w:b w:val="1"/>
          <w:color w:val="000000"/>
          <w:rtl w:val="0"/>
        </w:rPr>
        <w:t xml:space="preserve">II. Порядок розроблення </w:t>
      </w:r>
      <w:r w:rsidDel="00000000" w:rsidR="00000000" w:rsidRPr="00000000">
        <w:rPr>
          <w:rFonts w:ascii="Times New Roman" w:cs="Times New Roman" w:eastAsia="Times New Roman" w:hAnsi="Times New Roman"/>
          <w:b w:val="1"/>
          <w:color w:val="000000"/>
          <w:rtl w:val="0"/>
        </w:rPr>
        <w:t xml:space="preserve">та внесення змін до програми</w:t>
      </w:r>
      <w:r w:rsidDel="00000000" w:rsidR="00000000" w:rsidRPr="00000000">
        <w:rPr>
          <w:rtl w:val="0"/>
        </w:rPr>
      </w:r>
    </w:p>
    <w:p w:rsidR="00000000" w:rsidDel="00000000" w:rsidP="00000000" w:rsidRDefault="00000000" w:rsidRPr="00000000" w14:paraId="00000021">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Основними стадіями розроблення програми є:</w:t>
      </w:r>
      <w:r w:rsidDel="00000000" w:rsidR="00000000" w:rsidRPr="00000000">
        <w:rPr>
          <w:rtl w:val="0"/>
        </w:rPr>
      </w:r>
    </w:p>
    <w:p w:rsidR="00000000" w:rsidDel="00000000" w:rsidP="00000000" w:rsidRDefault="00000000" w:rsidRPr="00000000" w14:paraId="00000022">
      <w:pPr>
        <w:pageBreakBefore w:val="0"/>
        <w:numPr>
          <w:ilvl w:val="0"/>
          <w:numId w:val="2"/>
        </w:numPr>
        <w:spacing w:after="0" w:afterAutospacing="0" w:befor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ініціювання розроблення програми, </w:t>
      </w:r>
      <w:r w:rsidDel="00000000" w:rsidR="00000000" w:rsidRPr="00000000">
        <w:rPr>
          <w:rFonts w:ascii="Times New Roman" w:cs="Times New Roman" w:eastAsia="Times New Roman" w:hAnsi="Times New Roman"/>
          <w:sz w:val="28"/>
          <w:szCs w:val="28"/>
          <w:rtl w:val="0"/>
        </w:rPr>
        <w:t xml:space="preserve">підготовка</w:t>
      </w:r>
      <w:r w:rsidDel="00000000" w:rsidR="00000000" w:rsidRPr="00000000">
        <w:rPr>
          <w:rFonts w:ascii="Times New Roman" w:cs="Times New Roman" w:eastAsia="Times New Roman" w:hAnsi="Times New Roman"/>
          <w:sz w:val="28"/>
          <w:szCs w:val="28"/>
          <w:rtl w:val="0"/>
        </w:rPr>
        <w:t xml:space="preserve"> пропозиції щодо наявності </w:t>
      </w:r>
      <w:r w:rsidDel="00000000" w:rsidR="00000000" w:rsidRPr="00000000">
        <w:rPr>
          <w:rFonts w:ascii="Times New Roman" w:cs="Times New Roman" w:eastAsia="Times New Roman" w:hAnsi="Times New Roman"/>
          <w:sz w:val="28"/>
          <w:szCs w:val="28"/>
          <w:rtl w:val="0"/>
        </w:rPr>
        <w:t xml:space="preserve">підстав для розроблення програми;</w:t>
      </w:r>
      <w:r w:rsidDel="00000000" w:rsidR="00000000" w:rsidRPr="00000000">
        <w:rPr>
          <w:rtl w:val="0"/>
        </w:rPr>
      </w:r>
    </w:p>
    <w:p w:rsidR="00000000" w:rsidDel="00000000" w:rsidP="00000000" w:rsidRDefault="00000000" w:rsidRPr="00000000" w14:paraId="00000023">
      <w:pPr>
        <w:pageBreakBefore w:val="0"/>
        <w:numPr>
          <w:ilvl w:val="0"/>
          <w:numId w:val="2"/>
        </w:numPr>
        <w:spacing w:after="0" w:afterAutospacing="0" w:before="0" w:beforeAutospacing="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підготовка висновків про доцільність розроблення програми та можливість її виконання за рахунок коштів бюджету Сумської міської ТГ</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24">
      <w:pPr>
        <w:pageBreakBefore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підготовка розпорядчого документа про розроблення проєкту програми (зокрема, визначення розробника проєкту та строків його підготовки);</w:t>
      </w:r>
    </w:p>
    <w:p w:rsidR="00000000" w:rsidDel="00000000" w:rsidP="00000000" w:rsidRDefault="00000000" w:rsidRPr="00000000" w14:paraId="00000025">
      <w:pPr>
        <w:pageBreakBefore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8"/>
          <w:szCs w:val="28"/>
          <w:rtl w:val="0"/>
        </w:rPr>
        <w:t xml:space="preserve">розроблення проєкту програми - визначення </w:t>
      </w:r>
      <w:r w:rsidDel="00000000" w:rsidR="00000000" w:rsidRPr="00000000">
        <w:rPr>
          <w:rFonts w:ascii="Times New Roman" w:cs="Times New Roman" w:eastAsia="Times New Roman" w:hAnsi="Times New Roman"/>
          <w:sz w:val="28"/>
          <w:szCs w:val="28"/>
          <w:rtl w:val="0"/>
        </w:rPr>
        <w:t xml:space="preserve">завдань</w:t>
      </w:r>
      <w:r w:rsidDel="00000000" w:rsidR="00000000" w:rsidRPr="00000000">
        <w:rPr>
          <w:rFonts w:ascii="Times New Roman" w:cs="Times New Roman" w:eastAsia="Times New Roman" w:hAnsi="Times New Roman"/>
          <w:sz w:val="28"/>
          <w:szCs w:val="28"/>
          <w:rtl w:val="0"/>
        </w:rPr>
        <w:t xml:space="preserve"> і заходів, що пропонуються для включення до неї, а також обсягів і джерел фінансування;</w:t>
      </w:r>
    </w:p>
    <w:p w:rsidR="00000000" w:rsidDel="00000000" w:rsidP="00000000" w:rsidRDefault="00000000" w:rsidRPr="00000000" w14:paraId="00000026">
      <w:pPr>
        <w:pageBreakBefore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8"/>
          <w:szCs w:val="28"/>
          <w:rtl w:val="0"/>
        </w:rPr>
        <w:t xml:space="preserve">стратегічна екологічна оцінка у випадках, визначених </w:t>
      </w:r>
      <w:hyperlink r:id="rId6">
        <w:r w:rsidDel="00000000" w:rsidR="00000000" w:rsidRPr="00000000">
          <w:rPr>
            <w:rFonts w:ascii="Times New Roman" w:cs="Times New Roman" w:eastAsia="Times New Roman" w:hAnsi="Times New Roman"/>
            <w:sz w:val="28"/>
            <w:szCs w:val="28"/>
            <w:rtl w:val="0"/>
          </w:rPr>
          <w:t xml:space="preserve">Законом України</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"Про стратегічну екологічну оцінку";</w:t>
      </w:r>
      <w:r w:rsidDel="00000000" w:rsidR="00000000" w:rsidRPr="00000000">
        <w:rPr>
          <w:rtl w:val="0"/>
        </w:rPr>
      </w:r>
    </w:p>
    <w:p w:rsidR="00000000" w:rsidDel="00000000" w:rsidP="00000000" w:rsidRDefault="00000000" w:rsidRPr="00000000" w14:paraId="00000027">
      <w:pPr>
        <w:pageBreakBefore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експертиза проєкту програми;</w:t>
      </w:r>
    </w:p>
    <w:p w:rsidR="00000000" w:rsidDel="00000000" w:rsidP="00000000" w:rsidRDefault="00000000" w:rsidRPr="00000000" w14:paraId="00000028">
      <w:pPr>
        <w:numPr>
          <w:ilvl w:val="0"/>
          <w:numId w:val="2"/>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оприлюднення проєкту програми</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консультації з громадськістю;</w:t>
      </w:r>
      <w:r w:rsidDel="00000000" w:rsidR="00000000" w:rsidRPr="00000000">
        <w:rPr>
          <w:rtl w:val="0"/>
        </w:rPr>
      </w:r>
    </w:p>
    <w:p w:rsidR="00000000" w:rsidDel="00000000" w:rsidP="00000000" w:rsidRDefault="00000000" w:rsidRPr="00000000" w14:paraId="00000029">
      <w:pPr>
        <w:pageBreakBefore w:val="0"/>
        <w:numPr>
          <w:ilvl w:val="0"/>
          <w:numId w:val="2"/>
        </w:numPr>
        <w:spacing w:after="240" w:before="0" w:beforeAutospacing="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погодження та затвердження проєкту програми.</w:t>
      </w:r>
    </w:p>
    <w:p w:rsidR="00000000" w:rsidDel="00000000" w:rsidP="00000000" w:rsidRDefault="00000000" w:rsidRPr="00000000" w14:paraId="0000002A">
      <w:pPr>
        <w:pStyle w:val="Heading3"/>
        <w:keepNext w:val="0"/>
        <w:keepLines w:val="0"/>
        <w:pageBreakBefore w:val="0"/>
        <w:spacing w:before="280" w:lineRule="auto"/>
        <w:jc w:val="both"/>
        <w:rPr>
          <w:rFonts w:ascii="Times New Roman" w:cs="Times New Roman" w:eastAsia="Times New Roman" w:hAnsi="Times New Roman"/>
          <w:b w:val="1"/>
          <w:color w:val="000000"/>
        </w:rPr>
      </w:pPr>
      <w:bookmarkStart w:colFirst="0" w:colLast="0" w:name="_hn2evaay0qyi" w:id="4"/>
      <w:bookmarkEnd w:id="4"/>
      <w:r w:rsidDel="00000000" w:rsidR="00000000" w:rsidRPr="00000000">
        <w:rPr>
          <w:rFonts w:ascii="Times New Roman" w:cs="Times New Roman" w:eastAsia="Times New Roman" w:hAnsi="Times New Roman"/>
          <w:b w:val="1"/>
          <w:color w:val="000000"/>
          <w:rtl w:val="0"/>
        </w:rPr>
        <w:t xml:space="preserve">2.</w:t>
      </w:r>
      <w:r w:rsidDel="00000000" w:rsidR="00000000" w:rsidRPr="00000000">
        <w:rPr>
          <w:rFonts w:ascii="Times New Roman" w:cs="Times New Roman" w:eastAsia="Times New Roman" w:hAnsi="Times New Roman"/>
          <w:b w:val="1"/>
          <w:color w:val="000000"/>
          <w:rtl w:val="0"/>
        </w:rPr>
        <w:t xml:space="preserve">1. </w:t>
      </w:r>
      <w:r w:rsidDel="00000000" w:rsidR="00000000" w:rsidRPr="00000000">
        <w:rPr>
          <w:rFonts w:ascii="Times New Roman" w:cs="Times New Roman" w:eastAsia="Times New Roman" w:hAnsi="Times New Roman"/>
          <w:b w:val="1"/>
          <w:color w:val="000000"/>
          <w:rtl w:val="0"/>
        </w:rPr>
        <w:t xml:space="preserve">Ініціювання розроблення програми</w:t>
      </w:r>
      <w:r w:rsidDel="00000000" w:rsidR="00000000" w:rsidRPr="00000000">
        <w:rPr>
          <w:rtl w:val="0"/>
        </w:rPr>
      </w:r>
    </w:p>
    <w:p w:rsidR="00000000" w:rsidDel="00000000" w:rsidP="00000000" w:rsidRDefault="00000000" w:rsidRPr="00000000" w14:paraId="0000002B">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Профільний виконавчий орган</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гот</w:t>
      </w:r>
      <w:r w:rsidDel="00000000" w:rsidR="00000000" w:rsidRPr="00000000">
        <w:rPr>
          <w:rFonts w:ascii="Times New Roman" w:cs="Times New Roman" w:eastAsia="Times New Roman" w:hAnsi="Times New Roman"/>
          <w:sz w:val="28"/>
          <w:szCs w:val="28"/>
          <w:rtl w:val="0"/>
        </w:rPr>
        <w:t xml:space="preserve">ує </w:t>
      </w:r>
      <w:r w:rsidDel="00000000" w:rsidR="00000000" w:rsidRPr="00000000">
        <w:rPr>
          <w:rFonts w:ascii="Times New Roman" w:cs="Times New Roman" w:eastAsia="Times New Roman" w:hAnsi="Times New Roman"/>
          <w:sz w:val="28"/>
          <w:szCs w:val="28"/>
          <w:rtl w:val="0"/>
        </w:rPr>
        <w:t xml:space="preserve">пропозицію щод</w:t>
      </w:r>
      <w:r w:rsidDel="00000000" w:rsidR="00000000" w:rsidRPr="00000000">
        <w:rPr>
          <w:rFonts w:ascii="Times New Roman" w:cs="Times New Roman" w:eastAsia="Times New Roman" w:hAnsi="Times New Roman"/>
          <w:sz w:val="28"/>
          <w:szCs w:val="28"/>
          <w:rtl w:val="0"/>
        </w:rPr>
        <w:t xml:space="preserve">о наявності підстав для розроблення програми</w:t>
      </w:r>
      <w:r w:rsidDel="00000000" w:rsidR="00000000" w:rsidRPr="00000000">
        <w:rPr>
          <w:rFonts w:ascii="Times New Roman" w:cs="Times New Roman" w:eastAsia="Times New Roman" w:hAnsi="Times New Roman"/>
          <w:sz w:val="28"/>
          <w:szCs w:val="28"/>
          <w:rtl w:val="0"/>
        </w:rPr>
        <w:t xml:space="preserve">, яка включає:</w:t>
      </w:r>
    </w:p>
    <w:p w:rsidR="00000000" w:rsidDel="00000000" w:rsidP="00000000" w:rsidRDefault="00000000" w:rsidRPr="00000000" w14:paraId="0000002C">
      <w:pPr>
        <w:pageBreakBefore w:val="0"/>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визначення проблеми/проблем, на розв'язання </w:t>
      </w:r>
      <w:r w:rsidDel="00000000" w:rsidR="00000000" w:rsidRPr="00000000">
        <w:rPr>
          <w:rFonts w:ascii="Times New Roman" w:cs="Times New Roman" w:eastAsia="Times New Roman" w:hAnsi="Times New Roman"/>
          <w:sz w:val="28"/>
          <w:szCs w:val="28"/>
          <w:rtl w:val="0"/>
        </w:rPr>
        <w:t xml:space="preserve">якої/яких має</w:t>
      </w:r>
      <w:r w:rsidDel="00000000" w:rsidR="00000000" w:rsidRPr="00000000">
        <w:rPr>
          <w:rFonts w:ascii="Times New Roman" w:cs="Times New Roman" w:eastAsia="Times New Roman" w:hAnsi="Times New Roman"/>
          <w:sz w:val="28"/>
          <w:szCs w:val="28"/>
          <w:rtl w:val="0"/>
        </w:rPr>
        <w:t xml:space="preserve"> бути спрямована програма;</w:t>
      </w:r>
    </w:p>
    <w:p w:rsidR="00000000" w:rsidDel="00000000" w:rsidP="00000000" w:rsidRDefault="00000000" w:rsidRPr="00000000" w14:paraId="0000002D">
      <w:pPr>
        <w:pageBreakBefore w:val="0"/>
        <w:numPr>
          <w:ilvl w:val="0"/>
          <w:numId w:val="5"/>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визначення </w:t>
      </w:r>
      <w:r w:rsidDel="00000000" w:rsidR="00000000" w:rsidRPr="00000000">
        <w:rPr>
          <w:rFonts w:ascii="Times New Roman" w:cs="Times New Roman" w:eastAsia="Times New Roman" w:hAnsi="Times New Roman"/>
          <w:sz w:val="28"/>
          <w:szCs w:val="28"/>
          <w:rtl w:val="0"/>
        </w:rPr>
        <w:t xml:space="preserve">мети програми та інформацію про відповідність мети стратегічним та оперативним цілям за напрямами розвитку Сумської міської ТГ, визначеним Стратегією або іншими стратегічними та програмними документами, які, зокрема, визначають цілі та пріоритети державної політики у відповідній сфері діяльності;</w:t>
      </w:r>
    </w:p>
    <w:p w:rsidR="00000000" w:rsidDel="00000000" w:rsidP="00000000" w:rsidRDefault="00000000" w:rsidRPr="00000000" w14:paraId="0000002E">
      <w:pPr>
        <w:pageBreakBefore w:val="0"/>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очікувані результати виконання програми, зокрема економічні, соціальні, екологічні;</w:t>
      </w:r>
      <w:r w:rsidDel="00000000" w:rsidR="00000000" w:rsidRPr="00000000">
        <w:rPr>
          <w:rtl w:val="0"/>
        </w:rPr>
      </w:r>
    </w:p>
    <w:p w:rsidR="00000000" w:rsidDel="00000000" w:rsidP="00000000" w:rsidRDefault="00000000" w:rsidRPr="00000000" w14:paraId="0000002F">
      <w:pPr>
        <w:pageBreakBefore w:val="0"/>
        <w:numPr>
          <w:ilvl w:val="0"/>
          <w:numId w:val="5"/>
        </w:numPr>
        <w:spacing w:after="0" w:afterAutospacing="0" w:before="0" w:beforeAutospacing="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визначення орієнтовного переліку </w:t>
      </w:r>
      <w:r w:rsidDel="00000000" w:rsidR="00000000" w:rsidRPr="00000000">
        <w:rPr>
          <w:rFonts w:ascii="Times New Roman" w:cs="Times New Roman" w:eastAsia="Times New Roman" w:hAnsi="Times New Roman"/>
          <w:sz w:val="28"/>
          <w:szCs w:val="28"/>
          <w:rtl w:val="0"/>
        </w:rPr>
        <w:t xml:space="preserve">основних</w:t>
      </w:r>
      <w:r w:rsidDel="00000000" w:rsidR="00000000" w:rsidRPr="00000000">
        <w:rPr>
          <w:rFonts w:ascii="Times New Roman" w:cs="Times New Roman" w:eastAsia="Times New Roman" w:hAnsi="Times New Roman"/>
          <w:sz w:val="28"/>
          <w:szCs w:val="28"/>
          <w:rtl w:val="0"/>
        </w:rPr>
        <w:t xml:space="preserve"> завдань та заходів програми;</w:t>
      </w:r>
    </w:p>
    <w:p w:rsidR="00000000" w:rsidDel="00000000" w:rsidP="00000000" w:rsidRDefault="00000000" w:rsidRPr="00000000" w14:paraId="00000030">
      <w:pPr>
        <w:pageBreakBefore w:val="0"/>
        <w:numPr>
          <w:ilvl w:val="0"/>
          <w:numId w:val="5"/>
        </w:numPr>
        <w:spacing w:after="0" w:afterAutospacing="0" w:before="0" w:beforeAutospacing="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визначення орієнтовних обсягів та джерел фінансування;</w:t>
      </w:r>
    </w:p>
    <w:p w:rsidR="00000000" w:rsidDel="00000000" w:rsidP="00000000" w:rsidRDefault="00000000" w:rsidRPr="00000000" w14:paraId="00000031">
      <w:pPr>
        <w:pageBreakBefore w:val="0"/>
        <w:numPr>
          <w:ilvl w:val="0"/>
          <w:numId w:val="5"/>
        </w:numPr>
        <w:spacing w:after="240" w:before="0" w:beforeAutospacing="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визначення відповідальних виконавців та </w:t>
      </w:r>
      <w:r w:rsidDel="00000000" w:rsidR="00000000" w:rsidRPr="00000000">
        <w:rPr>
          <w:rFonts w:ascii="Times New Roman" w:cs="Times New Roman" w:eastAsia="Times New Roman" w:hAnsi="Times New Roman"/>
          <w:sz w:val="28"/>
          <w:szCs w:val="28"/>
          <w:rtl w:val="0"/>
        </w:rPr>
        <w:t xml:space="preserve">співвиконавців </w:t>
      </w:r>
      <w:r w:rsidDel="00000000" w:rsidR="00000000" w:rsidRPr="00000000">
        <w:rPr>
          <w:rFonts w:ascii="Times New Roman" w:cs="Times New Roman" w:eastAsia="Times New Roman" w:hAnsi="Times New Roman"/>
          <w:sz w:val="28"/>
          <w:szCs w:val="28"/>
          <w:rtl w:val="0"/>
        </w:rPr>
        <w:t xml:space="preserve">програми.</w:t>
      </w:r>
    </w:p>
    <w:p w:rsidR="00000000" w:rsidDel="00000000" w:rsidP="00000000" w:rsidRDefault="00000000" w:rsidRPr="00000000" w14:paraId="00000032">
      <w:pPr>
        <w:pStyle w:val="Heading3"/>
        <w:keepNext w:val="0"/>
        <w:keepLines w:val="0"/>
        <w:pageBreakBefore w:val="0"/>
        <w:spacing w:before="280" w:lineRule="auto"/>
        <w:jc w:val="both"/>
        <w:rPr>
          <w:rFonts w:ascii="Times New Roman" w:cs="Times New Roman" w:eastAsia="Times New Roman" w:hAnsi="Times New Roman"/>
          <w:b w:val="1"/>
          <w:color w:val="000000"/>
        </w:rPr>
      </w:pPr>
      <w:bookmarkStart w:colFirst="0" w:colLast="0" w:name="_2x8ki9z1xbjh" w:id="5"/>
      <w:bookmarkEnd w:id="5"/>
      <w:r w:rsidDel="00000000" w:rsidR="00000000" w:rsidRPr="00000000">
        <w:rPr>
          <w:rFonts w:ascii="Times New Roman" w:cs="Times New Roman" w:eastAsia="Times New Roman" w:hAnsi="Times New Roman"/>
          <w:b w:val="1"/>
          <w:color w:val="000000"/>
          <w:rtl w:val="0"/>
        </w:rPr>
        <w:t xml:space="preserve">2.2</w:t>
      </w:r>
      <w:r w:rsidDel="00000000" w:rsidR="00000000" w:rsidRPr="00000000">
        <w:rPr>
          <w:rFonts w:ascii="Times New Roman" w:cs="Times New Roman" w:eastAsia="Times New Roman" w:hAnsi="Times New Roman"/>
          <w:b w:val="1"/>
          <w:color w:val="000000"/>
          <w:rtl w:val="0"/>
        </w:rPr>
        <w:t xml:space="preserve">. Підготовка висновків про відповідність програми цілям Стратегії та іншим стратегічним і програмним документам та про можливість її виконання за рахунок коштів бюджету Сумської міської ТГ</w:t>
      </w:r>
    </w:p>
    <w:p w:rsidR="00000000" w:rsidDel="00000000" w:rsidP="00000000" w:rsidRDefault="00000000" w:rsidRPr="00000000" w14:paraId="00000033">
      <w:pPr>
        <w:pageBreakBefore w:val="0"/>
        <w:spacing w:after="24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w:t>
      </w:r>
      <w:r w:rsidDel="00000000" w:rsidR="00000000" w:rsidRPr="00000000">
        <w:rPr>
          <w:rFonts w:ascii="Times New Roman" w:cs="Times New Roman" w:eastAsia="Times New Roman" w:hAnsi="Times New Roman"/>
          <w:sz w:val="28"/>
          <w:szCs w:val="28"/>
          <w:rtl w:val="0"/>
        </w:rPr>
        <w:t xml:space="preserve">.1. З метою отримання висновків </w:t>
      </w:r>
      <w:r w:rsidDel="00000000" w:rsidR="00000000" w:rsidRPr="00000000">
        <w:rPr>
          <w:rFonts w:ascii="Times New Roman" w:cs="Times New Roman" w:eastAsia="Times New Roman" w:hAnsi="Times New Roman"/>
          <w:sz w:val="28"/>
          <w:szCs w:val="28"/>
          <w:rtl w:val="0"/>
        </w:rPr>
        <w:t xml:space="preserve">профільний</w:t>
      </w:r>
      <w:r w:rsidDel="00000000" w:rsidR="00000000" w:rsidRPr="00000000">
        <w:rPr>
          <w:rFonts w:ascii="Times New Roman" w:cs="Times New Roman" w:eastAsia="Times New Roman" w:hAnsi="Times New Roman"/>
          <w:sz w:val="28"/>
          <w:szCs w:val="28"/>
          <w:rtl w:val="0"/>
        </w:rPr>
        <w:t xml:space="preserve"> виконавчий орган подає пропозицію щодо наявності підстав для розроблення програми, зазначену в пункті </w:t>
      </w:r>
      <w:r w:rsidDel="00000000" w:rsidR="00000000" w:rsidRPr="00000000">
        <w:rPr>
          <w:rFonts w:ascii="Times New Roman" w:cs="Times New Roman" w:eastAsia="Times New Roman" w:hAnsi="Times New Roman"/>
          <w:sz w:val="28"/>
          <w:szCs w:val="28"/>
          <w:rtl w:val="0"/>
        </w:rPr>
        <w:t xml:space="preserve">2.1</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4">
      <w:pPr>
        <w:pageBreakBefore w:val="0"/>
        <w:numPr>
          <w:ilvl w:val="0"/>
          <w:numId w:val="3"/>
        </w:numPr>
        <w:spacing w:after="0" w:before="0" w:line="276"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управлінню стратегічного розвитку міста Сумської міської ради;</w:t>
      </w:r>
    </w:p>
    <w:p w:rsidR="00000000" w:rsidDel="00000000" w:rsidP="00000000" w:rsidRDefault="00000000" w:rsidRPr="00000000" w14:paraId="00000035">
      <w:pPr>
        <w:pageBreakBefore w:val="0"/>
        <w:numPr>
          <w:ilvl w:val="0"/>
          <w:numId w:val="3"/>
        </w:numPr>
        <w:spacing w:after="0" w:before="0" w:line="276"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Департаменту фінансів, економіки та інвестицій Сумської міської ради;</w:t>
      </w:r>
    </w:p>
    <w:p w:rsidR="00000000" w:rsidDel="00000000" w:rsidP="00000000" w:rsidRDefault="00000000" w:rsidRPr="00000000" w14:paraId="00000036">
      <w:pPr>
        <w:pageBreakBefore w:val="0"/>
        <w:numPr>
          <w:ilvl w:val="0"/>
          <w:numId w:val="3"/>
        </w:numPr>
        <w:spacing w:after="0" w:before="0" w:line="276"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відповідальному виконавцю.</w:t>
      </w:r>
    </w:p>
    <w:p w:rsidR="00000000" w:rsidDel="00000000" w:rsidP="00000000" w:rsidRDefault="00000000" w:rsidRPr="00000000" w14:paraId="00000037">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2.2.2. Протягом 10 робочих днів з дня отримання пропозиції щодо наявності підстав для розроблення програми:</w:t>
      </w:r>
    </w:p>
    <w:p w:rsidR="00000000" w:rsidDel="00000000" w:rsidP="00000000" w:rsidRDefault="00000000" w:rsidRPr="00000000" w14:paraId="00000038">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Управління стратегічного розвитку міста Сумської міської ради готує висновок про відповідність </w:t>
      </w:r>
      <w:r w:rsidDel="00000000" w:rsidR="00000000" w:rsidRPr="00000000">
        <w:rPr>
          <w:rFonts w:ascii="Times New Roman" w:cs="Times New Roman" w:eastAsia="Times New Roman" w:hAnsi="Times New Roman"/>
          <w:sz w:val="28"/>
          <w:szCs w:val="28"/>
          <w:rtl w:val="0"/>
        </w:rPr>
        <w:t xml:space="preserve">мети програми оперативним цілям Стратегії та іншим стратегічним та програмним документам, які визначають цілі та пріоритети державної політики у відповідній сфері діяльності;</w:t>
      </w:r>
      <w:r w:rsidDel="00000000" w:rsidR="00000000" w:rsidRPr="00000000">
        <w:rPr>
          <w:rtl w:val="0"/>
        </w:rPr>
      </w:r>
    </w:p>
    <w:p w:rsidR="00000000" w:rsidDel="00000000" w:rsidP="00000000" w:rsidRDefault="00000000" w:rsidRPr="00000000" w14:paraId="00000039">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Департамент фінансів, економіки та інвестицій Сумської міської ради готує висновок про можливість (відсутність можливості) фінансування </w:t>
      </w:r>
      <w:r w:rsidDel="00000000" w:rsidR="00000000" w:rsidRPr="00000000">
        <w:rPr>
          <w:rFonts w:ascii="Times New Roman" w:cs="Times New Roman" w:eastAsia="Times New Roman" w:hAnsi="Times New Roman"/>
          <w:sz w:val="28"/>
          <w:szCs w:val="28"/>
          <w:rtl w:val="0"/>
        </w:rPr>
        <w:t xml:space="preserve">завдань</w:t>
      </w:r>
      <w:r w:rsidDel="00000000" w:rsidR="00000000" w:rsidRPr="00000000">
        <w:rPr>
          <w:rFonts w:ascii="Times New Roman" w:cs="Times New Roman" w:eastAsia="Times New Roman" w:hAnsi="Times New Roman"/>
          <w:sz w:val="28"/>
          <w:szCs w:val="28"/>
          <w:rtl w:val="0"/>
        </w:rPr>
        <w:t xml:space="preserve"> та заходів програми за рахунок коштів бюджету Сумської міської ТГ.</w:t>
      </w:r>
    </w:p>
    <w:p w:rsidR="00000000" w:rsidDel="00000000" w:rsidP="00000000" w:rsidRDefault="00000000" w:rsidRPr="00000000" w14:paraId="0000003A">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отримання негативних висновків від Департаменту фінансів, економіки та інвестицій Сумської міської ради та управління стратегічного розвитку міста Сумської міської ради, проєкт розпорядчого документу не готується.</w:t>
      </w:r>
    </w:p>
    <w:p w:rsidR="00000000" w:rsidDel="00000000" w:rsidP="00000000" w:rsidRDefault="00000000" w:rsidRPr="00000000" w14:paraId="0000003B">
      <w:pPr>
        <w:pStyle w:val="Heading3"/>
        <w:keepNext w:val="0"/>
        <w:keepLines w:val="0"/>
        <w:pageBreakBefore w:val="0"/>
        <w:spacing w:before="280" w:lineRule="auto"/>
        <w:jc w:val="both"/>
        <w:rPr>
          <w:rFonts w:ascii="Times New Roman" w:cs="Times New Roman" w:eastAsia="Times New Roman" w:hAnsi="Times New Roman"/>
          <w:b w:val="1"/>
          <w:color w:val="000000"/>
        </w:rPr>
      </w:pPr>
      <w:bookmarkStart w:colFirst="0" w:colLast="0" w:name="_t7gnezepvr71" w:id="6"/>
      <w:bookmarkEnd w:id="6"/>
      <w:r w:rsidDel="00000000" w:rsidR="00000000" w:rsidRPr="00000000">
        <w:rPr>
          <w:rFonts w:ascii="Times New Roman" w:cs="Times New Roman" w:eastAsia="Times New Roman" w:hAnsi="Times New Roman"/>
          <w:b w:val="1"/>
          <w:color w:val="000000"/>
          <w:rtl w:val="0"/>
        </w:rPr>
        <w:t xml:space="preserve">2.3</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Fonts w:ascii="Times New Roman" w:cs="Times New Roman" w:eastAsia="Times New Roman" w:hAnsi="Times New Roman"/>
          <w:b w:val="1"/>
          <w:color w:val="000000"/>
          <w:rtl w:val="0"/>
        </w:rPr>
        <w:t xml:space="preserve"> Підготовка розпорядчого документа про підготовку проєкту програми</w:t>
      </w:r>
      <w:r w:rsidDel="00000000" w:rsidR="00000000" w:rsidRPr="00000000">
        <w:rPr>
          <w:rtl w:val="0"/>
        </w:rPr>
      </w:r>
    </w:p>
    <w:p w:rsidR="00000000" w:rsidDel="00000000" w:rsidP="00000000" w:rsidRDefault="00000000" w:rsidRPr="00000000" w14:paraId="0000003C">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Після отримання </w:t>
      </w:r>
      <w:r w:rsidDel="00000000" w:rsidR="00000000" w:rsidRPr="00000000">
        <w:rPr>
          <w:rFonts w:ascii="Times New Roman" w:cs="Times New Roman" w:eastAsia="Times New Roman" w:hAnsi="Times New Roman"/>
          <w:sz w:val="28"/>
          <w:szCs w:val="28"/>
          <w:rtl w:val="0"/>
        </w:rPr>
        <w:t xml:space="preserve">позитивних</w:t>
      </w:r>
      <w:r w:rsidDel="00000000" w:rsidR="00000000" w:rsidRPr="00000000">
        <w:rPr>
          <w:rFonts w:ascii="Times New Roman" w:cs="Times New Roman" w:eastAsia="Times New Roman" w:hAnsi="Times New Roman"/>
          <w:sz w:val="28"/>
          <w:szCs w:val="28"/>
          <w:rtl w:val="0"/>
        </w:rPr>
        <w:t xml:space="preserve"> висновків, передбачених підпунктом 2.2.2., профільний виконавчий орган у 10-денний термін готує проєкт розпорядчого документу</w:t>
      </w:r>
      <w:r w:rsidDel="00000000" w:rsidR="00000000" w:rsidRPr="00000000">
        <w:rPr>
          <w:rFonts w:ascii="Times New Roman" w:cs="Times New Roman" w:eastAsia="Times New Roman" w:hAnsi="Times New Roman"/>
          <w:sz w:val="28"/>
          <w:szCs w:val="28"/>
          <w:rtl w:val="0"/>
        </w:rPr>
        <w:t xml:space="preserve"> (доручення/розпорядження міського голови) </w:t>
      </w:r>
      <w:r w:rsidDel="00000000" w:rsidR="00000000" w:rsidRPr="00000000">
        <w:rPr>
          <w:rFonts w:ascii="Times New Roman" w:cs="Times New Roman" w:eastAsia="Times New Roman" w:hAnsi="Times New Roman"/>
          <w:sz w:val="28"/>
          <w:szCs w:val="28"/>
          <w:rtl w:val="0"/>
        </w:rPr>
        <w:t xml:space="preserve">про підготовку проєкту програми, в якому визначаються розробник програми, відповідальний виконавець та строк підготовки.</w:t>
      </w:r>
    </w:p>
    <w:p w:rsidR="00000000" w:rsidDel="00000000" w:rsidP="00000000" w:rsidRDefault="00000000" w:rsidRPr="00000000" w14:paraId="0000003D">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Якщо ініціатором розроблення програми не є профільний виконавчий орган Сумської міської ради, ініціатор звертається до профільного виконавчого органу Сумської міської ради про підготовку розпорядчого документа щодо розробки проєкту програми. Профільний виконавчий орган Сумської міської ради протягом 10 робочих днів з моменту звернення готує проєкт розпорядчого документу та забезпечує його супроводження до розгляду. </w:t>
      </w:r>
      <w:r w:rsidDel="00000000" w:rsidR="00000000" w:rsidRPr="00000000">
        <w:rPr>
          <w:rtl w:val="0"/>
        </w:rPr>
      </w:r>
    </w:p>
    <w:p w:rsidR="00000000" w:rsidDel="00000000" w:rsidP="00000000" w:rsidRDefault="00000000" w:rsidRPr="00000000" w14:paraId="0000003E">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Підписани</w:t>
      </w:r>
      <w:r w:rsidDel="00000000" w:rsidR="00000000" w:rsidRPr="00000000">
        <w:rPr>
          <w:rFonts w:ascii="Times New Roman" w:cs="Times New Roman" w:eastAsia="Times New Roman" w:hAnsi="Times New Roman"/>
          <w:sz w:val="28"/>
          <w:szCs w:val="28"/>
          <w:rtl w:val="0"/>
        </w:rPr>
        <w:t xml:space="preserve">й</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розпорядчий документ є підставою для підготовки проєкту програми.</w:t>
      </w:r>
    </w:p>
    <w:p w:rsidR="00000000" w:rsidDel="00000000" w:rsidP="00000000" w:rsidRDefault="00000000" w:rsidRPr="00000000" w14:paraId="0000003F">
      <w:pPr>
        <w:pStyle w:val="Heading3"/>
        <w:keepNext w:val="0"/>
        <w:keepLines w:val="0"/>
        <w:pageBreakBefore w:val="0"/>
        <w:spacing w:before="280" w:lineRule="auto"/>
        <w:jc w:val="both"/>
        <w:rPr>
          <w:rFonts w:ascii="Times New Roman" w:cs="Times New Roman" w:eastAsia="Times New Roman" w:hAnsi="Times New Roman"/>
          <w:b w:val="1"/>
          <w:color w:val="000000"/>
        </w:rPr>
      </w:pPr>
      <w:bookmarkStart w:colFirst="0" w:colLast="0" w:name="_42e0hktfmxlo" w:id="7"/>
      <w:bookmarkEnd w:id="7"/>
      <w:r w:rsidDel="00000000" w:rsidR="00000000" w:rsidRPr="00000000">
        <w:rPr>
          <w:rFonts w:ascii="Times New Roman" w:cs="Times New Roman" w:eastAsia="Times New Roman" w:hAnsi="Times New Roman"/>
          <w:b w:val="1"/>
          <w:color w:val="000000"/>
          <w:rtl w:val="0"/>
        </w:rPr>
        <w:t xml:space="preserve">2.4</w:t>
      </w:r>
      <w:r w:rsidDel="00000000" w:rsidR="00000000" w:rsidRPr="00000000">
        <w:rPr>
          <w:rFonts w:ascii="Times New Roman" w:cs="Times New Roman" w:eastAsia="Times New Roman" w:hAnsi="Times New Roman"/>
          <w:b w:val="1"/>
          <w:color w:val="000000"/>
          <w:rtl w:val="0"/>
        </w:rPr>
        <w:t xml:space="preserve">. Підготовка проєкту програми</w:t>
      </w:r>
    </w:p>
    <w:p w:rsidR="00000000" w:rsidDel="00000000" w:rsidP="00000000" w:rsidRDefault="00000000" w:rsidRPr="00000000" w14:paraId="00000040">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w:t>
      </w:r>
      <w:r w:rsidDel="00000000" w:rsidR="00000000" w:rsidRPr="00000000">
        <w:rPr>
          <w:rFonts w:ascii="Times New Roman" w:cs="Times New Roman" w:eastAsia="Times New Roman" w:hAnsi="Times New Roman"/>
          <w:sz w:val="28"/>
          <w:szCs w:val="28"/>
          <w:rtl w:val="0"/>
        </w:rPr>
        <w:t xml:space="preserve">.1. Підготовка проєкту програми здійснюється </w:t>
      </w:r>
      <w:r w:rsidDel="00000000" w:rsidR="00000000" w:rsidRPr="00000000">
        <w:rPr>
          <w:rFonts w:ascii="Times New Roman" w:cs="Times New Roman" w:eastAsia="Times New Roman" w:hAnsi="Times New Roman"/>
          <w:sz w:val="28"/>
          <w:szCs w:val="28"/>
          <w:rtl w:val="0"/>
        </w:rPr>
        <w:t xml:space="preserve">профільним </w:t>
      </w:r>
      <w:r w:rsidDel="00000000" w:rsidR="00000000" w:rsidRPr="00000000">
        <w:rPr>
          <w:rFonts w:ascii="Times New Roman" w:cs="Times New Roman" w:eastAsia="Times New Roman" w:hAnsi="Times New Roman"/>
          <w:sz w:val="28"/>
          <w:szCs w:val="28"/>
          <w:rtl w:val="0"/>
        </w:rPr>
        <w:t xml:space="preserve">виконавчим органом.</w:t>
      </w:r>
    </w:p>
    <w:p w:rsidR="00000000" w:rsidDel="00000000" w:rsidP="00000000" w:rsidRDefault="00000000" w:rsidRPr="00000000" w14:paraId="00000041">
      <w:pPr>
        <w:pageBreakBefore w:val="0"/>
        <w:spacing w:after="240" w:befor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8"/>
          <w:szCs w:val="28"/>
          <w:rtl w:val="0"/>
        </w:rPr>
        <w:t xml:space="preserve">З метою підготовки проєкту програми, за необхідності, можуть утворюватися робочі групи з представників виконавчих органів Сумської міської ради, депутатів Сумської міської ради, представників підприємств, установ та організацій комунальної власності Сумської міської ТГ. Кількісний та персональний склад робочої групи затверджується розпорядженням Сумського міського голови. За необхідності до роботи робочої групи можуть залучатися представники суб'єктів господарювання відповідної галузі, наукових та громадських організацій тощо.</w:t>
      </w:r>
      <w:r w:rsidDel="00000000" w:rsidR="00000000" w:rsidRPr="00000000">
        <w:rPr>
          <w:rtl w:val="0"/>
        </w:rPr>
      </w:r>
    </w:p>
    <w:p w:rsidR="00000000" w:rsidDel="00000000" w:rsidP="00000000" w:rsidRDefault="00000000" w:rsidRPr="00000000" w14:paraId="00000042">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2.4.2.</w:t>
      </w:r>
      <w:r w:rsidDel="00000000" w:rsidR="00000000" w:rsidRPr="00000000">
        <w:rPr>
          <w:rFonts w:ascii="Times New Roman" w:cs="Times New Roman" w:eastAsia="Times New Roman" w:hAnsi="Times New Roman"/>
          <w:sz w:val="28"/>
          <w:szCs w:val="28"/>
          <w:rtl w:val="0"/>
        </w:rPr>
        <w:t xml:space="preserve"> Проєкт програми повинен містити такі розділи:</w:t>
      </w:r>
    </w:p>
    <w:p w:rsidR="00000000" w:rsidDel="00000000" w:rsidP="00000000" w:rsidRDefault="00000000" w:rsidRPr="00000000" w14:paraId="00000043">
      <w:pPr>
        <w:pageBreakBefore w:val="0"/>
        <w:numPr>
          <w:ilvl w:val="0"/>
          <w:numId w:val="14"/>
        </w:numPr>
        <w:spacing w:after="0" w:afterAutospacing="0" w:befor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паспорт програми;</w:t>
      </w:r>
    </w:p>
    <w:p w:rsidR="00000000" w:rsidDel="00000000" w:rsidP="00000000" w:rsidRDefault="00000000" w:rsidRPr="00000000" w14:paraId="00000044">
      <w:pPr>
        <w:pageBreakBefore w:val="0"/>
        <w:numPr>
          <w:ilvl w:val="0"/>
          <w:numId w:val="14"/>
        </w:numPr>
        <w:spacing w:after="0" w:afterAutospacing="0" w:before="0" w:beforeAutospacing="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визначення проблеми/проблем, на розв'язання якої/яких спрямована програма;</w:t>
      </w:r>
      <w:r w:rsidDel="00000000" w:rsidR="00000000" w:rsidRPr="00000000">
        <w:rPr>
          <w:rtl w:val="0"/>
        </w:rPr>
      </w:r>
    </w:p>
    <w:p w:rsidR="00000000" w:rsidDel="00000000" w:rsidP="00000000" w:rsidRDefault="00000000" w:rsidRPr="00000000" w14:paraId="00000045">
      <w:pPr>
        <w:pageBreakBefore w:val="0"/>
        <w:numPr>
          <w:ilvl w:val="0"/>
          <w:numId w:val="14"/>
        </w:numPr>
        <w:spacing w:after="0" w:afterAutospacing="0" w:before="0" w:beforeAutospacing="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визначення мети програми </w:t>
      </w:r>
      <w:r w:rsidDel="00000000" w:rsidR="00000000" w:rsidRPr="00000000">
        <w:rPr>
          <w:rFonts w:ascii="Times New Roman" w:cs="Times New Roman" w:eastAsia="Times New Roman" w:hAnsi="Times New Roman"/>
          <w:sz w:val="28"/>
          <w:szCs w:val="28"/>
          <w:rtl w:val="0"/>
        </w:rPr>
        <w:t xml:space="preserve">та інформацію про відповідність мети стратегічним та оперативним цілям, визначеним </w:t>
      </w:r>
      <w:r w:rsidDel="00000000" w:rsidR="00000000" w:rsidRPr="00000000">
        <w:rPr>
          <w:rFonts w:ascii="Times New Roman" w:cs="Times New Roman" w:eastAsia="Times New Roman" w:hAnsi="Times New Roman"/>
          <w:sz w:val="28"/>
          <w:szCs w:val="28"/>
          <w:rtl w:val="0"/>
        </w:rPr>
        <w:t xml:space="preserve">Стратегією </w:t>
      </w:r>
      <w:r w:rsidDel="00000000" w:rsidR="00000000" w:rsidRPr="00000000">
        <w:rPr>
          <w:rFonts w:ascii="Times New Roman" w:cs="Times New Roman" w:eastAsia="Times New Roman" w:hAnsi="Times New Roman"/>
          <w:sz w:val="28"/>
          <w:szCs w:val="28"/>
          <w:rtl w:val="0"/>
        </w:rPr>
        <w:t xml:space="preserve">або іншими стратегічними та програмними документами, які, зокрема, визначають цілі та пріоритети державної політики у відповідній сфері діяльності</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46">
      <w:pPr>
        <w:pageBreakBefore w:val="0"/>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обґрунтування шляхів і засобів </w:t>
      </w:r>
      <w:r w:rsidDel="00000000" w:rsidR="00000000" w:rsidRPr="00000000">
        <w:rPr>
          <w:rFonts w:ascii="Times New Roman" w:cs="Times New Roman" w:eastAsia="Times New Roman" w:hAnsi="Times New Roman"/>
          <w:sz w:val="28"/>
          <w:szCs w:val="28"/>
          <w:highlight w:val="white"/>
          <w:rtl w:val="0"/>
        </w:rPr>
        <w:t xml:space="preserve">розв'язання проблеми, а також необхідності фінансування за рахунок коштів Сумської міської ТГ;</w:t>
      </w:r>
    </w:p>
    <w:p w:rsidR="00000000" w:rsidDel="00000000" w:rsidP="00000000" w:rsidRDefault="00000000" w:rsidRPr="00000000" w14:paraId="00000047">
      <w:pPr>
        <w:pageBreakBefore w:val="0"/>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перелік завдань і заходів з визначенням </w:t>
      </w:r>
      <w:r w:rsidDel="00000000" w:rsidR="00000000" w:rsidRPr="00000000">
        <w:rPr>
          <w:rFonts w:ascii="Times New Roman" w:cs="Times New Roman" w:eastAsia="Times New Roman" w:hAnsi="Times New Roman"/>
          <w:sz w:val="28"/>
          <w:szCs w:val="28"/>
          <w:highlight w:val="white"/>
          <w:rtl w:val="0"/>
        </w:rPr>
        <w:t xml:space="preserve">відповідального виконавця та співвиконавців</w:t>
      </w:r>
      <w:r w:rsidDel="00000000" w:rsidR="00000000" w:rsidRPr="00000000">
        <w:rPr>
          <w:rFonts w:ascii="Times New Roman" w:cs="Times New Roman" w:eastAsia="Times New Roman" w:hAnsi="Times New Roman"/>
          <w:sz w:val="28"/>
          <w:szCs w:val="28"/>
          <w:highlight w:val="white"/>
          <w:rtl w:val="0"/>
        </w:rPr>
        <w:t xml:space="preserve">, строків виконання (в цілому і поетапно), обсягів та джерел фінансування (з розбивкою </w:t>
      </w:r>
      <w:r w:rsidDel="00000000" w:rsidR="00000000" w:rsidRPr="00000000">
        <w:rPr>
          <w:rFonts w:ascii="Times New Roman" w:cs="Times New Roman" w:eastAsia="Times New Roman" w:hAnsi="Times New Roman"/>
          <w:sz w:val="28"/>
          <w:szCs w:val="28"/>
          <w:highlight w:val="white"/>
          <w:rtl w:val="0"/>
        </w:rPr>
        <w:t xml:space="preserve">за </w:t>
      </w:r>
      <w:r w:rsidDel="00000000" w:rsidR="00000000" w:rsidRPr="00000000">
        <w:rPr>
          <w:rFonts w:ascii="Times New Roman" w:cs="Times New Roman" w:eastAsia="Times New Roman" w:hAnsi="Times New Roman"/>
          <w:sz w:val="28"/>
          <w:szCs w:val="28"/>
          <w:highlight w:val="white"/>
          <w:rtl w:val="0"/>
        </w:rPr>
        <w:t xml:space="preserve">роками);</w:t>
      </w:r>
    </w:p>
    <w:p w:rsidR="00000000" w:rsidDel="00000000" w:rsidP="00000000" w:rsidRDefault="00000000" w:rsidRPr="00000000" w14:paraId="00000048">
      <w:pPr>
        <w:pageBreakBefore w:val="0"/>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очікувані результати</w:t>
      </w:r>
      <w:r w:rsidDel="00000000" w:rsidR="00000000" w:rsidRPr="00000000">
        <w:rPr>
          <w:rFonts w:ascii="Times New Roman" w:cs="Times New Roman" w:eastAsia="Times New Roman" w:hAnsi="Times New Roman"/>
          <w:sz w:val="28"/>
          <w:szCs w:val="28"/>
          <w:highlight w:val="white"/>
          <w:rtl w:val="0"/>
        </w:rPr>
        <w:t xml:space="preserve"> (економічні, соціальні, екологічні тощо) виконання </w:t>
      </w:r>
      <w:r w:rsidDel="00000000" w:rsidR="00000000" w:rsidRPr="00000000">
        <w:rPr>
          <w:rFonts w:ascii="Times New Roman" w:cs="Times New Roman" w:eastAsia="Times New Roman" w:hAnsi="Times New Roman"/>
          <w:sz w:val="28"/>
          <w:szCs w:val="28"/>
          <w:highlight w:val="white"/>
          <w:rtl w:val="0"/>
        </w:rPr>
        <w:t xml:space="preserve">програми;</w:t>
      </w:r>
      <w:r w:rsidDel="00000000" w:rsidR="00000000" w:rsidRPr="00000000">
        <w:rPr>
          <w:rtl w:val="0"/>
        </w:rPr>
      </w:r>
    </w:p>
    <w:p w:rsidR="00000000" w:rsidDel="00000000" w:rsidP="00000000" w:rsidRDefault="00000000" w:rsidRPr="00000000" w14:paraId="00000049">
      <w:pPr>
        <w:pageBreakBefore w:val="0"/>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результативні показники виконання завдань/заходів програми;</w:t>
      </w:r>
    </w:p>
    <w:p w:rsidR="00000000" w:rsidDel="00000000" w:rsidP="00000000" w:rsidRDefault="00000000" w:rsidRPr="00000000" w14:paraId="0000004A">
      <w:pPr>
        <w:pageBreakBefore w:val="0"/>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sz w:val="28"/>
          <w:szCs w:val="28"/>
          <w:highlight w:val="white"/>
          <w:rtl w:val="0"/>
        </w:rPr>
        <w:t xml:space="preserve">обсяги та визначення джерел фінансування програми (з розбивкою за етапами та роками);</w:t>
      </w:r>
      <w:r w:rsidDel="00000000" w:rsidR="00000000" w:rsidRPr="00000000">
        <w:rPr>
          <w:rtl w:val="0"/>
        </w:rPr>
      </w:r>
    </w:p>
    <w:p w:rsidR="00000000" w:rsidDel="00000000" w:rsidP="00000000" w:rsidRDefault="00000000" w:rsidRPr="00000000" w14:paraId="0000004B">
      <w:pPr>
        <w:pageBreakBefore w:val="0"/>
        <w:numPr>
          <w:ilvl w:val="0"/>
          <w:numId w:val="14"/>
        </w:numPr>
        <w:spacing w:after="240" w:before="0" w:beforeAutospacing="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координація та контроль за ходом виконання програми.</w:t>
      </w:r>
      <w:r w:rsidDel="00000000" w:rsidR="00000000" w:rsidRPr="00000000">
        <w:rPr>
          <w:rtl w:val="0"/>
        </w:rPr>
      </w:r>
    </w:p>
    <w:p w:rsidR="00000000" w:rsidDel="00000000" w:rsidP="00000000" w:rsidRDefault="00000000" w:rsidRPr="00000000" w14:paraId="0000004C">
      <w:pPr>
        <w:pageBreakBefore w:val="0"/>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2.4</w:t>
      </w:r>
      <w:r w:rsidDel="00000000" w:rsidR="00000000" w:rsidRPr="00000000">
        <w:rPr>
          <w:rFonts w:ascii="Times New Roman" w:cs="Times New Roman" w:eastAsia="Times New Roman" w:hAnsi="Times New Roman"/>
          <w:sz w:val="28"/>
          <w:szCs w:val="28"/>
          <w:rtl w:val="0"/>
        </w:rPr>
        <w:t xml:space="preserve">.2.1. </w:t>
      </w:r>
      <w:r w:rsidDel="00000000" w:rsidR="00000000" w:rsidRPr="00000000">
        <w:rPr>
          <w:rFonts w:ascii="Times New Roman" w:cs="Times New Roman" w:eastAsia="Times New Roman" w:hAnsi="Times New Roman"/>
          <w:b w:val="1"/>
          <w:sz w:val="28"/>
          <w:szCs w:val="28"/>
          <w:rtl w:val="0"/>
        </w:rPr>
        <w:t xml:space="preserve">Паспорт програми</w:t>
      </w:r>
      <w:r w:rsidDel="00000000" w:rsidR="00000000" w:rsidRPr="00000000">
        <w:rPr>
          <w:rtl w:val="0"/>
        </w:rPr>
      </w:r>
    </w:p>
    <w:p w:rsidR="00000000" w:rsidDel="00000000" w:rsidP="00000000" w:rsidRDefault="00000000" w:rsidRPr="00000000" w14:paraId="0000004D">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Паспорт програми готується за формою згідно з </w:t>
      </w:r>
      <w:r w:rsidDel="00000000" w:rsidR="00000000" w:rsidRPr="00000000">
        <w:rPr>
          <w:rFonts w:ascii="Times New Roman" w:cs="Times New Roman" w:eastAsia="Times New Roman" w:hAnsi="Times New Roman"/>
          <w:sz w:val="28"/>
          <w:szCs w:val="28"/>
          <w:rtl w:val="0"/>
        </w:rPr>
        <w:t xml:space="preserve">додатком 1</w:t>
      </w:r>
      <w:r w:rsidDel="00000000" w:rsidR="00000000" w:rsidRPr="00000000">
        <w:rPr>
          <w:rFonts w:ascii="Times New Roman" w:cs="Times New Roman" w:eastAsia="Times New Roman" w:hAnsi="Times New Roman"/>
          <w:sz w:val="28"/>
          <w:szCs w:val="28"/>
          <w:rtl w:val="0"/>
        </w:rPr>
        <w:t xml:space="preserve"> до цього Порядку і повинен містити у стислому вигляді загальну характеристику програми (назву, мету, оперативні цілі, визначені </w:t>
      </w:r>
      <w:r w:rsidDel="00000000" w:rsidR="00000000" w:rsidRPr="00000000">
        <w:rPr>
          <w:rFonts w:ascii="Times New Roman" w:cs="Times New Roman" w:eastAsia="Times New Roman" w:hAnsi="Times New Roman"/>
          <w:sz w:val="28"/>
          <w:szCs w:val="28"/>
          <w:rtl w:val="0"/>
        </w:rPr>
        <w:t xml:space="preserve">Стратегією </w:t>
      </w:r>
      <w:r w:rsidDel="00000000" w:rsidR="00000000" w:rsidRPr="00000000">
        <w:rPr>
          <w:rFonts w:ascii="Times New Roman" w:cs="Times New Roman" w:eastAsia="Times New Roman" w:hAnsi="Times New Roman"/>
          <w:sz w:val="28"/>
          <w:szCs w:val="28"/>
          <w:rtl w:val="0"/>
        </w:rPr>
        <w:t xml:space="preserve">або іншими стратегічними та програмними документами, які, зокрема, визначають цілі та пріоритети державної політики у відповідній сфері діяльності,</w:t>
      </w:r>
      <w:r w:rsidDel="00000000" w:rsidR="00000000" w:rsidRPr="00000000">
        <w:rPr>
          <w:rFonts w:ascii="Times New Roman" w:cs="Times New Roman" w:eastAsia="Times New Roman" w:hAnsi="Times New Roman"/>
          <w:sz w:val="28"/>
          <w:szCs w:val="28"/>
          <w:rtl w:val="0"/>
        </w:rPr>
        <w:t xml:space="preserve"> на досягнення яких спрямована програма, посилання на розпорядчий документ про підготовку проєкту програми, ініціатора програми, розробника (співрозробників) проєкту програми, відповідального виконавця та співвиконавців програми (далі виконавці), строки виконання, обсяги та джерела фінансування).</w:t>
      </w:r>
    </w:p>
    <w:p w:rsidR="00000000" w:rsidDel="00000000" w:rsidP="00000000" w:rsidRDefault="00000000" w:rsidRPr="00000000" w14:paraId="0000004E">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2.4.2.2. </w:t>
      </w:r>
      <w:r w:rsidDel="00000000" w:rsidR="00000000" w:rsidRPr="00000000">
        <w:rPr>
          <w:rFonts w:ascii="Times New Roman" w:cs="Times New Roman" w:eastAsia="Times New Roman" w:hAnsi="Times New Roman"/>
          <w:b w:val="1"/>
          <w:sz w:val="28"/>
          <w:szCs w:val="28"/>
          <w:rtl w:val="0"/>
        </w:rPr>
        <w:t xml:space="preserve">Визначення проблеми/проблем</w:t>
      </w:r>
      <w:r w:rsidDel="00000000" w:rsidR="00000000" w:rsidRPr="00000000">
        <w:rPr>
          <w:rFonts w:ascii="Times New Roman" w:cs="Times New Roman" w:eastAsia="Times New Roman" w:hAnsi="Times New Roman"/>
          <w:sz w:val="28"/>
          <w:szCs w:val="28"/>
          <w:rtl w:val="0"/>
        </w:rPr>
        <w:t xml:space="preserve">, на розв'язання якої/яких спрямована програма</w:t>
      </w:r>
    </w:p>
    <w:p w:rsidR="00000000" w:rsidDel="00000000" w:rsidP="00000000" w:rsidRDefault="00000000" w:rsidRPr="00000000" w14:paraId="0000004F">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Розділ повинен містити характеристику стану </w:t>
      </w:r>
      <w:r w:rsidDel="00000000" w:rsidR="00000000" w:rsidRPr="00000000">
        <w:rPr>
          <w:rFonts w:ascii="Times New Roman" w:cs="Times New Roman" w:eastAsia="Times New Roman" w:hAnsi="Times New Roman"/>
          <w:color w:val="264969"/>
          <w:sz w:val="28"/>
          <w:szCs w:val="28"/>
          <w:rtl w:val="0"/>
        </w:rPr>
        <w:t xml:space="preserve">т</w:t>
      </w:r>
      <w:r w:rsidDel="00000000" w:rsidR="00000000" w:rsidRPr="00000000">
        <w:rPr>
          <w:rFonts w:ascii="Times New Roman" w:cs="Times New Roman" w:eastAsia="Times New Roman" w:hAnsi="Times New Roman"/>
          <w:sz w:val="28"/>
          <w:szCs w:val="28"/>
          <w:rtl w:val="0"/>
        </w:rPr>
        <w:t xml:space="preserve">а тенденцій розвитку відповідної </w:t>
      </w:r>
      <w:r w:rsidDel="00000000" w:rsidR="00000000" w:rsidRPr="00000000">
        <w:rPr>
          <w:rFonts w:ascii="Times New Roman" w:cs="Times New Roman" w:eastAsia="Times New Roman" w:hAnsi="Times New Roman"/>
          <w:sz w:val="28"/>
          <w:szCs w:val="28"/>
          <w:rtl w:val="0"/>
        </w:rPr>
        <w:t xml:space="preserve">галузі/сфери діяльності, головних проблем у відповідній галузі/сфері</w:t>
      </w:r>
      <w:r w:rsidDel="00000000" w:rsidR="00000000" w:rsidRPr="00000000">
        <w:rPr>
          <w:rFonts w:ascii="Times New Roman" w:cs="Times New Roman" w:eastAsia="Times New Roman" w:hAnsi="Times New Roman"/>
          <w:sz w:val="28"/>
          <w:szCs w:val="28"/>
          <w:rtl w:val="0"/>
        </w:rPr>
        <w:t xml:space="preserve">, обґрунтування необхідності їх вирішення шляхом виконання Програми. Визначення проблеми в обов’язковому порядку повинно мати обґрунтування щодо віднесення її до найважливіших з використанням офіційних статистичних даних </w:t>
      </w:r>
      <w:r w:rsidDel="00000000" w:rsidR="00000000" w:rsidRPr="00000000">
        <w:rPr>
          <w:rFonts w:ascii="Times New Roman" w:cs="Times New Roman" w:eastAsia="Times New Roman" w:hAnsi="Times New Roman"/>
          <w:sz w:val="28"/>
          <w:szCs w:val="28"/>
          <w:rtl w:val="0"/>
        </w:rPr>
        <w:t xml:space="preserve">та інших даних, як правило, не менше ніж за 3 останніх років </w:t>
      </w:r>
      <w:r w:rsidDel="00000000" w:rsidR="00000000" w:rsidRPr="00000000">
        <w:rPr>
          <w:rFonts w:ascii="Times New Roman" w:cs="Times New Roman" w:eastAsia="Times New Roman" w:hAnsi="Times New Roman"/>
          <w:sz w:val="28"/>
          <w:szCs w:val="28"/>
          <w:rtl w:val="0"/>
        </w:rPr>
        <w:t xml:space="preserve">(з посиланням на джерела інформації). Здійснюється аналіз виконання прийнятих раніше програм з аналогічних проблем, для вирішення яких розроблятиметься проєкт Програми, та обґрунтовується неможливість розв’язання проблеми в рамках цих Програм.  Обгрунтування повинно доводити, що розв’язання визначеної проблеми можливе завдяки впровадженню програми та довести, що воно буде сприяти досягненню оперативних цілей Стратегії.  </w:t>
      </w:r>
    </w:p>
    <w:p w:rsidR="00000000" w:rsidDel="00000000" w:rsidP="00000000" w:rsidRDefault="00000000" w:rsidRPr="00000000" w14:paraId="00000050">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Визначення проблеми/проблем є основою для формулювання мети та всіх інших розділів програми.</w:t>
      </w:r>
    </w:p>
    <w:p w:rsidR="00000000" w:rsidDel="00000000" w:rsidP="00000000" w:rsidRDefault="00000000" w:rsidRPr="00000000" w14:paraId="00000051">
      <w:pPr>
        <w:pageBreakBefore w:val="0"/>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2.4.2.3. </w:t>
      </w:r>
      <w:r w:rsidDel="00000000" w:rsidR="00000000" w:rsidRPr="00000000">
        <w:rPr>
          <w:rFonts w:ascii="Times New Roman" w:cs="Times New Roman" w:eastAsia="Times New Roman" w:hAnsi="Times New Roman"/>
          <w:b w:val="1"/>
          <w:sz w:val="28"/>
          <w:szCs w:val="28"/>
          <w:rtl w:val="0"/>
        </w:rPr>
        <w:t xml:space="preserve">Визначення мети програми</w:t>
      </w:r>
    </w:p>
    <w:p w:rsidR="00000000" w:rsidDel="00000000" w:rsidP="00000000" w:rsidRDefault="00000000" w:rsidRPr="00000000" w14:paraId="00000052">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Мета програми повинна відповідати оперативним цілям Стратегії </w:t>
      </w:r>
      <w:r w:rsidDel="00000000" w:rsidR="00000000" w:rsidRPr="00000000">
        <w:rPr>
          <w:rFonts w:ascii="Times New Roman" w:cs="Times New Roman" w:eastAsia="Times New Roman" w:hAnsi="Times New Roman"/>
          <w:sz w:val="28"/>
          <w:szCs w:val="28"/>
          <w:rtl w:val="0"/>
        </w:rPr>
        <w:t xml:space="preserve">або іншим стратегічним та програмним документам, які, зокрема, визначають цілі та пріоритети державної </w:t>
      </w:r>
      <w:r w:rsidDel="00000000" w:rsidR="00000000" w:rsidRPr="00000000">
        <w:rPr>
          <w:rFonts w:ascii="Times New Roman" w:cs="Times New Roman" w:eastAsia="Times New Roman" w:hAnsi="Times New Roman"/>
          <w:sz w:val="28"/>
          <w:szCs w:val="28"/>
          <w:rtl w:val="0"/>
        </w:rPr>
        <w:t xml:space="preserve">політики у</w:t>
      </w:r>
      <w:r w:rsidDel="00000000" w:rsidR="00000000" w:rsidRPr="00000000">
        <w:rPr>
          <w:rFonts w:ascii="Times New Roman" w:cs="Times New Roman" w:eastAsia="Times New Roman" w:hAnsi="Times New Roman"/>
          <w:sz w:val="28"/>
          <w:szCs w:val="28"/>
          <w:rtl w:val="0"/>
        </w:rPr>
        <w:t xml:space="preserve"> відповід</w:t>
      </w:r>
      <w:r w:rsidDel="00000000" w:rsidR="00000000" w:rsidRPr="00000000">
        <w:rPr>
          <w:rFonts w:ascii="Times New Roman" w:cs="Times New Roman" w:eastAsia="Times New Roman" w:hAnsi="Times New Roman"/>
          <w:sz w:val="28"/>
          <w:szCs w:val="28"/>
          <w:rtl w:val="0"/>
        </w:rPr>
        <w:t xml:space="preserve">ній сфері діяльності та поєднувати комплекс взаємопов'язаних завдань і заходів, які спрямовані на розв'язання найважливіших проблем розвитку Сумської міської ТГ. </w:t>
      </w:r>
      <w:r w:rsidDel="00000000" w:rsidR="00000000" w:rsidRPr="00000000">
        <w:rPr>
          <w:rFonts w:ascii="Times New Roman" w:cs="Times New Roman" w:eastAsia="Times New Roman" w:hAnsi="Times New Roman"/>
          <w:sz w:val="28"/>
          <w:szCs w:val="28"/>
          <w:rtl w:val="0"/>
        </w:rPr>
        <w:t xml:space="preserve">Мета програми має формуватися за принципами SMART та бути:</w:t>
      </w:r>
    </w:p>
    <w:p w:rsidR="00000000" w:rsidDel="00000000" w:rsidP="00000000" w:rsidRDefault="00000000" w:rsidRPr="00000000" w14:paraId="00000053">
      <w:pPr>
        <w:pageBreakBefore w:val="0"/>
        <w:numPr>
          <w:ilvl w:val="0"/>
          <w:numId w:val="8"/>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Specific – конкретною, точною</w:t>
      </w:r>
    </w:p>
    <w:p w:rsidR="00000000" w:rsidDel="00000000" w:rsidP="00000000" w:rsidRDefault="00000000" w:rsidRPr="00000000" w14:paraId="00000054">
      <w:pPr>
        <w:pageBreakBefore w:val="0"/>
        <w:numPr>
          <w:ilvl w:val="0"/>
          <w:numId w:val="8"/>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Measurable – вимірюваною</w:t>
      </w:r>
    </w:p>
    <w:p w:rsidR="00000000" w:rsidDel="00000000" w:rsidP="00000000" w:rsidRDefault="00000000" w:rsidRPr="00000000" w14:paraId="00000055">
      <w:pPr>
        <w:pageBreakBefore w:val="0"/>
        <w:numPr>
          <w:ilvl w:val="0"/>
          <w:numId w:val="8"/>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Achievable – досяжною</w:t>
      </w:r>
    </w:p>
    <w:p w:rsidR="00000000" w:rsidDel="00000000" w:rsidP="00000000" w:rsidRDefault="00000000" w:rsidRPr="00000000" w14:paraId="00000056">
      <w:pPr>
        <w:pageBreakBefore w:val="0"/>
        <w:numPr>
          <w:ilvl w:val="0"/>
          <w:numId w:val="8"/>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Relevant – актуальною, значимою</w:t>
      </w:r>
    </w:p>
    <w:p w:rsidR="00000000" w:rsidDel="00000000" w:rsidP="00000000" w:rsidRDefault="00000000" w:rsidRPr="00000000" w14:paraId="00000057">
      <w:pPr>
        <w:pageBreakBefore w:val="0"/>
        <w:numPr>
          <w:ilvl w:val="0"/>
          <w:numId w:val="8"/>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Time bound – обмеженою за часом</w:t>
      </w:r>
    </w:p>
    <w:p w:rsidR="00000000" w:rsidDel="00000000" w:rsidP="00000000" w:rsidRDefault="00000000" w:rsidRPr="00000000" w14:paraId="00000058">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Сформульоване визначення мети програми повинно мати логічний зв'язок із її назвою. </w:t>
      </w:r>
      <w:r w:rsidDel="00000000" w:rsidR="00000000" w:rsidRPr="00000000">
        <w:rPr>
          <w:rtl w:val="0"/>
        </w:rPr>
      </w:r>
    </w:p>
    <w:p w:rsidR="00000000" w:rsidDel="00000000" w:rsidP="00000000" w:rsidRDefault="00000000" w:rsidRPr="00000000" w14:paraId="00000059">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2.4.2.4.</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Обґрунтування шляхів і засобів розв'язання проблеми/проблем</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а також необхідності фінансування за рахунок коштів Сумської міської ТГ</w:t>
      </w:r>
      <w:r w:rsidDel="00000000" w:rsidR="00000000" w:rsidRPr="00000000">
        <w:rPr>
          <w:rtl w:val="0"/>
        </w:rPr>
      </w:r>
    </w:p>
    <w:p w:rsidR="00000000" w:rsidDel="00000000" w:rsidP="00000000" w:rsidRDefault="00000000" w:rsidRPr="00000000" w14:paraId="0000005A">
      <w:pPr>
        <w:pageBreakBefore w:val="0"/>
        <w:spacing w:after="240" w:before="24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28"/>
          <w:szCs w:val="28"/>
          <w:rtl w:val="0"/>
        </w:rPr>
        <w:t xml:space="preserve">У цьому розділі зазначаються ефективні шляхи, методи і засоби розв'язання проблеми/проблем Сумської міської ТГ </w:t>
      </w:r>
      <w:r w:rsidDel="00000000" w:rsidR="00000000" w:rsidRPr="00000000">
        <w:rPr>
          <w:rFonts w:ascii="Times New Roman" w:cs="Times New Roman" w:eastAsia="Times New Roman" w:hAnsi="Times New Roman"/>
          <w:sz w:val="28"/>
          <w:szCs w:val="28"/>
          <w:highlight w:val="white"/>
          <w:rtl w:val="0"/>
        </w:rPr>
        <w:t xml:space="preserve">з урахуванням переваг та недоліків альтернативних варіантів.</w:t>
      </w:r>
      <w:r w:rsidDel="00000000" w:rsidR="00000000" w:rsidRPr="00000000">
        <w:rPr>
          <w:rtl w:val="0"/>
        </w:rPr>
      </w:r>
    </w:p>
    <w:p w:rsidR="00000000" w:rsidDel="00000000" w:rsidP="00000000" w:rsidRDefault="00000000" w:rsidRPr="00000000" w14:paraId="0000005B">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Розробник проєкту програми обов'язково має зазначити інформацію про розглянуті можливості реалізації програми за рахунок інших джерел фінансування, дозволених законодавством України.</w:t>
      </w:r>
    </w:p>
    <w:p w:rsidR="00000000" w:rsidDel="00000000" w:rsidP="00000000" w:rsidRDefault="00000000" w:rsidRPr="00000000" w14:paraId="0000005C">
      <w:pPr>
        <w:pageBreakBefore w:val="0"/>
        <w:spacing w:after="240" w:befor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2.4.2.5.</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П</w:t>
      </w:r>
      <w:r w:rsidDel="00000000" w:rsidR="00000000" w:rsidRPr="00000000">
        <w:rPr>
          <w:rFonts w:ascii="Times New Roman" w:cs="Times New Roman" w:eastAsia="Times New Roman" w:hAnsi="Times New Roman"/>
          <w:b w:val="1"/>
          <w:sz w:val="28"/>
          <w:szCs w:val="28"/>
          <w:highlight w:val="white"/>
          <w:rtl w:val="0"/>
        </w:rPr>
        <w:t xml:space="preserve">ерелік завдань і заходів</w:t>
      </w:r>
      <w:r w:rsidDel="00000000" w:rsidR="00000000" w:rsidRPr="00000000">
        <w:rPr>
          <w:rFonts w:ascii="Times New Roman" w:cs="Times New Roman" w:eastAsia="Times New Roman" w:hAnsi="Times New Roman"/>
          <w:sz w:val="28"/>
          <w:szCs w:val="28"/>
          <w:highlight w:val="white"/>
          <w:rtl w:val="0"/>
        </w:rPr>
        <w:t xml:space="preserve"> з визначенням виконавців, строків виконання, обсягів та джерел фінансування</w:t>
      </w:r>
    </w:p>
    <w:p w:rsidR="00000000" w:rsidDel="00000000" w:rsidP="00000000" w:rsidRDefault="00000000" w:rsidRPr="00000000" w14:paraId="0000005D">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цьому розділі визначаються завдання та заходи, виконання яких дасть змогу досягти реалізації мети програми, усунути причини виникнення проблеми/проблем. </w:t>
      </w:r>
    </w:p>
    <w:p w:rsidR="00000000" w:rsidDel="00000000" w:rsidP="00000000" w:rsidRDefault="00000000" w:rsidRPr="00000000" w14:paraId="0000005E">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Перелік завдань і заходів програми формується</w:t>
      </w:r>
      <w:r w:rsidDel="00000000" w:rsidR="00000000" w:rsidRPr="00000000">
        <w:rPr>
          <w:rFonts w:ascii="Times New Roman" w:cs="Times New Roman" w:eastAsia="Times New Roman" w:hAnsi="Times New Roman"/>
          <w:sz w:val="28"/>
          <w:szCs w:val="28"/>
          <w:rtl w:val="0"/>
        </w:rPr>
        <w:t xml:space="preserve"> згідно з </w:t>
      </w:r>
      <w:r w:rsidDel="00000000" w:rsidR="00000000" w:rsidRPr="00000000">
        <w:rPr>
          <w:rFonts w:ascii="Times New Roman" w:cs="Times New Roman" w:eastAsia="Times New Roman" w:hAnsi="Times New Roman"/>
          <w:sz w:val="28"/>
          <w:szCs w:val="28"/>
          <w:rtl w:val="0"/>
        </w:rPr>
        <w:t xml:space="preserve">додатком 2 </w:t>
      </w:r>
      <w:r w:rsidDel="00000000" w:rsidR="00000000" w:rsidRPr="00000000">
        <w:rPr>
          <w:rFonts w:ascii="Times New Roman" w:cs="Times New Roman" w:eastAsia="Times New Roman" w:hAnsi="Times New Roman"/>
          <w:sz w:val="28"/>
          <w:szCs w:val="28"/>
          <w:rtl w:val="0"/>
        </w:rPr>
        <w:t xml:space="preserve">до цього Порядку, у якому визначаються:</w:t>
      </w:r>
    </w:p>
    <w:p w:rsidR="00000000" w:rsidDel="00000000" w:rsidP="00000000" w:rsidRDefault="00000000" w:rsidRPr="00000000" w14:paraId="0000005F">
      <w:pPr>
        <w:pageBreakBefore w:val="0"/>
        <w:numPr>
          <w:ilvl w:val="0"/>
          <w:numId w:val="4"/>
        </w:numPr>
        <w:spacing w:after="0" w:afterAutospacing="0" w:before="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строки виконання заходів;</w:t>
      </w:r>
    </w:p>
    <w:p w:rsidR="00000000" w:rsidDel="00000000" w:rsidP="00000000" w:rsidRDefault="00000000" w:rsidRPr="00000000" w14:paraId="00000060">
      <w:pPr>
        <w:pageBreakBefore w:val="0"/>
        <w:numPr>
          <w:ilvl w:val="0"/>
          <w:numId w:val="4"/>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виконавці заходів;</w:t>
      </w:r>
    </w:p>
    <w:p w:rsidR="00000000" w:rsidDel="00000000" w:rsidP="00000000" w:rsidRDefault="00000000" w:rsidRPr="00000000" w14:paraId="00000061">
      <w:pPr>
        <w:pageBreakBefore w:val="0"/>
        <w:numPr>
          <w:ilvl w:val="0"/>
          <w:numId w:val="4"/>
        </w:numPr>
        <w:spacing w:after="24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джерела та обсяги фінансування кожного із заходів з розбивкою за роками.</w:t>
      </w:r>
    </w:p>
    <w:p w:rsidR="00000000" w:rsidDel="00000000" w:rsidP="00000000" w:rsidRDefault="00000000" w:rsidRPr="00000000" w14:paraId="00000062">
      <w:pPr>
        <w:pageBreakBefore w:val="0"/>
        <w:spacing w:after="240" w:before="240" w:lineRule="auto"/>
        <w:ind w:right="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 час визначення завдань і заходів слід дотримуватися таких принципів:</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3">
      <w:pPr>
        <w:pageBreakBefore w:val="0"/>
        <w:numPr>
          <w:ilvl w:val="0"/>
          <w:numId w:val="13"/>
        </w:numPr>
        <w:spacing w:after="0" w:afterAutospacing="0" w:before="240" w:lineRule="auto"/>
        <w:ind w:left="720"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взаємозв'язаність;</w:t>
      </w:r>
    </w:p>
    <w:p w:rsidR="00000000" w:rsidDel="00000000" w:rsidP="00000000" w:rsidRDefault="00000000" w:rsidRPr="00000000" w14:paraId="00000064">
      <w:pPr>
        <w:pageBreakBefore w:val="0"/>
        <w:numPr>
          <w:ilvl w:val="0"/>
          <w:numId w:val="13"/>
        </w:numPr>
        <w:spacing w:after="0" w:afterAutospacing="0" w:before="0" w:beforeAutospacing="0" w:lineRule="auto"/>
        <w:ind w:left="720"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повнота охоплення проблеми;</w:t>
      </w:r>
    </w:p>
    <w:p w:rsidR="00000000" w:rsidDel="00000000" w:rsidP="00000000" w:rsidRDefault="00000000" w:rsidRPr="00000000" w14:paraId="00000065">
      <w:pPr>
        <w:pageBreakBefore w:val="0"/>
        <w:numPr>
          <w:ilvl w:val="0"/>
          <w:numId w:val="13"/>
        </w:numPr>
        <w:spacing w:after="0" w:afterAutospacing="0" w:before="0" w:beforeAutospacing="0" w:lineRule="auto"/>
        <w:ind w:left="720"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логічність викладу;</w:t>
      </w:r>
    </w:p>
    <w:p w:rsidR="00000000" w:rsidDel="00000000" w:rsidP="00000000" w:rsidRDefault="00000000" w:rsidRPr="00000000" w14:paraId="00000066">
      <w:pPr>
        <w:pageBreakBefore w:val="0"/>
        <w:numPr>
          <w:ilvl w:val="0"/>
          <w:numId w:val="13"/>
        </w:numPr>
        <w:spacing w:after="240" w:before="0" w:beforeAutospacing="0" w:lineRule="auto"/>
        <w:ind w:left="720"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відсутність суперечностей і повторів.</w:t>
      </w:r>
    </w:p>
    <w:p w:rsidR="00000000" w:rsidDel="00000000" w:rsidP="00000000" w:rsidRDefault="00000000" w:rsidRPr="00000000" w14:paraId="00000067">
      <w:pPr>
        <w:pageBreakBefore w:val="0"/>
        <w:spacing w:after="240" w:before="240" w:lineRule="auto"/>
        <w:ind w:left="0" w:righ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2.4.2.6. </w:t>
      </w:r>
      <w:r w:rsidDel="00000000" w:rsidR="00000000" w:rsidRPr="00000000">
        <w:rPr>
          <w:rFonts w:ascii="Times New Roman" w:cs="Times New Roman" w:eastAsia="Times New Roman" w:hAnsi="Times New Roman"/>
          <w:b w:val="1"/>
          <w:sz w:val="28"/>
          <w:szCs w:val="28"/>
          <w:highlight w:val="white"/>
          <w:rtl w:val="0"/>
        </w:rPr>
        <w:t xml:space="preserve">Очікувані результати (індикатори програми)</w:t>
      </w:r>
      <w:r w:rsidDel="00000000" w:rsidR="00000000" w:rsidRPr="00000000">
        <w:rPr>
          <w:rtl w:val="0"/>
        </w:rPr>
      </w:r>
    </w:p>
    <w:p w:rsidR="00000000" w:rsidDel="00000000" w:rsidP="00000000" w:rsidRDefault="00000000" w:rsidRPr="00000000" w14:paraId="00000068">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Розробник проєкту програми визначає очікувані результати (</w:t>
      </w:r>
      <w:r w:rsidDel="00000000" w:rsidR="00000000" w:rsidRPr="00000000">
        <w:rPr>
          <w:rFonts w:ascii="Times New Roman" w:cs="Times New Roman" w:eastAsia="Times New Roman" w:hAnsi="Times New Roman"/>
          <w:sz w:val="28"/>
          <w:szCs w:val="28"/>
          <w:rtl w:val="0"/>
        </w:rPr>
        <w:t xml:space="preserve">індикатори</w:t>
      </w:r>
      <w:r w:rsidDel="00000000" w:rsidR="00000000" w:rsidRPr="00000000">
        <w:rPr>
          <w:rFonts w:ascii="Times New Roman" w:cs="Times New Roman" w:eastAsia="Times New Roman" w:hAnsi="Times New Roman"/>
          <w:sz w:val="28"/>
          <w:szCs w:val="28"/>
          <w:rtl w:val="0"/>
        </w:rPr>
        <w:t xml:space="preserve"> програми або індикатори стратегічного рівня), за якими комплексно і всебічно можна здійснити оцінку рівня досягнення її мети, а також комплексну оцінку ефективності виконання завдань і заходів програми. </w:t>
      </w:r>
      <w:r w:rsidDel="00000000" w:rsidR="00000000" w:rsidRPr="00000000">
        <w:rPr>
          <w:rFonts w:ascii="Times New Roman" w:cs="Times New Roman" w:eastAsia="Times New Roman" w:hAnsi="Times New Roman"/>
          <w:sz w:val="28"/>
          <w:szCs w:val="28"/>
          <w:rtl w:val="0"/>
        </w:rPr>
        <w:t xml:space="preserve">Індикатори подаються у вигляді розрахунку кількісних та якісних показників (економічних, соціальних, екологічних) яких передбачається досягти в результаті виконання програми з обгрунтуванням їх  ефективності.</w:t>
      </w:r>
      <w:r w:rsidDel="00000000" w:rsidR="00000000" w:rsidRPr="00000000">
        <w:rPr>
          <w:rtl w:val="0"/>
        </w:rPr>
      </w:r>
    </w:p>
    <w:p w:rsidR="00000000" w:rsidDel="00000000" w:rsidP="00000000" w:rsidRDefault="00000000" w:rsidRPr="00000000" w14:paraId="00000069">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 індикаторів програми (індикатори стратегічного рівня або індикатори програми) використовується для відстеження динаміки процесів та оцінки кількісних і якісних змін, </w:t>
      </w:r>
      <w:r w:rsidDel="00000000" w:rsidR="00000000" w:rsidRPr="00000000">
        <w:rPr>
          <w:rFonts w:ascii="Times New Roman" w:cs="Times New Roman" w:eastAsia="Times New Roman" w:hAnsi="Times New Roman"/>
          <w:sz w:val="28"/>
          <w:szCs w:val="28"/>
          <w:rtl w:val="0"/>
        </w:rPr>
        <w:t xml:space="preserve">які відбуваються </w:t>
      </w:r>
      <w:r w:rsidDel="00000000" w:rsidR="00000000" w:rsidRPr="00000000">
        <w:rPr>
          <w:rFonts w:ascii="Times New Roman" w:cs="Times New Roman" w:eastAsia="Times New Roman" w:hAnsi="Times New Roman"/>
          <w:sz w:val="28"/>
          <w:szCs w:val="28"/>
          <w:rtl w:val="0"/>
        </w:rPr>
        <w:t xml:space="preserve">у відповідній сфері діяльності Сумської міської ТГ </w:t>
      </w:r>
      <w:r w:rsidDel="00000000" w:rsidR="00000000" w:rsidRPr="00000000">
        <w:rPr>
          <w:rFonts w:ascii="Times New Roman" w:cs="Times New Roman" w:eastAsia="Times New Roman" w:hAnsi="Times New Roman"/>
          <w:sz w:val="28"/>
          <w:szCs w:val="28"/>
          <w:rtl w:val="0"/>
        </w:rPr>
        <w:t xml:space="preserve">у </w:t>
      </w:r>
      <w:r w:rsidDel="00000000" w:rsidR="00000000" w:rsidRPr="00000000">
        <w:rPr>
          <w:rFonts w:ascii="Times New Roman" w:cs="Times New Roman" w:eastAsia="Times New Roman" w:hAnsi="Times New Roman"/>
          <w:sz w:val="28"/>
          <w:szCs w:val="28"/>
          <w:rtl w:val="0"/>
        </w:rPr>
        <w:t xml:space="preserve">результаті виконання програми.</w:t>
      </w:r>
    </w:p>
    <w:p w:rsidR="00000000" w:rsidDel="00000000" w:rsidP="00000000" w:rsidRDefault="00000000" w:rsidRPr="00000000" w14:paraId="0000006A">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Індикатори програми обов'язково визначаються відповідно до індикаторів Стратегії </w:t>
      </w:r>
      <w:r w:rsidDel="00000000" w:rsidR="00000000" w:rsidRPr="00000000">
        <w:rPr>
          <w:rFonts w:ascii="Times New Roman" w:cs="Times New Roman" w:eastAsia="Times New Roman" w:hAnsi="Times New Roman"/>
          <w:sz w:val="28"/>
          <w:szCs w:val="28"/>
          <w:rtl w:val="0"/>
        </w:rPr>
        <w:t xml:space="preserve">або інших стратегічних та програмних документів, які, зокрема, визначають цілі та пріоритети державної політики </w:t>
      </w:r>
      <w:r w:rsidDel="00000000" w:rsidR="00000000" w:rsidRPr="00000000">
        <w:rPr>
          <w:rFonts w:ascii="Times New Roman" w:cs="Times New Roman" w:eastAsia="Times New Roman" w:hAnsi="Times New Roman"/>
          <w:sz w:val="28"/>
          <w:szCs w:val="28"/>
          <w:rtl w:val="0"/>
        </w:rPr>
        <w:t xml:space="preserve">у відповідній сфері діяльності та заповнюються у додатку 3 до цього Порядку.</w:t>
      </w:r>
    </w:p>
    <w:p w:rsidR="00000000" w:rsidDel="00000000" w:rsidP="00000000" w:rsidRDefault="00000000" w:rsidRPr="00000000" w14:paraId="0000006B">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відсутності у Стратегії індикатора, який безпосередньо відповідає завданням та заходам програми, розробник програми самостійно визначає індикатор програми.</w:t>
      </w:r>
    </w:p>
    <w:p w:rsidR="00000000" w:rsidDel="00000000" w:rsidP="00000000" w:rsidRDefault="00000000" w:rsidRPr="00000000" w14:paraId="0000006C">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2.4.2.7. </w:t>
      </w:r>
      <w:r w:rsidDel="00000000" w:rsidR="00000000" w:rsidRPr="00000000">
        <w:rPr>
          <w:rFonts w:ascii="Times New Roman" w:cs="Times New Roman" w:eastAsia="Times New Roman" w:hAnsi="Times New Roman"/>
          <w:b w:val="1"/>
          <w:sz w:val="28"/>
          <w:szCs w:val="28"/>
          <w:highlight w:val="white"/>
          <w:rtl w:val="0"/>
        </w:rPr>
        <w:t xml:space="preserve">Результативні показники</w:t>
      </w:r>
      <w:r w:rsidDel="00000000" w:rsidR="00000000" w:rsidRPr="00000000">
        <w:rPr>
          <w:rFonts w:ascii="Times New Roman" w:cs="Times New Roman" w:eastAsia="Times New Roman" w:hAnsi="Times New Roman"/>
          <w:sz w:val="28"/>
          <w:szCs w:val="28"/>
          <w:highlight w:val="white"/>
          <w:rtl w:val="0"/>
        </w:rPr>
        <w:t xml:space="preserve"> виконання завдань та заходів програми</w:t>
      </w:r>
      <w:r w:rsidDel="00000000" w:rsidR="00000000" w:rsidRPr="00000000">
        <w:rPr>
          <w:rtl w:val="0"/>
        </w:rPr>
      </w:r>
    </w:p>
    <w:p w:rsidR="00000000" w:rsidDel="00000000" w:rsidP="00000000" w:rsidRDefault="00000000" w:rsidRPr="00000000" w14:paraId="0000006D">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Розробник проєкту програми обирає та заповнює результативні показники виконання завдань та заходів програми згідно з </w:t>
      </w:r>
      <w:r w:rsidDel="00000000" w:rsidR="00000000" w:rsidRPr="00000000">
        <w:rPr>
          <w:rFonts w:ascii="Times New Roman" w:cs="Times New Roman" w:eastAsia="Times New Roman" w:hAnsi="Times New Roman"/>
          <w:sz w:val="28"/>
          <w:szCs w:val="28"/>
          <w:rtl w:val="0"/>
        </w:rPr>
        <w:t xml:space="preserve">додатком 3</w:t>
      </w:r>
      <w:r w:rsidDel="00000000" w:rsidR="00000000" w:rsidRPr="00000000">
        <w:rPr>
          <w:rFonts w:ascii="Times New Roman" w:cs="Times New Roman" w:eastAsia="Times New Roman" w:hAnsi="Times New Roman"/>
          <w:sz w:val="28"/>
          <w:szCs w:val="28"/>
          <w:rtl w:val="0"/>
        </w:rPr>
        <w:t xml:space="preserve"> до цього Порядку, які комплексно і всебічно зможуть оцінити її виконання, найбільш об'єктивно характеризують виконання завдання/заходу. </w:t>
      </w:r>
      <w:r w:rsidDel="00000000" w:rsidR="00000000" w:rsidRPr="00000000">
        <w:rPr>
          <w:rFonts w:ascii="Times New Roman" w:cs="Times New Roman" w:eastAsia="Times New Roman" w:hAnsi="Times New Roman"/>
          <w:sz w:val="28"/>
          <w:szCs w:val="28"/>
          <w:rtl w:val="0"/>
        </w:rPr>
        <w:t xml:space="preserve">Перелік результативних показників щодо кожної програми розробляється відповідальним виконавцем програми з урахуванням нормативно-правових актів (накази Мінфіну та інших галузевих міністерств про затвердження  типових переліків бюджетних програм і результативних показників їх виконання). У разі якщо відповідальний  виконавець програми не є головним розпорядником бюджетних коштів, то він забезпечує узгодження результативних показників з головним розпорядником бюджетних коштів, який здійснюватиме фінансування заходів програми. </w:t>
      </w:r>
      <w:r w:rsidDel="00000000" w:rsidR="00000000" w:rsidRPr="00000000">
        <w:rPr>
          <w:rtl w:val="0"/>
        </w:rPr>
      </w:r>
    </w:p>
    <w:p w:rsidR="00000000" w:rsidDel="00000000" w:rsidP="00000000" w:rsidRDefault="00000000" w:rsidRPr="00000000" w14:paraId="0000006E">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 обраних показників використовується для відстеження динаміки процесів та оцінки кількісних змін, результативності досягнення мети програми.</w:t>
      </w:r>
    </w:p>
    <w:p w:rsidR="00000000" w:rsidDel="00000000" w:rsidP="00000000" w:rsidRDefault="00000000" w:rsidRPr="00000000" w14:paraId="0000006F">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Результативні показники виконання </w:t>
      </w:r>
      <w:r w:rsidDel="00000000" w:rsidR="00000000" w:rsidRPr="00000000">
        <w:rPr>
          <w:rFonts w:ascii="Times New Roman" w:cs="Times New Roman" w:eastAsia="Times New Roman" w:hAnsi="Times New Roman"/>
          <w:sz w:val="28"/>
          <w:szCs w:val="28"/>
          <w:rtl w:val="0"/>
        </w:rPr>
        <w:t xml:space="preserve">завдань/заходів</w:t>
      </w:r>
      <w:r w:rsidDel="00000000" w:rsidR="00000000" w:rsidRPr="00000000">
        <w:rPr>
          <w:rFonts w:ascii="Times New Roman" w:cs="Times New Roman" w:eastAsia="Times New Roman" w:hAnsi="Times New Roman"/>
          <w:sz w:val="28"/>
          <w:szCs w:val="28"/>
          <w:rtl w:val="0"/>
        </w:rPr>
        <w:t xml:space="preserve"> програми поділяються на такі групи:</w:t>
      </w:r>
    </w:p>
    <w:p w:rsidR="00000000" w:rsidDel="00000000" w:rsidP="00000000" w:rsidRDefault="00000000" w:rsidRPr="00000000" w14:paraId="00000070">
      <w:pPr>
        <w:pageBreakBefore w:val="0"/>
        <w:numPr>
          <w:ilvl w:val="0"/>
          <w:numId w:val="15"/>
        </w:numPr>
        <w:spacing w:after="0" w:afterAutospacing="0" w:befor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показники затрат (ресурсне забезпечення програми) - це показники, що визначають обсяги і структуру ресурсів, які забезпечують виконання  </w:t>
      </w:r>
      <w:r w:rsidDel="00000000" w:rsidR="00000000" w:rsidRPr="00000000">
        <w:rPr>
          <w:rFonts w:ascii="Times New Roman" w:cs="Times New Roman" w:eastAsia="Times New Roman" w:hAnsi="Times New Roman"/>
          <w:sz w:val="28"/>
          <w:szCs w:val="28"/>
          <w:rtl w:val="0"/>
        </w:rPr>
        <w:t xml:space="preserve">завдань/заходів</w:t>
      </w:r>
      <w:r w:rsidDel="00000000" w:rsidR="00000000" w:rsidRPr="00000000">
        <w:rPr>
          <w:rFonts w:ascii="Times New Roman" w:cs="Times New Roman" w:eastAsia="Times New Roman" w:hAnsi="Times New Roman"/>
          <w:sz w:val="28"/>
          <w:szCs w:val="28"/>
          <w:rtl w:val="0"/>
        </w:rPr>
        <w:t xml:space="preserve"> програми.</w:t>
      </w:r>
    </w:p>
    <w:p w:rsidR="00000000" w:rsidDel="00000000" w:rsidP="00000000" w:rsidRDefault="00000000" w:rsidRPr="00000000" w14:paraId="00000071">
      <w:pPr>
        <w:pageBreakBefore w:val="0"/>
        <w:numPr>
          <w:ilvl w:val="0"/>
          <w:numId w:val="15"/>
        </w:numPr>
        <w:spacing w:after="0" w:afterAutospacing="0" w:before="0" w:beforeAutospacing="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показники продукту - це кількісні показники, які характеризують виконання  </w:t>
      </w:r>
      <w:r w:rsidDel="00000000" w:rsidR="00000000" w:rsidRPr="00000000">
        <w:rPr>
          <w:rFonts w:ascii="Times New Roman" w:cs="Times New Roman" w:eastAsia="Times New Roman" w:hAnsi="Times New Roman"/>
          <w:sz w:val="28"/>
          <w:szCs w:val="28"/>
          <w:rtl w:val="0"/>
        </w:rPr>
        <w:t xml:space="preserve">завдань/заходів</w:t>
      </w:r>
      <w:r w:rsidDel="00000000" w:rsidR="00000000" w:rsidRPr="00000000">
        <w:rPr>
          <w:rFonts w:ascii="Times New Roman" w:cs="Times New Roman" w:eastAsia="Times New Roman" w:hAnsi="Times New Roman"/>
          <w:sz w:val="28"/>
          <w:szCs w:val="28"/>
          <w:rtl w:val="0"/>
        </w:rPr>
        <w:t xml:space="preserve"> програми та використовуються для оцінки досягнення поставленої мети;</w:t>
      </w:r>
    </w:p>
    <w:p w:rsidR="00000000" w:rsidDel="00000000" w:rsidP="00000000" w:rsidRDefault="00000000" w:rsidRPr="00000000" w14:paraId="00000072">
      <w:pPr>
        <w:pageBreakBefore w:val="0"/>
        <w:numPr>
          <w:ilvl w:val="0"/>
          <w:numId w:val="15"/>
        </w:numPr>
        <w:spacing w:after="0" w:afterAutospacing="0" w:before="0" w:beforeAutospacing="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показники ефективності - це показники, які характеризують співвідношення між одержаним продуктом і витраченим ресурсом та визначаються як витрати ресурсів на одиницю показника продукту;</w:t>
      </w:r>
    </w:p>
    <w:p w:rsidR="00000000" w:rsidDel="00000000" w:rsidP="00000000" w:rsidRDefault="00000000" w:rsidRPr="00000000" w14:paraId="00000073">
      <w:pPr>
        <w:pageBreakBefore w:val="0"/>
        <w:numPr>
          <w:ilvl w:val="0"/>
          <w:numId w:val="15"/>
        </w:numPr>
        <w:spacing w:after="240" w:before="0" w:beforeAutospacing="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показники якості - це показники, які характеризують динаміку досягнення мети та виконання  </w:t>
      </w:r>
      <w:r w:rsidDel="00000000" w:rsidR="00000000" w:rsidRPr="00000000">
        <w:rPr>
          <w:rFonts w:ascii="Times New Roman" w:cs="Times New Roman" w:eastAsia="Times New Roman" w:hAnsi="Times New Roman"/>
          <w:sz w:val="28"/>
          <w:szCs w:val="28"/>
          <w:rtl w:val="0"/>
        </w:rPr>
        <w:t xml:space="preserve">завдань/заходів</w:t>
      </w:r>
      <w:r w:rsidDel="00000000" w:rsidR="00000000" w:rsidRPr="00000000">
        <w:rPr>
          <w:rFonts w:ascii="Times New Roman" w:cs="Times New Roman" w:eastAsia="Times New Roman" w:hAnsi="Times New Roman"/>
          <w:sz w:val="28"/>
          <w:szCs w:val="28"/>
          <w:rtl w:val="0"/>
        </w:rPr>
        <w:t xml:space="preserve"> програми, рівень задоволення потреб цільових груп, на які спрямовані заходи програми, послаблення негативних або посилення позитивних тенденцій у відповідній сфері діяльності, суспільну користь порівняно з минулим (або базовим) роком.</w:t>
      </w:r>
    </w:p>
    <w:p w:rsidR="00000000" w:rsidDel="00000000" w:rsidP="00000000" w:rsidRDefault="00000000" w:rsidRPr="00000000" w14:paraId="00000074">
      <w:pPr>
        <w:pageBreakBefore w:val="0"/>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2.4.2.8. </w:t>
      </w:r>
      <w:r w:rsidDel="00000000" w:rsidR="00000000" w:rsidRPr="00000000">
        <w:rPr>
          <w:rFonts w:ascii="Times New Roman" w:cs="Times New Roman" w:eastAsia="Times New Roman" w:hAnsi="Times New Roman"/>
          <w:b w:val="1"/>
          <w:sz w:val="28"/>
          <w:szCs w:val="28"/>
          <w:rtl w:val="0"/>
        </w:rPr>
        <w:t xml:space="preserve">Обсяги та визначення джерел фінансування програми.</w:t>
      </w:r>
      <w:r w:rsidDel="00000000" w:rsidR="00000000" w:rsidRPr="00000000">
        <w:rPr>
          <w:rtl w:val="0"/>
        </w:rPr>
      </w:r>
    </w:p>
    <w:p w:rsidR="00000000" w:rsidDel="00000000" w:rsidP="00000000" w:rsidRDefault="00000000" w:rsidRPr="00000000" w14:paraId="00000075">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Обсяг фінансування, необхідний для виконання програми, визначається в цілому і диференційовано за роками з визначенням джерел фінансування </w:t>
      </w:r>
      <w:r w:rsidDel="00000000" w:rsidR="00000000" w:rsidRPr="00000000">
        <w:rPr>
          <w:rFonts w:ascii="Times New Roman" w:cs="Times New Roman" w:eastAsia="Times New Roman" w:hAnsi="Times New Roman"/>
          <w:sz w:val="28"/>
          <w:szCs w:val="28"/>
          <w:rtl w:val="0"/>
        </w:rPr>
        <w:t xml:space="preserve">(кошти бюджету Сумської міської ТГ, кошти державного бюджету та інші кошти (гранти, кредити тощо) </w:t>
      </w:r>
      <w:r w:rsidDel="00000000" w:rsidR="00000000" w:rsidRPr="00000000">
        <w:rPr>
          <w:rFonts w:ascii="Times New Roman" w:cs="Times New Roman" w:eastAsia="Times New Roman" w:hAnsi="Times New Roman"/>
          <w:sz w:val="28"/>
          <w:szCs w:val="28"/>
          <w:rtl w:val="0"/>
        </w:rPr>
        <w:t xml:space="preserve">у Переліку завдань і заходів цільової програми (додаток 3).</w:t>
      </w:r>
    </w:p>
    <w:p w:rsidR="00000000" w:rsidDel="00000000" w:rsidP="00000000" w:rsidRDefault="00000000" w:rsidRPr="00000000" w14:paraId="00000076">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Обсяг фінансування повинен відповідати можливостям бюджету Сумської міської ТГ (врахувати показники прогнозу бюджету Сумської міської ТГ на відповідні роки).</w:t>
      </w:r>
      <w:r w:rsidDel="00000000" w:rsidR="00000000" w:rsidRPr="00000000">
        <w:rPr>
          <w:rtl w:val="0"/>
        </w:rPr>
      </w:r>
    </w:p>
    <w:p w:rsidR="00000000" w:rsidDel="00000000" w:rsidP="00000000" w:rsidRDefault="00000000" w:rsidRPr="00000000" w14:paraId="00000077">
      <w:pPr>
        <w:pageBreakBefore w:val="0"/>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2.4</w:t>
      </w:r>
      <w:r w:rsidDel="00000000" w:rsidR="00000000" w:rsidRPr="00000000">
        <w:rPr>
          <w:rFonts w:ascii="Times New Roman" w:cs="Times New Roman" w:eastAsia="Times New Roman" w:hAnsi="Times New Roman"/>
          <w:sz w:val="28"/>
          <w:szCs w:val="28"/>
          <w:rtl w:val="0"/>
        </w:rPr>
        <w:t xml:space="preserve">.2.9. </w:t>
      </w:r>
      <w:r w:rsidDel="00000000" w:rsidR="00000000" w:rsidRPr="00000000">
        <w:rPr>
          <w:rFonts w:ascii="Times New Roman" w:cs="Times New Roman" w:eastAsia="Times New Roman" w:hAnsi="Times New Roman"/>
          <w:b w:val="1"/>
          <w:sz w:val="28"/>
          <w:szCs w:val="28"/>
          <w:rtl w:val="0"/>
        </w:rPr>
        <w:t xml:space="preserve">Координація та контроль за ходом виконання програми</w:t>
      </w:r>
    </w:p>
    <w:p w:rsidR="00000000" w:rsidDel="00000000" w:rsidP="00000000" w:rsidRDefault="00000000" w:rsidRPr="00000000" w14:paraId="00000078">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цьому розділі зазначається координатор (перший заступник міського голови, заступники міського голови з питань діяльності виконавчих органів ради згідно з розподілом обов'язків, керуючий справами виконавчого комітету), який здійснює координацію дій між виконавцями програми та контролює її виконання, визначає порядок взаємного інформування (із зазначенням конкретних строків), звітування тощо.</w:t>
      </w:r>
    </w:p>
    <w:p w:rsidR="00000000" w:rsidDel="00000000" w:rsidP="00000000" w:rsidRDefault="00000000" w:rsidRPr="00000000" w14:paraId="00000079">
      <w:pPr>
        <w:pStyle w:val="Heading3"/>
        <w:keepNext w:val="0"/>
        <w:keepLines w:val="0"/>
        <w:pageBreakBefore w:val="0"/>
        <w:spacing w:before="280" w:lineRule="auto"/>
        <w:jc w:val="both"/>
        <w:rPr>
          <w:rFonts w:ascii="Times New Roman" w:cs="Times New Roman" w:eastAsia="Times New Roman" w:hAnsi="Times New Roman"/>
          <w:b w:val="1"/>
          <w:color w:val="000000"/>
        </w:rPr>
      </w:pPr>
      <w:bookmarkStart w:colFirst="0" w:colLast="0" w:name="_80x1c5btw90d" w:id="8"/>
      <w:bookmarkEnd w:id="8"/>
      <w:r w:rsidDel="00000000" w:rsidR="00000000" w:rsidRPr="00000000">
        <w:rPr>
          <w:rFonts w:ascii="Times New Roman" w:cs="Times New Roman" w:eastAsia="Times New Roman" w:hAnsi="Times New Roman"/>
          <w:b w:val="1"/>
          <w:color w:val="000000"/>
          <w:rtl w:val="0"/>
        </w:rPr>
        <w:t xml:space="preserve">2.5</w:t>
      </w:r>
      <w:r w:rsidDel="00000000" w:rsidR="00000000" w:rsidRPr="00000000">
        <w:rPr>
          <w:rFonts w:ascii="Times New Roman" w:cs="Times New Roman" w:eastAsia="Times New Roman" w:hAnsi="Times New Roman"/>
          <w:b w:val="1"/>
          <w:color w:val="000000"/>
          <w:rtl w:val="0"/>
        </w:rPr>
        <w:t xml:space="preserve">. Здійснення експертизи проєкту програми</w:t>
      </w:r>
    </w:p>
    <w:p w:rsidR="00000000" w:rsidDel="00000000" w:rsidP="00000000" w:rsidRDefault="00000000" w:rsidRPr="00000000" w14:paraId="0000007A">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r>
      <w:r w:rsidDel="00000000" w:rsidR="00000000" w:rsidRPr="00000000">
        <w:rPr>
          <w:rFonts w:ascii="Times New Roman" w:cs="Times New Roman" w:eastAsia="Times New Roman" w:hAnsi="Times New Roman"/>
          <w:sz w:val="28"/>
          <w:szCs w:val="28"/>
          <w:rtl w:val="0"/>
        </w:rPr>
        <w:t xml:space="preserve">.1. Експертиза проєкту програми здійснюється управлінням стратегічного розвитку міста Сумської міської ради та Департаментом фінансів, економіки та інвестицій Сумської міської ради протягом </w:t>
      </w:r>
      <w:r w:rsidDel="00000000" w:rsidR="00000000" w:rsidRPr="00000000">
        <w:rPr>
          <w:rFonts w:ascii="Times New Roman" w:cs="Times New Roman" w:eastAsia="Times New Roman" w:hAnsi="Times New Roman"/>
          <w:sz w:val="28"/>
          <w:szCs w:val="28"/>
          <w:rtl w:val="0"/>
        </w:rPr>
        <w:t xml:space="preserve">10 робочих днів</w:t>
      </w:r>
      <w:r w:rsidDel="00000000" w:rsidR="00000000" w:rsidRPr="00000000">
        <w:rPr>
          <w:rFonts w:ascii="Times New Roman" w:cs="Times New Roman" w:eastAsia="Times New Roman" w:hAnsi="Times New Roman"/>
          <w:sz w:val="28"/>
          <w:szCs w:val="28"/>
          <w:rtl w:val="0"/>
        </w:rPr>
        <w:t xml:space="preserve"> з дати надходження проєкту програми на розгляд від розробника проєкту програми.</w:t>
      </w:r>
    </w:p>
    <w:p w:rsidR="00000000" w:rsidDel="00000000" w:rsidP="00000000" w:rsidRDefault="00000000" w:rsidRPr="00000000" w14:paraId="0000007B">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проведення експертизи можуть залучатися фахівці інших зацікавлених </w:t>
      </w:r>
      <w:r w:rsidDel="00000000" w:rsidR="00000000" w:rsidRPr="00000000">
        <w:rPr>
          <w:rFonts w:ascii="Times New Roman" w:cs="Times New Roman" w:eastAsia="Times New Roman" w:hAnsi="Times New Roman"/>
          <w:sz w:val="28"/>
          <w:szCs w:val="28"/>
          <w:rtl w:val="0"/>
        </w:rPr>
        <w:t xml:space="preserve">виконавчих органів </w:t>
      </w:r>
      <w:r w:rsidDel="00000000" w:rsidR="00000000" w:rsidRPr="00000000">
        <w:rPr>
          <w:rFonts w:ascii="Times New Roman" w:cs="Times New Roman" w:eastAsia="Times New Roman" w:hAnsi="Times New Roman"/>
          <w:sz w:val="28"/>
          <w:szCs w:val="28"/>
          <w:rtl w:val="0"/>
        </w:rPr>
        <w:t xml:space="preserve">Сумської міської ради, науковці.</w:t>
      </w:r>
    </w:p>
    <w:p w:rsidR="00000000" w:rsidDel="00000000" w:rsidP="00000000" w:rsidRDefault="00000000" w:rsidRPr="00000000" w14:paraId="0000007C">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Розробник проєкту програми забезпечує здійснення стратегічної  екологічної оцінки  проекту програми у випадках, визначених Законом  України  "Про  стратегічну екологічну оцінку".</w:t>
      </w:r>
    </w:p>
    <w:p w:rsidR="00000000" w:rsidDel="00000000" w:rsidP="00000000" w:rsidRDefault="00000000" w:rsidRPr="00000000" w14:paraId="0000007D">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Якщо відповідальний виконавець програми не є головним розпорядником бюджетних коштів, то головний розпорядник бюджетних коштів здійснює експертизу проєкту програми, зокрема, в частині відповідності меті, пріоритетності, а також дієвості та ефективності використання бюджетних коштів. </w:t>
      </w:r>
      <w:r w:rsidDel="00000000" w:rsidR="00000000" w:rsidRPr="00000000">
        <w:rPr>
          <w:rtl w:val="0"/>
        </w:rPr>
      </w:r>
    </w:p>
    <w:p w:rsidR="00000000" w:rsidDel="00000000" w:rsidP="00000000" w:rsidRDefault="00000000" w:rsidRPr="00000000" w14:paraId="0000007E">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2.5.2. Управління стратегічного розвитку міста Сумської міської ради здійснює експертизу проєкту програми</w:t>
      </w:r>
      <w:r w:rsidDel="00000000" w:rsidR="00000000" w:rsidRPr="00000000">
        <w:rPr>
          <w:rFonts w:ascii="Times New Roman" w:cs="Times New Roman" w:eastAsia="Times New Roman" w:hAnsi="Times New Roman"/>
          <w:sz w:val="28"/>
          <w:szCs w:val="28"/>
          <w:rtl w:val="0"/>
        </w:rPr>
        <w:t xml:space="preserve"> (внесення змін до програми) </w:t>
      </w:r>
      <w:r w:rsidDel="00000000" w:rsidR="00000000" w:rsidRPr="00000000">
        <w:rPr>
          <w:rFonts w:ascii="Times New Roman" w:cs="Times New Roman" w:eastAsia="Times New Roman" w:hAnsi="Times New Roman"/>
          <w:sz w:val="28"/>
          <w:szCs w:val="28"/>
          <w:rtl w:val="0"/>
        </w:rPr>
        <w:t xml:space="preserve">в частині</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7F">
      <w:pPr>
        <w:numPr>
          <w:ilvl w:val="0"/>
          <w:numId w:val="6"/>
        </w:numPr>
        <w:spacing w:after="0" w:afterAutospacing="0" w:befor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відповідності проєкту програми стратегічним та оперативним цілям, завданням та заходам, визначеними Стратегією або іншими стратегічними </w:t>
      </w:r>
      <w:r w:rsidDel="00000000" w:rsidR="00000000" w:rsidRPr="00000000">
        <w:rPr>
          <w:rFonts w:ascii="Times New Roman" w:cs="Times New Roman" w:eastAsia="Times New Roman" w:hAnsi="Times New Roman"/>
          <w:sz w:val="28"/>
          <w:szCs w:val="28"/>
          <w:rtl w:val="0"/>
        </w:rPr>
        <w:t xml:space="preserve">та програмними </w:t>
      </w:r>
      <w:r w:rsidDel="00000000" w:rsidR="00000000" w:rsidRPr="00000000">
        <w:rPr>
          <w:rFonts w:ascii="Times New Roman" w:cs="Times New Roman" w:eastAsia="Times New Roman" w:hAnsi="Times New Roman"/>
          <w:sz w:val="28"/>
          <w:szCs w:val="28"/>
          <w:rtl w:val="0"/>
        </w:rPr>
        <w:t xml:space="preserve">документами</w:t>
      </w:r>
      <w:r w:rsidDel="00000000" w:rsidR="00000000" w:rsidRPr="00000000">
        <w:rPr>
          <w:rFonts w:ascii="Times New Roman" w:cs="Times New Roman" w:eastAsia="Times New Roman" w:hAnsi="Times New Roman"/>
          <w:sz w:val="28"/>
          <w:szCs w:val="28"/>
          <w:rtl w:val="0"/>
        </w:rPr>
        <w:t xml:space="preserve">, які, зокрема, визначають цілі та пріоритети державної політики у відповідній сфері діяльності;</w:t>
      </w:r>
      <w:r w:rsidDel="00000000" w:rsidR="00000000" w:rsidRPr="00000000">
        <w:rPr>
          <w:rtl w:val="0"/>
        </w:rPr>
      </w:r>
    </w:p>
    <w:p w:rsidR="00000000" w:rsidDel="00000000" w:rsidP="00000000" w:rsidRDefault="00000000" w:rsidRPr="00000000" w14:paraId="00000080">
      <w:pPr>
        <w:numPr>
          <w:ilvl w:val="0"/>
          <w:numId w:val="6"/>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відповідності індикаторів програми індикаторам Стратегії;</w:t>
      </w:r>
    </w:p>
    <w:p w:rsidR="00000000" w:rsidDel="00000000" w:rsidP="00000000" w:rsidRDefault="00000000" w:rsidRPr="00000000" w14:paraId="00000081">
      <w:pPr>
        <w:numPr>
          <w:ilvl w:val="0"/>
          <w:numId w:val="6"/>
        </w:numPr>
        <w:spacing w:after="24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відповідності підготовленого проєкту програми вимогам цього Порядку.</w:t>
      </w:r>
      <w:r w:rsidDel="00000000" w:rsidR="00000000" w:rsidRPr="00000000">
        <w:rPr>
          <w:rtl w:val="0"/>
        </w:rPr>
      </w:r>
    </w:p>
    <w:p w:rsidR="00000000" w:rsidDel="00000000" w:rsidP="00000000" w:rsidRDefault="00000000" w:rsidRPr="00000000" w14:paraId="00000082">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2.5.3. </w:t>
      </w:r>
      <w:r w:rsidDel="00000000" w:rsidR="00000000" w:rsidRPr="00000000">
        <w:rPr>
          <w:rFonts w:ascii="Times New Roman" w:cs="Times New Roman" w:eastAsia="Times New Roman" w:hAnsi="Times New Roman"/>
          <w:sz w:val="28"/>
          <w:szCs w:val="28"/>
          <w:rtl w:val="0"/>
        </w:rPr>
        <w:t xml:space="preserve">Департамент фінансів, економіки та інвестицій Сумської міської ради здійснює експертизу проєкту програми </w:t>
      </w:r>
      <w:r w:rsidDel="00000000" w:rsidR="00000000" w:rsidRPr="00000000">
        <w:rPr>
          <w:rFonts w:ascii="Times New Roman" w:cs="Times New Roman" w:eastAsia="Times New Roman" w:hAnsi="Times New Roman"/>
          <w:sz w:val="28"/>
          <w:szCs w:val="28"/>
          <w:rtl w:val="0"/>
        </w:rPr>
        <w:t xml:space="preserve">(внесення змін до програми) </w:t>
      </w:r>
      <w:r w:rsidDel="00000000" w:rsidR="00000000" w:rsidRPr="00000000">
        <w:rPr>
          <w:rFonts w:ascii="Times New Roman" w:cs="Times New Roman" w:eastAsia="Times New Roman" w:hAnsi="Times New Roman"/>
          <w:sz w:val="28"/>
          <w:szCs w:val="28"/>
          <w:rtl w:val="0"/>
        </w:rPr>
        <w:t xml:space="preserve">в частині:</w:t>
      </w:r>
      <w:r w:rsidDel="00000000" w:rsidR="00000000" w:rsidRPr="00000000">
        <w:rPr>
          <w:rtl w:val="0"/>
        </w:rPr>
      </w:r>
    </w:p>
    <w:p w:rsidR="00000000" w:rsidDel="00000000" w:rsidP="00000000" w:rsidRDefault="00000000" w:rsidRPr="00000000" w14:paraId="00000083">
      <w:pPr>
        <w:numPr>
          <w:ilvl w:val="0"/>
          <w:numId w:val="11"/>
        </w:numPr>
        <w:spacing w:after="0" w:afterAutospacing="0" w:line="276" w:lineRule="auto"/>
        <w:ind w:left="720" w:hanging="360"/>
        <w:jc w:val="both"/>
        <w:rPr>
          <w:rFonts w:ascii="Times New Roman" w:cs="Times New Roman" w:eastAsia="Times New Roman" w:hAnsi="Times New Roman"/>
          <w:sz w:val="28"/>
          <w:szCs w:val="28"/>
        </w:rPr>
      </w:pPr>
      <w:bookmarkStart w:colFirst="0" w:colLast="0" w:name="_j9bta7oozqtd" w:id="9"/>
      <w:bookmarkEnd w:id="9"/>
      <w:r w:rsidDel="00000000" w:rsidR="00000000" w:rsidRPr="00000000">
        <w:rPr>
          <w:rFonts w:ascii="Times New Roman" w:cs="Times New Roman" w:eastAsia="Times New Roman" w:hAnsi="Times New Roman"/>
          <w:sz w:val="28"/>
          <w:szCs w:val="28"/>
          <w:highlight w:val="white"/>
          <w:rtl w:val="0"/>
        </w:rPr>
        <w:t xml:space="preserve">наявності підстав</w:t>
      </w:r>
      <w:r w:rsidDel="00000000" w:rsidR="00000000" w:rsidRPr="00000000">
        <w:rPr>
          <w:rFonts w:ascii="Times New Roman" w:cs="Times New Roman" w:eastAsia="Times New Roman" w:hAnsi="Times New Roman"/>
          <w:sz w:val="28"/>
          <w:szCs w:val="28"/>
          <w:highlight w:val="white"/>
          <w:rtl w:val="0"/>
        </w:rPr>
        <w:t xml:space="preserve"> включення до програми завдань/заходів; </w:t>
      </w:r>
    </w:p>
    <w:p w:rsidR="00000000" w:rsidDel="00000000" w:rsidP="00000000" w:rsidRDefault="00000000" w:rsidRPr="00000000" w14:paraId="00000084">
      <w:pPr>
        <w:numPr>
          <w:ilvl w:val="0"/>
          <w:numId w:val="11"/>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наявності</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можливості фінансування завдань та заходів програми за рахунок коштів бюджету Сумської міської ТГ; </w:t>
      </w:r>
    </w:p>
    <w:p w:rsidR="00000000" w:rsidDel="00000000" w:rsidP="00000000" w:rsidRDefault="00000000" w:rsidRPr="00000000" w14:paraId="00000085">
      <w:pPr>
        <w:numPr>
          <w:ilvl w:val="0"/>
          <w:numId w:val="11"/>
        </w:numPr>
        <w:spacing w:after="24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наявності</w:t>
      </w:r>
      <w:r w:rsidDel="00000000" w:rsidR="00000000" w:rsidRPr="00000000">
        <w:rPr>
          <w:rFonts w:ascii="Times New Roman" w:cs="Times New Roman" w:eastAsia="Times New Roman" w:hAnsi="Times New Roman"/>
          <w:sz w:val="28"/>
          <w:szCs w:val="28"/>
          <w:rtl w:val="0"/>
        </w:rPr>
        <w:t xml:space="preserve"> можливості залучення </w:t>
      </w:r>
      <w:r w:rsidDel="00000000" w:rsidR="00000000" w:rsidRPr="00000000">
        <w:rPr>
          <w:rFonts w:ascii="Times New Roman" w:cs="Times New Roman" w:eastAsia="Times New Roman" w:hAnsi="Times New Roman"/>
          <w:sz w:val="28"/>
          <w:szCs w:val="28"/>
          <w:rtl w:val="0"/>
        </w:rPr>
        <w:t xml:space="preserve">інших джерел фінансування</w:t>
      </w:r>
      <w:r w:rsidDel="00000000" w:rsidR="00000000" w:rsidRPr="00000000">
        <w:rPr>
          <w:rFonts w:ascii="Times New Roman" w:cs="Times New Roman" w:eastAsia="Times New Roman" w:hAnsi="Times New Roman"/>
          <w:sz w:val="28"/>
          <w:szCs w:val="28"/>
          <w:rtl w:val="0"/>
        </w:rPr>
        <w:t xml:space="preserve">, передбачених законодавством України, для виконання заходів програми. </w:t>
      </w:r>
      <w:r w:rsidDel="00000000" w:rsidR="00000000" w:rsidRPr="00000000">
        <w:rPr>
          <w:rtl w:val="0"/>
        </w:rPr>
      </w:r>
    </w:p>
    <w:p w:rsidR="00000000" w:rsidDel="00000000" w:rsidP="00000000" w:rsidRDefault="00000000" w:rsidRPr="00000000" w14:paraId="00000086">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випадку внесення змін до програми Департамент фінансів, економіки та інвестицій Сумської міської ради здійснює експертизу програми також в частині відповідності обсягів бюджетних коштів на виконання завдань/заходів програми бюджетним призначенням головних розпорядників коштів, </w:t>
      </w:r>
      <w:r w:rsidDel="00000000" w:rsidR="00000000" w:rsidRPr="00000000">
        <w:rPr>
          <w:rFonts w:ascii="Times New Roman" w:cs="Times New Roman" w:eastAsia="Times New Roman" w:hAnsi="Times New Roman"/>
          <w:sz w:val="28"/>
          <w:szCs w:val="28"/>
          <w:rtl w:val="0"/>
        </w:rPr>
        <w:t xml:space="preserve">які здійснюють видатки на виконання завдань/заходів програми на відповідний рік. </w:t>
      </w:r>
      <w:r w:rsidDel="00000000" w:rsidR="00000000" w:rsidRPr="00000000">
        <w:rPr>
          <w:rtl w:val="0"/>
        </w:rPr>
      </w:r>
    </w:p>
    <w:p w:rsidR="00000000" w:rsidDel="00000000" w:rsidP="00000000" w:rsidRDefault="00000000" w:rsidRPr="00000000" w14:paraId="00000087">
      <w:pPr>
        <w:pageBreakBefore w:val="0"/>
        <w:spacing w:after="240" w:before="240" w:lineRule="auto"/>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sz w:val="28"/>
          <w:szCs w:val="28"/>
          <w:rtl w:val="0"/>
        </w:rPr>
        <w:t xml:space="preserve">2.5.4. Управління стратегічного розвитку міста Сумської міської ради та Департамент фінансів, економіки та інвестицій Сумської міської ради за результатами експертизи проєкту програми надають розробнику проєкту програми висновок у письмовій </w:t>
      </w:r>
      <w:r w:rsidDel="00000000" w:rsidR="00000000" w:rsidRPr="00000000">
        <w:rPr>
          <w:rFonts w:ascii="Times New Roman" w:cs="Times New Roman" w:eastAsia="Times New Roman" w:hAnsi="Times New Roman"/>
          <w:sz w:val="28"/>
          <w:szCs w:val="28"/>
          <w:rtl w:val="0"/>
        </w:rPr>
        <w:t xml:space="preserve">формі</w:t>
      </w:r>
      <w:r w:rsidDel="00000000" w:rsidR="00000000" w:rsidRPr="00000000">
        <w:rPr>
          <w:rFonts w:ascii="Times New Roman" w:cs="Times New Roman" w:eastAsia="Times New Roman" w:hAnsi="Times New Roman"/>
          <w:sz w:val="28"/>
          <w:szCs w:val="28"/>
          <w:rtl w:val="0"/>
        </w:rPr>
        <w:t xml:space="preserve"> у разі наявності зауваження та пропозицій до проєкту програми.</w:t>
      </w:r>
      <w:r w:rsidDel="00000000" w:rsidR="00000000" w:rsidRPr="00000000">
        <w:rPr>
          <w:rtl w:val="0"/>
        </w:rPr>
      </w:r>
    </w:p>
    <w:p w:rsidR="00000000" w:rsidDel="00000000" w:rsidP="00000000" w:rsidRDefault="00000000" w:rsidRPr="00000000" w14:paraId="00000088">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2.5.5</w:t>
      </w:r>
      <w:r w:rsidDel="00000000" w:rsidR="00000000" w:rsidRPr="00000000">
        <w:rPr>
          <w:rFonts w:ascii="Times New Roman" w:cs="Times New Roman" w:eastAsia="Times New Roman" w:hAnsi="Times New Roman"/>
          <w:sz w:val="28"/>
          <w:szCs w:val="28"/>
          <w:rtl w:val="0"/>
        </w:rPr>
        <w:t xml:space="preserve">. У разі наявності зауважень та пропозицій, наданих згідно з підпунктами 2.5.2 та 2.5.3 до проєкту програми,  розробник не пізніше </w:t>
      </w:r>
      <w:r w:rsidDel="00000000" w:rsidR="00000000" w:rsidRPr="00000000">
        <w:rPr>
          <w:rFonts w:ascii="Times New Roman" w:cs="Times New Roman" w:eastAsia="Times New Roman" w:hAnsi="Times New Roman"/>
          <w:sz w:val="28"/>
          <w:szCs w:val="28"/>
          <w:rtl w:val="0"/>
        </w:rPr>
        <w:t xml:space="preserve">трьох робочих днів</w:t>
      </w:r>
      <w:r w:rsidDel="00000000" w:rsidR="00000000" w:rsidRPr="00000000">
        <w:rPr>
          <w:rFonts w:ascii="Times New Roman" w:cs="Times New Roman" w:eastAsia="Times New Roman" w:hAnsi="Times New Roman"/>
          <w:sz w:val="28"/>
          <w:szCs w:val="28"/>
          <w:rtl w:val="0"/>
        </w:rPr>
        <w:t xml:space="preserve"> з дня їх отримання, подає доопрацьований проєкт програми управлінню стратегічного розвитку міста Сумської міської ради та Департаменту фінансів, економіки та інвестицій Сумської міської ради для здійснення повторної експертизи або обгрунтовану відмову у доопрацюванні. Повторна експертиза проєкту програми здійснюється управлінням стратегічного розвитку міста Сумської міської ради та Департаментом фінансів, економіки та інвестицій Сумської міської ради протягом </w:t>
      </w:r>
      <w:r w:rsidDel="00000000" w:rsidR="00000000" w:rsidRPr="00000000">
        <w:rPr>
          <w:rFonts w:ascii="Times New Roman" w:cs="Times New Roman" w:eastAsia="Times New Roman" w:hAnsi="Times New Roman"/>
          <w:sz w:val="28"/>
          <w:szCs w:val="28"/>
          <w:rtl w:val="0"/>
        </w:rPr>
        <w:t xml:space="preserve">5 робочих днів </w:t>
      </w:r>
      <w:r w:rsidDel="00000000" w:rsidR="00000000" w:rsidRPr="00000000">
        <w:rPr>
          <w:rFonts w:ascii="Times New Roman" w:cs="Times New Roman" w:eastAsia="Times New Roman" w:hAnsi="Times New Roman"/>
          <w:sz w:val="28"/>
          <w:szCs w:val="28"/>
          <w:rtl w:val="0"/>
        </w:rPr>
        <w:t xml:space="preserve">з дати надходження проєкту програми на розгляд від розробника проєкту програми.</w:t>
      </w:r>
    </w:p>
    <w:p w:rsidR="00000000" w:rsidDel="00000000" w:rsidP="00000000" w:rsidRDefault="00000000" w:rsidRPr="00000000" w14:paraId="00000089">
      <w:pPr>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2.6. К</w:t>
      </w:r>
      <w:r w:rsidDel="00000000" w:rsidR="00000000" w:rsidRPr="00000000">
        <w:rPr>
          <w:rFonts w:ascii="Times New Roman" w:cs="Times New Roman" w:eastAsia="Times New Roman" w:hAnsi="Times New Roman"/>
          <w:b w:val="1"/>
          <w:sz w:val="28"/>
          <w:szCs w:val="28"/>
          <w:rtl w:val="0"/>
        </w:rPr>
        <w:t xml:space="preserve">онсультації </w:t>
      </w:r>
      <w:r w:rsidDel="00000000" w:rsidR="00000000" w:rsidRPr="00000000">
        <w:rPr>
          <w:rFonts w:ascii="Times New Roman" w:cs="Times New Roman" w:eastAsia="Times New Roman" w:hAnsi="Times New Roman"/>
          <w:b w:val="1"/>
          <w:sz w:val="28"/>
          <w:szCs w:val="28"/>
          <w:rtl w:val="0"/>
        </w:rPr>
        <w:t xml:space="preserve">з громадськістю</w:t>
      </w:r>
      <w:r w:rsidDel="00000000" w:rsidR="00000000" w:rsidRPr="00000000">
        <w:rPr>
          <w:rFonts w:ascii="Times New Roman" w:cs="Times New Roman" w:eastAsia="Times New Roman" w:hAnsi="Times New Roman"/>
          <w:b w:val="1"/>
          <w:sz w:val="28"/>
          <w:szCs w:val="28"/>
          <w:rtl w:val="0"/>
        </w:rPr>
        <w:t xml:space="preserve"> для отримання пропозицій до проєкту програми.</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2.6.1. </w:t>
      </w:r>
      <w:r w:rsidDel="00000000" w:rsidR="00000000" w:rsidRPr="00000000">
        <w:rPr>
          <w:rFonts w:ascii="Times New Roman" w:cs="Times New Roman" w:eastAsia="Times New Roman" w:hAnsi="Times New Roman"/>
          <w:sz w:val="28"/>
          <w:szCs w:val="28"/>
          <w:rtl w:val="0"/>
        </w:rPr>
        <w:t xml:space="preserve">К</w:t>
      </w:r>
      <w:r w:rsidDel="00000000" w:rsidR="00000000" w:rsidRPr="00000000">
        <w:rPr>
          <w:rFonts w:ascii="Times New Roman" w:cs="Times New Roman" w:eastAsia="Times New Roman" w:hAnsi="Times New Roman"/>
          <w:sz w:val="28"/>
          <w:szCs w:val="28"/>
          <w:rtl w:val="0"/>
        </w:rPr>
        <w:t xml:space="preserve">онсультації </w:t>
      </w:r>
      <w:r w:rsidDel="00000000" w:rsidR="00000000" w:rsidRPr="00000000">
        <w:rPr>
          <w:rFonts w:ascii="Times New Roman" w:cs="Times New Roman" w:eastAsia="Times New Roman" w:hAnsi="Times New Roman"/>
          <w:sz w:val="28"/>
          <w:szCs w:val="28"/>
          <w:rtl w:val="0"/>
        </w:rPr>
        <w:t xml:space="preserve">з громадськістю</w:t>
      </w:r>
      <w:r w:rsidDel="00000000" w:rsidR="00000000" w:rsidRPr="00000000">
        <w:rPr>
          <w:rFonts w:ascii="Times New Roman" w:cs="Times New Roman" w:eastAsia="Times New Roman" w:hAnsi="Times New Roman"/>
          <w:sz w:val="28"/>
          <w:szCs w:val="28"/>
          <w:rtl w:val="0"/>
        </w:rPr>
        <w:t xml:space="preserve"> проводяться у відповідності до Постанови КМУ від 3 листопада 2010 р. № 996 “Про забезпечення участі громадськості у формуванні та реалізації державної політики”.</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2.6.2. Форму проведення консультацій з громадськістю виконавчий орган Сумської міської ради, що є розробником програми, обирає на власний розсуд. </w:t>
      </w:r>
    </w:p>
    <w:p w:rsidR="00000000" w:rsidDel="00000000" w:rsidP="00000000" w:rsidRDefault="00000000" w:rsidRPr="00000000" w14:paraId="0000008C">
      <w:pPr>
        <w:pStyle w:val="Heading3"/>
        <w:keepNext w:val="0"/>
        <w:keepLines w:val="0"/>
        <w:pageBreakBefore w:val="0"/>
        <w:spacing w:before="280" w:lineRule="auto"/>
        <w:jc w:val="both"/>
        <w:rPr>
          <w:rFonts w:ascii="Times New Roman" w:cs="Times New Roman" w:eastAsia="Times New Roman" w:hAnsi="Times New Roman"/>
          <w:b w:val="1"/>
          <w:color w:val="000000"/>
        </w:rPr>
      </w:pPr>
      <w:bookmarkStart w:colFirst="0" w:colLast="0" w:name="_dbj7qxqk3onw" w:id="10"/>
      <w:bookmarkEnd w:id="10"/>
      <w:r w:rsidDel="00000000" w:rsidR="00000000" w:rsidRPr="00000000">
        <w:rPr>
          <w:rFonts w:ascii="Times New Roman" w:cs="Times New Roman" w:eastAsia="Times New Roman" w:hAnsi="Times New Roman"/>
          <w:b w:val="1"/>
          <w:color w:val="000000"/>
          <w:rtl w:val="0"/>
        </w:rPr>
        <w:t xml:space="preserve">2.</w:t>
      </w:r>
      <w:r w:rsidDel="00000000" w:rsidR="00000000" w:rsidRPr="00000000">
        <w:rPr>
          <w:rFonts w:ascii="Times New Roman" w:cs="Times New Roman" w:eastAsia="Times New Roman" w:hAnsi="Times New Roman"/>
          <w:b w:val="1"/>
          <w:color w:val="000000"/>
          <w:rtl w:val="0"/>
        </w:rPr>
        <w:t xml:space="preserve">7. Подання проєкту рішення про затвердження програми на розгляд Сумській міській раді</w:t>
      </w:r>
    </w:p>
    <w:p w:rsidR="00000000" w:rsidDel="00000000" w:rsidP="00000000" w:rsidRDefault="00000000" w:rsidRPr="00000000" w14:paraId="0000008D">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sz w:val="28"/>
          <w:szCs w:val="28"/>
          <w:rtl w:val="0"/>
        </w:rPr>
        <w:t xml:space="preserve">7.1. Проєкт рішення Сумської міської ради про затвердження програми вноситься на розгляд Сумської міської ради виконавчим комітетом Сумської міської ради.</w:t>
      </w:r>
    </w:p>
    <w:p w:rsidR="00000000" w:rsidDel="00000000" w:rsidP="00000000" w:rsidRDefault="00000000" w:rsidRPr="00000000" w14:paraId="0000008E">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2.7.2. Проєкт рішення Сумської міської ради про затвердження програми готує розробник програми. У проєкті рішення обов'язково вказується строк виконання програми, відповідальний виконавець програми, строки та періодичність звітування.</w:t>
      </w:r>
    </w:p>
    <w:p w:rsidR="00000000" w:rsidDel="00000000" w:rsidP="00000000" w:rsidRDefault="00000000" w:rsidRPr="00000000" w14:paraId="0000008F">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2.7.3. Проєкт рішення Сумської міської ради про затвердження програми попередньо розглядається постійними комісіями Сумської міської ради відповідно до вимог Регламенту роботи Сумської міської ради. Висновки та рекомендації постійних комісій Сумської міської ради є обов'язковими для розгляду розробником програми.</w:t>
      </w:r>
    </w:p>
    <w:p w:rsidR="00000000" w:rsidDel="00000000" w:rsidP="00000000" w:rsidRDefault="00000000" w:rsidRPr="00000000" w14:paraId="00000090">
      <w:pPr>
        <w:pageBreakBefore w:val="0"/>
        <w:spacing w:after="240" w:befor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2.7.4.</w:t>
      </w:r>
      <w:r w:rsidDel="00000000" w:rsidR="00000000" w:rsidRPr="00000000">
        <w:rPr>
          <w:rFonts w:ascii="Times New Roman" w:cs="Times New Roman" w:eastAsia="Times New Roman" w:hAnsi="Times New Roman"/>
          <w:sz w:val="28"/>
          <w:szCs w:val="28"/>
          <w:rtl w:val="0"/>
        </w:rPr>
        <w:t xml:space="preserve"> Проєкт рішення Сумської міської ради про затвердження програми подається разом з експертними </w:t>
      </w:r>
      <w:r w:rsidDel="00000000" w:rsidR="00000000" w:rsidRPr="00000000">
        <w:rPr>
          <w:rFonts w:ascii="Times New Roman" w:cs="Times New Roman" w:eastAsia="Times New Roman" w:hAnsi="Times New Roman"/>
          <w:sz w:val="28"/>
          <w:szCs w:val="28"/>
          <w:rtl w:val="0"/>
        </w:rPr>
        <w:t xml:space="preserve">висновками</w:t>
      </w:r>
      <w:r w:rsidDel="00000000" w:rsidR="00000000" w:rsidRPr="00000000">
        <w:rPr>
          <w:rFonts w:ascii="Times New Roman" w:cs="Times New Roman" w:eastAsia="Times New Roman" w:hAnsi="Times New Roman"/>
          <w:sz w:val="28"/>
          <w:szCs w:val="28"/>
          <w:rtl w:val="0"/>
        </w:rPr>
        <w:t xml:space="preserve"> (за наявності),</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інформацією за підсумками проведення </w:t>
      </w:r>
      <w:r w:rsidDel="00000000" w:rsidR="00000000" w:rsidRPr="00000000">
        <w:rPr>
          <w:rFonts w:ascii="Times New Roman" w:cs="Times New Roman" w:eastAsia="Times New Roman" w:hAnsi="Times New Roman"/>
          <w:sz w:val="28"/>
          <w:szCs w:val="28"/>
          <w:highlight w:val="white"/>
          <w:rtl w:val="0"/>
        </w:rPr>
        <w:t xml:space="preserve">стратегічної екологічної  оцінки</w:t>
      </w:r>
      <w:r w:rsidDel="00000000" w:rsidR="00000000" w:rsidRPr="00000000">
        <w:rPr>
          <w:rFonts w:ascii="Times New Roman" w:cs="Times New Roman" w:eastAsia="Times New Roman" w:hAnsi="Times New Roman"/>
          <w:sz w:val="28"/>
          <w:szCs w:val="28"/>
          <w:highlight w:val="white"/>
          <w:rtl w:val="0"/>
        </w:rPr>
        <w:t xml:space="preserve"> (у випадках її проведення згідно із Законом України “Про стратегічну екологічну оцінку”).</w:t>
      </w:r>
      <w:r w:rsidDel="00000000" w:rsidR="00000000" w:rsidRPr="00000000">
        <w:rPr>
          <w:rtl w:val="0"/>
        </w:rPr>
      </w:r>
    </w:p>
    <w:p w:rsidR="00000000" w:rsidDel="00000000" w:rsidP="00000000" w:rsidRDefault="00000000" w:rsidRPr="00000000" w14:paraId="00000091">
      <w:pPr>
        <w:pStyle w:val="Heading3"/>
        <w:keepNext w:val="0"/>
        <w:keepLines w:val="0"/>
        <w:pageBreakBefore w:val="0"/>
        <w:spacing w:before="280" w:lineRule="auto"/>
        <w:jc w:val="both"/>
        <w:rPr>
          <w:rFonts w:ascii="Times New Roman" w:cs="Times New Roman" w:eastAsia="Times New Roman" w:hAnsi="Times New Roman"/>
          <w:b w:val="1"/>
          <w:color w:val="000000"/>
        </w:rPr>
      </w:pPr>
      <w:bookmarkStart w:colFirst="0" w:colLast="0" w:name="_721rvfi6hi1c" w:id="11"/>
      <w:bookmarkEnd w:id="11"/>
      <w:r w:rsidDel="00000000" w:rsidR="00000000" w:rsidRPr="00000000">
        <w:rPr>
          <w:rFonts w:ascii="Times New Roman" w:cs="Times New Roman" w:eastAsia="Times New Roman" w:hAnsi="Times New Roman"/>
          <w:b w:val="1"/>
          <w:color w:val="000000"/>
          <w:rtl w:val="0"/>
        </w:rPr>
        <w:t xml:space="preserve">2.</w:t>
      </w:r>
      <w:r w:rsidDel="00000000" w:rsidR="00000000" w:rsidRPr="00000000">
        <w:rPr>
          <w:rFonts w:ascii="Times New Roman" w:cs="Times New Roman" w:eastAsia="Times New Roman" w:hAnsi="Times New Roman"/>
          <w:b w:val="1"/>
          <w:color w:val="000000"/>
          <w:rtl w:val="0"/>
        </w:rPr>
        <w:t xml:space="preserve">8. Внесення змін до програми</w:t>
      </w:r>
    </w:p>
    <w:p w:rsidR="00000000" w:rsidDel="00000000" w:rsidP="00000000" w:rsidRDefault="00000000" w:rsidRPr="00000000" w14:paraId="00000092">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sz w:val="28"/>
          <w:szCs w:val="28"/>
          <w:rtl w:val="0"/>
        </w:rPr>
        <w:t xml:space="preserve">8.1. Зміни до програми вносяться в разі потреби та можуть передбачати:</w:t>
      </w:r>
    </w:p>
    <w:p w:rsidR="00000000" w:rsidDel="00000000" w:rsidP="00000000" w:rsidRDefault="00000000" w:rsidRPr="00000000" w14:paraId="00000093">
      <w:pPr>
        <w:pageBreakBefore w:val="0"/>
        <w:numPr>
          <w:ilvl w:val="0"/>
          <w:numId w:val="9"/>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включення до затвердженої програми додаткових завдань і заходів;</w:t>
      </w:r>
    </w:p>
    <w:p w:rsidR="00000000" w:rsidDel="00000000" w:rsidP="00000000" w:rsidRDefault="00000000" w:rsidRPr="00000000" w14:paraId="00000094">
      <w:pPr>
        <w:pageBreakBefore w:val="0"/>
        <w:numPr>
          <w:ilvl w:val="0"/>
          <w:numId w:val="9"/>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уточнення показників, обсягів і джерел фінансування, переліку виконавців, строків виконання програми та окремих завдань і заходів;</w:t>
      </w:r>
    </w:p>
    <w:p w:rsidR="00000000" w:rsidDel="00000000" w:rsidP="00000000" w:rsidRDefault="00000000" w:rsidRPr="00000000" w14:paraId="00000095">
      <w:pPr>
        <w:pageBreakBefore w:val="0"/>
        <w:numPr>
          <w:ilvl w:val="0"/>
          <w:numId w:val="9"/>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виключення із затвердженої програми окремих завдань і заходів.</w:t>
      </w:r>
    </w:p>
    <w:p w:rsidR="00000000" w:rsidDel="00000000" w:rsidP="00000000" w:rsidRDefault="00000000" w:rsidRPr="00000000" w14:paraId="00000096">
      <w:pPr>
        <w:pageBreakBefore w:val="0"/>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7">
      <w:pPr>
        <w:pageBreakBefore w:val="0"/>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2.8.2. </w:t>
      </w:r>
      <w:r w:rsidDel="00000000" w:rsidR="00000000" w:rsidRPr="00000000">
        <w:rPr>
          <w:rFonts w:ascii="Times New Roman" w:cs="Times New Roman" w:eastAsia="Times New Roman" w:hAnsi="Times New Roman"/>
          <w:sz w:val="28"/>
          <w:szCs w:val="28"/>
          <w:rtl w:val="0"/>
        </w:rPr>
        <w:t xml:space="preserve">У разі необхідності внесення змін до програми відповідальний виконавець програми має надати </w:t>
      </w:r>
      <w:r w:rsidDel="00000000" w:rsidR="00000000" w:rsidRPr="00000000">
        <w:rPr>
          <w:rFonts w:ascii="Times New Roman" w:cs="Times New Roman" w:eastAsia="Times New Roman" w:hAnsi="Times New Roman"/>
          <w:sz w:val="28"/>
          <w:szCs w:val="28"/>
          <w:rtl w:val="0"/>
        </w:rPr>
        <w:t xml:space="preserve">Департаменту фінансів, економіки та інвестицій Сумської міської ради та управлінню стратегічного розвитку міста Сумської міської ради:</w:t>
      </w:r>
    </w:p>
    <w:p w:rsidR="00000000" w:rsidDel="00000000" w:rsidP="00000000" w:rsidRDefault="00000000" w:rsidRPr="00000000" w14:paraId="00000098">
      <w:pPr>
        <w:pageBreakBefore w:val="0"/>
        <w:numPr>
          <w:ilvl w:val="0"/>
          <w:numId w:val="7"/>
        </w:numPr>
        <w:spacing w:after="0" w:afterAutospacing="0" w:befor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обґрунтування щодо необхідності внесення змін до програми та деталізовані розрахунки;</w:t>
      </w:r>
    </w:p>
    <w:p w:rsidR="00000000" w:rsidDel="00000000" w:rsidP="00000000" w:rsidRDefault="00000000" w:rsidRPr="00000000" w14:paraId="00000099">
      <w:pPr>
        <w:pageBreakBefore w:val="0"/>
        <w:numPr>
          <w:ilvl w:val="0"/>
          <w:numId w:val="7"/>
        </w:numPr>
        <w:spacing w:after="240" w:before="0" w:beforeAutospacing="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порівняльну таблицю відповідних положень</w:t>
      </w:r>
      <w:r w:rsidDel="00000000" w:rsidR="00000000" w:rsidRPr="00000000">
        <w:rPr>
          <w:rFonts w:ascii="Times New Roman" w:cs="Times New Roman" w:eastAsia="Times New Roman" w:hAnsi="Times New Roman"/>
          <w:sz w:val="28"/>
          <w:szCs w:val="28"/>
          <w:rtl w:val="0"/>
        </w:rPr>
        <w:t xml:space="preserve"> чинної редакції програми та проєкту редакції програми в частині запропонованих змін.</w:t>
      </w:r>
    </w:p>
    <w:p w:rsidR="00000000" w:rsidDel="00000000" w:rsidP="00000000" w:rsidRDefault="00000000" w:rsidRPr="00000000" w14:paraId="0000009A">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2.8.3. Відповідальний виконавець програми забезпечує проведення експертизи </w:t>
      </w:r>
      <w:r w:rsidDel="00000000" w:rsidR="00000000" w:rsidRPr="00000000">
        <w:rPr>
          <w:rFonts w:ascii="Times New Roman" w:cs="Times New Roman" w:eastAsia="Times New Roman" w:hAnsi="Times New Roman"/>
          <w:sz w:val="28"/>
          <w:szCs w:val="28"/>
          <w:rtl w:val="0"/>
        </w:rPr>
        <w:t xml:space="preserve">проєкту</w:t>
      </w:r>
      <w:r w:rsidDel="00000000" w:rsidR="00000000" w:rsidRPr="00000000">
        <w:rPr>
          <w:rFonts w:ascii="Times New Roman" w:cs="Times New Roman" w:eastAsia="Times New Roman" w:hAnsi="Times New Roman"/>
          <w:sz w:val="28"/>
          <w:szCs w:val="28"/>
          <w:rtl w:val="0"/>
        </w:rPr>
        <w:t xml:space="preserve"> рішення про внесення змін до програми, його погодження та затвердження відповідно до пункту 2.5 цього розділу.</w:t>
      </w:r>
    </w:p>
    <w:p w:rsidR="00000000" w:rsidDel="00000000" w:rsidP="00000000" w:rsidRDefault="00000000" w:rsidRPr="00000000" w14:paraId="0000009B">
      <w:pPr>
        <w:pStyle w:val="Heading3"/>
        <w:keepNext w:val="0"/>
        <w:keepLines w:val="0"/>
        <w:pageBreakBefore w:val="0"/>
        <w:spacing w:before="280" w:lineRule="auto"/>
        <w:jc w:val="both"/>
        <w:rPr>
          <w:rFonts w:ascii="Times New Roman" w:cs="Times New Roman" w:eastAsia="Times New Roman" w:hAnsi="Times New Roman"/>
          <w:b w:val="1"/>
          <w:color w:val="000000"/>
        </w:rPr>
      </w:pPr>
      <w:bookmarkStart w:colFirst="0" w:colLast="0" w:name="_9ka1og9n6z79" w:id="12"/>
      <w:bookmarkEnd w:id="12"/>
      <w:r w:rsidDel="00000000" w:rsidR="00000000" w:rsidRPr="00000000">
        <w:rPr>
          <w:rFonts w:ascii="Times New Roman" w:cs="Times New Roman" w:eastAsia="Times New Roman" w:hAnsi="Times New Roman"/>
          <w:b w:val="1"/>
          <w:color w:val="000000"/>
          <w:rtl w:val="0"/>
        </w:rPr>
        <w:t xml:space="preserve">2.</w:t>
      </w:r>
      <w:r w:rsidDel="00000000" w:rsidR="00000000" w:rsidRPr="00000000">
        <w:rPr>
          <w:rFonts w:ascii="Times New Roman" w:cs="Times New Roman" w:eastAsia="Times New Roman" w:hAnsi="Times New Roman"/>
          <w:b w:val="1"/>
          <w:color w:val="000000"/>
          <w:rtl w:val="0"/>
        </w:rPr>
        <w:t xml:space="preserve">9. Припинення виконання програми</w:t>
      </w:r>
    </w:p>
    <w:p w:rsidR="00000000" w:rsidDel="00000000" w:rsidP="00000000" w:rsidRDefault="00000000" w:rsidRPr="00000000" w14:paraId="0000009C">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sz w:val="28"/>
          <w:szCs w:val="28"/>
          <w:rtl w:val="0"/>
        </w:rPr>
        <w:t xml:space="preserve">9.1. Виконання програми припиняється після закінчення встановленого строку її виконання, після чого відповідальний виконавець програми складає заключний звіт про результати її виконання в порядку, визначеному у підпункті </w:t>
      </w:r>
      <w:r w:rsidDel="00000000" w:rsidR="00000000" w:rsidRPr="00000000">
        <w:rPr>
          <w:rFonts w:ascii="Times New Roman" w:cs="Times New Roman" w:eastAsia="Times New Roman" w:hAnsi="Times New Roman"/>
          <w:sz w:val="28"/>
          <w:szCs w:val="28"/>
          <w:rtl w:val="0"/>
        </w:rPr>
        <w:t xml:space="preserve">3.4.1,</w:t>
      </w:r>
      <w:r w:rsidDel="00000000" w:rsidR="00000000" w:rsidRPr="00000000">
        <w:rPr>
          <w:rFonts w:ascii="Times New Roman" w:cs="Times New Roman" w:eastAsia="Times New Roman" w:hAnsi="Times New Roman"/>
          <w:sz w:val="28"/>
          <w:szCs w:val="28"/>
          <w:rtl w:val="0"/>
        </w:rPr>
        <w:t xml:space="preserve"> та подає його на розгляд сесії Сумської міської ради у терміни, визначені у підпункті 3.4.2.</w:t>
      </w:r>
      <w:r w:rsidDel="00000000" w:rsidR="00000000" w:rsidRPr="00000000">
        <w:rPr>
          <w:rtl w:val="0"/>
        </w:rPr>
      </w:r>
    </w:p>
    <w:p w:rsidR="00000000" w:rsidDel="00000000" w:rsidP="00000000" w:rsidRDefault="00000000" w:rsidRPr="00000000" w14:paraId="0000009D">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Відповідальний виконавець розміщує на веб-порталі Сумської міської ТГ  заключний звіт про результати виконання програми, </w:t>
      </w:r>
      <w:r w:rsidDel="00000000" w:rsidR="00000000" w:rsidRPr="00000000">
        <w:rPr>
          <w:rFonts w:ascii="Times New Roman" w:cs="Times New Roman" w:eastAsia="Times New Roman" w:hAnsi="Times New Roman"/>
          <w:sz w:val="28"/>
          <w:szCs w:val="28"/>
          <w:rtl w:val="0"/>
        </w:rPr>
        <w:t xml:space="preserve">після розгляду його Сумською міською радою. </w:t>
      </w:r>
      <w:r w:rsidDel="00000000" w:rsidR="00000000" w:rsidRPr="00000000">
        <w:rPr>
          <w:rtl w:val="0"/>
        </w:rPr>
      </w:r>
    </w:p>
    <w:p w:rsidR="00000000" w:rsidDel="00000000" w:rsidP="00000000" w:rsidRDefault="00000000" w:rsidRPr="00000000" w14:paraId="0000009E">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2.9.2. Дострокове припинення виконання програми відбувається у разі втрати актуальності основної мети програми шляхом підготовки в установленому порядку проєкту рішення Сумської міської ради.</w:t>
      </w:r>
    </w:p>
    <w:p w:rsidR="00000000" w:rsidDel="00000000" w:rsidP="00000000" w:rsidRDefault="00000000" w:rsidRPr="00000000" w14:paraId="0000009F">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Рішення про дострокове припинення виконання програми приймає Сумська міська рада.</w:t>
      </w:r>
    </w:p>
    <w:p w:rsidR="00000000" w:rsidDel="00000000" w:rsidP="00000000" w:rsidRDefault="00000000" w:rsidRPr="00000000" w14:paraId="000000A0">
      <w:pPr>
        <w:pStyle w:val="Heading3"/>
        <w:keepNext w:val="0"/>
        <w:keepLines w:val="0"/>
        <w:pageBreakBefore w:val="0"/>
        <w:spacing w:before="280" w:lineRule="auto"/>
        <w:jc w:val="center"/>
        <w:rPr>
          <w:rFonts w:ascii="Times New Roman" w:cs="Times New Roman" w:eastAsia="Times New Roman" w:hAnsi="Times New Roman"/>
          <w:b w:val="1"/>
          <w:color w:val="000000"/>
        </w:rPr>
      </w:pPr>
      <w:bookmarkStart w:colFirst="0" w:colLast="0" w:name="_xwbr40t0mnoe" w:id="13"/>
      <w:bookmarkEnd w:id="13"/>
      <w:r w:rsidDel="00000000" w:rsidR="00000000" w:rsidRPr="00000000">
        <w:rPr>
          <w:rFonts w:ascii="Times New Roman" w:cs="Times New Roman" w:eastAsia="Times New Roman" w:hAnsi="Times New Roman"/>
          <w:b w:val="1"/>
          <w:color w:val="000000"/>
          <w:rtl w:val="0"/>
        </w:rPr>
        <w:t xml:space="preserve">III. Організація виконання програми, здійснення контролю за її виконанням. Моніторинг і підготовка звітів про виконання завдань і заходів програми</w:t>
      </w:r>
    </w:p>
    <w:p w:rsidR="00000000" w:rsidDel="00000000" w:rsidP="00000000" w:rsidRDefault="00000000" w:rsidRPr="00000000" w14:paraId="000000A1">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Times New Roman" w:cs="Times New Roman" w:eastAsia="Times New Roman" w:hAnsi="Times New Roman"/>
          <w:sz w:val="28"/>
          <w:szCs w:val="28"/>
          <w:rtl w:val="0"/>
        </w:rPr>
        <w:t xml:space="preserve">1. </w:t>
      </w:r>
      <w:r w:rsidDel="00000000" w:rsidR="00000000" w:rsidRPr="00000000">
        <w:rPr>
          <w:rFonts w:ascii="Times New Roman" w:cs="Times New Roman" w:eastAsia="Times New Roman" w:hAnsi="Times New Roman"/>
          <w:sz w:val="28"/>
          <w:szCs w:val="28"/>
          <w:rtl w:val="0"/>
        </w:rPr>
        <w:t xml:space="preserve">Виконання програми здійснюється шляхом реалізації її завдань і заходів виконавцями, зазначеними у цій програмі.</w:t>
      </w:r>
    </w:p>
    <w:p w:rsidR="00000000" w:rsidDel="00000000" w:rsidP="00000000" w:rsidRDefault="00000000" w:rsidRPr="00000000" w14:paraId="000000A2">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w:t>
      </w:r>
      <w:r w:rsidDel="00000000" w:rsidR="00000000" w:rsidRPr="00000000">
        <w:rPr>
          <w:rFonts w:ascii="Times New Roman" w:cs="Times New Roman" w:eastAsia="Times New Roman" w:hAnsi="Times New Roman"/>
          <w:sz w:val="28"/>
          <w:szCs w:val="28"/>
          <w:rtl w:val="0"/>
        </w:rPr>
        <w:t xml:space="preserve">Безпосередній контроль за виконанням завдань і заходів програми здійснює відповідальний виконавець програми, а за цільовим та ефективним використанням коштів - головні розпорядники бюджетних коштів, яким передбачені бюджетні призначення на виконання заходів програми.</w:t>
      </w:r>
    </w:p>
    <w:p w:rsidR="00000000" w:rsidDel="00000000" w:rsidP="00000000" w:rsidRDefault="00000000" w:rsidRPr="00000000" w14:paraId="000000A3">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w:t>
      </w:r>
      <w:r w:rsidDel="00000000" w:rsidR="00000000" w:rsidRPr="00000000">
        <w:rPr>
          <w:rFonts w:ascii="Times New Roman" w:cs="Times New Roman" w:eastAsia="Times New Roman" w:hAnsi="Times New Roman"/>
          <w:sz w:val="28"/>
          <w:szCs w:val="28"/>
          <w:highlight w:val="white"/>
          <w:rtl w:val="0"/>
        </w:rPr>
        <w:t xml:space="preserve">Планування</w:t>
      </w:r>
      <w:r w:rsidDel="00000000" w:rsidR="00000000" w:rsidRPr="00000000">
        <w:rPr>
          <w:rFonts w:ascii="Times New Roman" w:cs="Times New Roman" w:eastAsia="Times New Roman" w:hAnsi="Times New Roman"/>
          <w:sz w:val="28"/>
          <w:szCs w:val="28"/>
          <w:highlight w:val="white"/>
          <w:rtl w:val="0"/>
        </w:rPr>
        <w:t xml:space="preserve"> видатків</w:t>
      </w:r>
      <w:r w:rsidDel="00000000" w:rsidR="00000000" w:rsidRPr="00000000">
        <w:rPr>
          <w:rFonts w:ascii="Times New Roman" w:cs="Times New Roman" w:eastAsia="Times New Roman" w:hAnsi="Times New Roman"/>
          <w:sz w:val="28"/>
          <w:szCs w:val="28"/>
          <w:highlight w:val="white"/>
          <w:rtl w:val="0"/>
        </w:rPr>
        <w:t xml:space="preserve"> на виконання програм в бюджеті Сумської міської ТГ, включення переліку програм до </w:t>
      </w:r>
      <w:r w:rsidDel="00000000" w:rsidR="00000000" w:rsidRPr="00000000">
        <w:rPr>
          <w:rFonts w:ascii="Times New Roman" w:cs="Times New Roman" w:eastAsia="Times New Roman" w:hAnsi="Times New Roman"/>
          <w:sz w:val="28"/>
          <w:szCs w:val="28"/>
          <w:rtl w:val="0"/>
        </w:rPr>
        <w:t xml:space="preserve">Програми економічного і соціального розвитку Сумської міської ТГ.</w:t>
      </w:r>
    </w:p>
    <w:p w:rsidR="00000000" w:rsidDel="00000000" w:rsidP="00000000" w:rsidRDefault="00000000" w:rsidRPr="00000000" w14:paraId="000000A4">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3.3.1. Видатки на виконання програми враховуються при складанні проєкту прогнозу бюджету Сумської міської ТГ на відповідні роки та проєкту бюджету Сумської міської ТГ на відповідний рік в порядку, визначеному статтями 75, 75</w:t>
      </w:r>
      <w:r w:rsidDel="00000000" w:rsidR="00000000" w:rsidRPr="00000000">
        <w:rPr>
          <w:rFonts w:ascii="Times New Roman" w:cs="Times New Roman" w:eastAsia="Times New Roman" w:hAnsi="Times New Roman"/>
          <w:sz w:val="28"/>
          <w:szCs w:val="28"/>
          <w:vertAlign w:val="superscript"/>
          <w:rtl w:val="0"/>
        </w:rPr>
        <w:t xml:space="preserve">1</w:t>
      </w:r>
      <w:r w:rsidDel="00000000" w:rsidR="00000000" w:rsidRPr="00000000">
        <w:rPr>
          <w:rFonts w:ascii="Times New Roman" w:cs="Times New Roman" w:eastAsia="Times New Roman" w:hAnsi="Times New Roman"/>
          <w:sz w:val="28"/>
          <w:szCs w:val="28"/>
          <w:rtl w:val="0"/>
        </w:rPr>
        <w:t xml:space="preserve"> Бюджетного кодексу України. З цією метою головні розпорядники бюджетних коштів включають обсяги коштів на виконання завдань/заходів програми до пропозицій до прогнозу бюджету Сумської міської ТГ, бюджетних запитів у межах доведених їм орієнтовних граничних показників видатків бюджету Сумської міської ТГ. </w:t>
      </w:r>
    </w:p>
    <w:p w:rsidR="00000000" w:rsidDel="00000000" w:rsidP="00000000" w:rsidRDefault="00000000" w:rsidRPr="00000000" w14:paraId="000000A5">
      <w:pPr>
        <w:pageBreakBefore w:val="0"/>
        <w:spacing w:after="240" w:befor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3.3.2. Фінансування програми здійснюється виключно за умови затвердження бюджетних призначень на її виконання рішенням Сумської міської ради про бюджет </w:t>
      </w:r>
      <w:r w:rsidDel="00000000" w:rsidR="00000000" w:rsidRPr="00000000">
        <w:rPr>
          <w:rFonts w:ascii="Times New Roman" w:cs="Times New Roman" w:eastAsia="Times New Roman" w:hAnsi="Times New Roman"/>
          <w:sz w:val="28"/>
          <w:szCs w:val="28"/>
          <w:rtl w:val="0"/>
        </w:rPr>
        <w:t xml:space="preserve">Сумської міської ТГ</w:t>
      </w:r>
      <w:r w:rsidDel="00000000" w:rsidR="00000000" w:rsidRPr="00000000">
        <w:rPr>
          <w:rFonts w:ascii="Times New Roman" w:cs="Times New Roman" w:eastAsia="Times New Roman" w:hAnsi="Times New Roman"/>
          <w:sz w:val="28"/>
          <w:szCs w:val="28"/>
          <w:highlight w:val="white"/>
          <w:rtl w:val="0"/>
        </w:rPr>
        <w:t xml:space="preserve"> на відповідний рік (рішенням про внесення змін до бюджету </w:t>
      </w:r>
      <w:r w:rsidDel="00000000" w:rsidR="00000000" w:rsidRPr="00000000">
        <w:rPr>
          <w:rFonts w:ascii="Times New Roman" w:cs="Times New Roman" w:eastAsia="Times New Roman" w:hAnsi="Times New Roman"/>
          <w:sz w:val="28"/>
          <w:szCs w:val="28"/>
          <w:rtl w:val="0"/>
        </w:rPr>
        <w:t xml:space="preserve">Сумської міської ТГ</w:t>
      </w:r>
      <w:r w:rsidDel="00000000" w:rsidR="00000000" w:rsidRPr="00000000">
        <w:rPr>
          <w:rFonts w:ascii="Times New Roman" w:cs="Times New Roman" w:eastAsia="Times New Roman" w:hAnsi="Times New Roman"/>
          <w:sz w:val="28"/>
          <w:szCs w:val="28"/>
          <w:highlight w:val="white"/>
          <w:rtl w:val="0"/>
        </w:rPr>
        <w:t xml:space="preserve"> на відповідний рік) згідно з розписом бюджету.</w:t>
      </w:r>
    </w:p>
    <w:p w:rsidR="00000000" w:rsidDel="00000000" w:rsidP="00000000" w:rsidRDefault="00000000" w:rsidRPr="00000000" w14:paraId="000000A6">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3.3.3. </w:t>
      </w:r>
      <w:r w:rsidDel="00000000" w:rsidR="00000000" w:rsidRPr="00000000">
        <w:rPr>
          <w:rFonts w:ascii="Times New Roman" w:cs="Times New Roman" w:eastAsia="Times New Roman" w:hAnsi="Times New Roman"/>
          <w:sz w:val="28"/>
          <w:szCs w:val="28"/>
          <w:rtl w:val="0"/>
        </w:rPr>
        <w:t xml:space="preserve">Перелік програм, я</w:t>
      </w:r>
      <w:r w:rsidDel="00000000" w:rsidR="00000000" w:rsidRPr="00000000">
        <w:rPr>
          <w:rFonts w:ascii="Times New Roman" w:cs="Times New Roman" w:eastAsia="Times New Roman" w:hAnsi="Times New Roman"/>
          <w:sz w:val="28"/>
          <w:szCs w:val="28"/>
          <w:rtl w:val="0"/>
        </w:rPr>
        <w:t xml:space="preserve">кі передбачається фінансувати у наступному році, </w:t>
      </w:r>
      <w:r w:rsidDel="00000000" w:rsidR="00000000" w:rsidRPr="00000000">
        <w:rPr>
          <w:rFonts w:ascii="Times New Roman" w:cs="Times New Roman" w:eastAsia="Times New Roman" w:hAnsi="Times New Roman"/>
          <w:sz w:val="28"/>
          <w:szCs w:val="28"/>
          <w:rtl w:val="0"/>
        </w:rPr>
        <w:t xml:space="preserve">включається окремим додатком до Програми економічного і соціального розвитку Сумської міської ТГ.</w:t>
      </w:r>
    </w:p>
    <w:p w:rsidR="00000000" w:rsidDel="00000000" w:rsidP="00000000" w:rsidRDefault="00000000" w:rsidRPr="00000000" w14:paraId="000000A7">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 Здійснення моніторингу і підготовка звітності по програмі.</w:t>
      </w:r>
    </w:p>
    <w:p w:rsidR="00000000" w:rsidDel="00000000" w:rsidP="00000000" w:rsidRDefault="00000000" w:rsidRPr="00000000" w14:paraId="000000A8">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3.4.1. Підготовку звітності по програмі здійснює відповідальний виконавець програми на підставі звітів співвиконавців програми. У разі, якщо відповідальний виконавець програми не є головним розпорядником бюджетних коштів, він забезпечує узгодження показників звітності з головним розпорядником бюджетних коштів, який здійснює фінансування заходів програми.</w:t>
      </w:r>
    </w:p>
    <w:p w:rsidR="00000000" w:rsidDel="00000000" w:rsidP="00000000" w:rsidRDefault="00000000" w:rsidRPr="00000000" w14:paraId="000000A9">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3.4.2.</w:t>
      </w:r>
      <w:r w:rsidDel="00000000" w:rsidR="00000000" w:rsidRPr="00000000">
        <w:rPr>
          <w:rFonts w:ascii="Times New Roman" w:cs="Times New Roman" w:eastAsia="Times New Roman" w:hAnsi="Times New Roman"/>
          <w:sz w:val="28"/>
          <w:szCs w:val="28"/>
          <w:rtl w:val="0"/>
        </w:rPr>
        <w:t xml:space="preserve"> Терміни надання звітності по програмі:</w:t>
      </w:r>
    </w:p>
    <w:p w:rsidR="00000000" w:rsidDel="00000000" w:rsidP="00000000" w:rsidRDefault="00000000" w:rsidRPr="00000000" w14:paraId="000000AA">
      <w:pPr>
        <w:pageBreakBefore w:val="0"/>
        <w:spacing w:after="200" w:before="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3.4.2.1. Р</w:t>
      </w:r>
      <w:r w:rsidDel="00000000" w:rsidR="00000000" w:rsidRPr="00000000">
        <w:rPr>
          <w:rFonts w:ascii="Times New Roman" w:cs="Times New Roman" w:eastAsia="Times New Roman" w:hAnsi="Times New Roman"/>
          <w:b w:val="1"/>
          <w:sz w:val="28"/>
          <w:szCs w:val="28"/>
          <w:rtl w:val="0"/>
        </w:rPr>
        <w:t xml:space="preserve">ічний та заключний звіт </w:t>
      </w:r>
      <w:r w:rsidDel="00000000" w:rsidR="00000000" w:rsidRPr="00000000">
        <w:rPr>
          <w:rFonts w:ascii="Times New Roman" w:cs="Times New Roman" w:eastAsia="Times New Roman" w:hAnsi="Times New Roman"/>
          <w:sz w:val="28"/>
          <w:szCs w:val="28"/>
          <w:rtl w:val="0"/>
        </w:rPr>
        <w:t xml:space="preserve">(до 1 квітня року, що настає за звітним періодом)</w:t>
      </w:r>
      <w:r w:rsidDel="00000000" w:rsidR="00000000" w:rsidRPr="00000000">
        <w:rPr>
          <w:rFonts w:ascii="Times New Roman" w:cs="Times New Roman" w:eastAsia="Times New Roman" w:hAnsi="Times New Roman"/>
          <w:sz w:val="28"/>
          <w:szCs w:val="28"/>
          <w:rtl w:val="0"/>
        </w:rPr>
        <w:t xml:space="preserve"> подаються на розгляд і затвердження Сумській міській раді, попередньо подаються на </w:t>
      </w:r>
      <w:r w:rsidDel="00000000" w:rsidR="00000000" w:rsidRPr="00000000">
        <w:rPr>
          <w:rFonts w:ascii="Times New Roman" w:cs="Times New Roman" w:eastAsia="Times New Roman" w:hAnsi="Times New Roman"/>
          <w:sz w:val="28"/>
          <w:szCs w:val="28"/>
          <w:rtl w:val="0"/>
        </w:rPr>
        <w:t xml:space="preserve">розгляд</w:t>
      </w:r>
      <w:r w:rsidDel="00000000" w:rsidR="00000000" w:rsidRPr="00000000">
        <w:rPr>
          <w:rFonts w:ascii="Times New Roman" w:cs="Times New Roman" w:eastAsia="Times New Roman" w:hAnsi="Times New Roman"/>
          <w:sz w:val="28"/>
          <w:szCs w:val="28"/>
          <w:rtl w:val="0"/>
        </w:rPr>
        <w:t xml:space="preserve"> виконавчого комітету Сумської міської ради, відповідних постійних комісій Сумської міської ради, управлінню стратегічного розвитку міста та Департаменту фінансів, економіки та інвестицій, що містять: </w:t>
      </w:r>
    </w:p>
    <w:p w:rsidR="00000000" w:rsidDel="00000000" w:rsidP="00000000" w:rsidRDefault="00000000" w:rsidRPr="00000000" w14:paraId="000000AB">
      <w:pPr>
        <w:numPr>
          <w:ilvl w:val="0"/>
          <w:numId w:val="10"/>
        </w:numPr>
        <w:spacing w:after="200" w:before="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пояснювальну записку </w:t>
      </w:r>
      <w:r w:rsidDel="00000000" w:rsidR="00000000" w:rsidRPr="00000000">
        <w:rPr>
          <w:rFonts w:ascii="Times New Roman" w:cs="Times New Roman" w:eastAsia="Times New Roman" w:hAnsi="Times New Roman"/>
          <w:sz w:val="28"/>
          <w:szCs w:val="28"/>
          <w:rtl w:val="0"/>
        </w:rPr>
        <w:t xml:space="preserve">до звіту про</w:t>
      </w:r>
      <w:r w:rsidDel="00000000" w:rsidR="00000000" w:rsidRPr="00000000">
        <w:rPr>
          <w:rFonts w:ascii="Times New Roman" w:cs="Times New Roman" w:eastAsia="Times New Roman" w:hAnsi="Times New Roman"/>
          <w:sz w:val="28"/>
          <w:szCs w:val="28"/>
          <w:rtl w:val="0"/>
        </w:rPr>
        <w:t xml:space="preserve"> хід/стан </w:t>
      </w:r>
      <w:r w:rsidDel="00000000" w:rsidR="00000000" w:rsidRPr="00000000">
        <w:rPr>
          <w:rFonts w:ascii="Times New Roman" w:cs="Times New Roman" w:eastAsia="Times New Roman" w:hAnsi="Times New Roman"/>
          <w:sz w:val="28"/>
          <w:szCs w:val="28"/>
          <w:rtl w:val="0"/>
        </w:rPr>
        <w:t xml:space="preserve">виконання програми </w:t>
      </w:r>
      <w:r w:rsidDel="00000000" w:rsidR="00000000" w:rsidRPr="00000000">
        <w:rPr>
          <w:rFonts w:ascii="Times New Roman" w:cs="Times New Roman" w:eastAsia="Times New Roman" w:hAnsi="Times New Roman"/>
          <w:sz w:val="28"/>
          <w:szCs w:val="28"/>
          <w:rtl w:val="0"/>
        </w:rPr>
        <w:t xml:space="preserve">(до 2-х аркушів) згідно з додатком 4 до цього Порядку, підготовлену на підставі аналізу досягнутих результативних показників та індикаторів програми, в якій міститься інформація про досягнення мети програми, обґрунтування причин невиконання або недосягнення очікуваних результатів;</w:t>
      </w:r>
    </w:p>
    <w:p w:rsidR="00000000" w:rsidDel="00000000" w:rsidP="00000000" w:rsidRDefault="00000000" w:rsidRPr="00000000" w14:paraId="000000AC">
      <w:pPr>
        <w:numPr>
          <w:ilvl w:val="0"/>
          <w:numId w:val="10"/>
        </w:numPr>
        <w:spacing w:after="200" w:before="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інформацію про виконання програми у звітному періоді, яка включає дані про заплановані заходи та їх фактичне виконання, планові та фактичні обсяги фінансування програми, причини невиконання заходів за формою згідно з </w:t>
      </w:r>
      <w:r w:rsidDel="00000000" w:rsidR="00000000" w:rsidRPr="00000000">
        <w:rPr>
          <w:rFonts w:ascii="Times New Roman" w:cs="Times New Roman" w:eastAsia="Times New Roman" w:hAnsi="Times New Roman"/>
          <w:sz w:val="28"/>
          <w:szCs w:val="28"/>
          <w:rtl w:val="0"/>
        </w:rPr>
        <w:t xml:space="preserve">додатком </w:t>
      </w:r>
      <w:r w:rsidDel="00000000" w:rsidR="00000000" w:rsidRPr="00000000">
        <w:rPr>
          <w:rFonts w:ascii="Times New Roman" w:cs="Times New Roman" w:eastAsia="Times New Roman" w:hAnsi="Times New Roman"/>
          <w:sz w:val="28"/>
          <w:szCs w:val="28"/>
          <w:rtl w:val="0"/>
        </w:rPr>
        <w:t xml:space="preserve">5 до цього Порядку. </w:t>
      </w:r>
      <w:r w:rsidDel="00000000" w:rsidR="00000000" w:rsidRPr="00000000">
        <w:rPr>
          <w:rFonts w:ascii="Times New Roman" w:cs="Times New Roman" w:eastAsia="Times New Roman" w:hAnsi="Times New Roman"/>
          <w:sz w:val="28"/>
          <w:szCs w:val="28"/>
          <w:rtl w:val="0"/>
        </w:rPr>
        <w:t xml:space="preserve">У разі подання заключного звіту про виконання програми інформація згідно з додатком 5 надається окремо за весь період реалізації програми та окремо за останній рік реалізації програми;</w:t>
      </w:r>
      <w:r w:rsidDel="00000000" w:rsidR="00000000" w:rsidRPr="00000000">
        <w:rPr>
          <w:rtl w:val="0"/>
        </w:rPr>
      </w:r>
    </w:p>
    <w:p w:rsidR="00000000" w:rsidDel="00000000" w:rsidP="00000000" w:rsidRDefault="00000000" w:rsidRPr="00000000" w14:paraId="000000AD">
      <w:pPr>
        <w:numPr>
          <w:ilvl w:val="0"/>
          <w:numId w:val="10"/>
        </w:numPr>
        <w:spacing w:after="200" w:before="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звіт про досягнення індикаторів та виконання результативних показників згідно з </w:t>
      </w:r>
      <w:r w:rsidDel="00000000" w:rsidR="00000000" w:rsidRPr="00000000">
        <w:rPr>
          <w:rFonts w:ascii="Times New Roman" w:cs="Times New Roman" w:eastAsia="Times New Roman" w:hAnsi="Times New Roman"/>
          <w:sz w:val="28"/>
          <w:szCs w:val="28"/>
          <w:rtl w:val="0"/>
        </w:rPr>
        <w:t xml:space="preserve">додатком </w:t>
      </w:r>
      <w:r w:rsidDel="00000000" w:rsidR="00000000" w:rsidRPr="00000000">
        <w:rPr>
          <w:rFonts w:ascii="Times New Roman" w:cs="Times New Roman" w:eastAsia="Times New Roman" w:hAnsi="Times New Roman"/>
          <w:sz w:val="28"/>
          <w:szCs w:val="28"/>
          <w:rtl w:val="0"/>
        </w:rPr>
        <w:t xml:space="preserve">6 до цього Порядку.</w:t>
      </w:r>
    </w:p>
    <w:p w:rsidR="00000000" w:rsidDel="00000000" w:rsidP="00000000" w:rsidRDefault="00000000" w:rsidRPr="00000000" w14:paraId="000000AE">
      <w:pPr>
        <w:spacing w:after="240" w:befor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3.4.2.2. Щ</w:t>
      </w:r>
      <w:r w:rsidDel="00000000" w:rsidR="00000000" w:rsidRPr="00000000">
        <w:rPr>
          <w:rFonts w:ascii="Times New Roman" w:cs="Times New Roman" w:eastAsia="Times New Roman" w:hAnsi="Times New Roman"/>
          <w:b w:val="1"/>
          <w:sz w:val="28"/>
          <w:szCs w:val="28"/>
          <w:rtl w:val="0"/>
        </w:rPr>
        <w:t xml:space="preserve">оквартальна інформація </w:t>
      </w:r>
      <w:r w:rsidDel="00000000" w:rsidR="00000000" w:rsidRPr="00000000">
        <w:rPr>
          <w:rFonts w:ascii="Times New Roman" w:cs="Times New Roman" w:eastAsia="Times New Roman" w:hAnsi="Times New Roman"/>
          <w:sz w:val="28"/>
          <w:szCs w:val="28"/>
          <w:rtl w:val="0"/>
        </w:rPr>
        <w:t xml:space="preserve">про обсяги витрат бюджету Сумської міської ТГ на реалізацію цільових програм та </w:t>
      </w:r>
      <w:r w:rsidDel="00000000" w:rsidR="00000000" w:rsidRPr="00000000">
        <w:rPr>
          <w:rFonts w:ascii="Times New Roman" w:cs="Times New Roman" w:eastAsia="Times New Roman" w:hAnsi="Times New Roman"/>
          <w:b w:val="1"/>
          <w:sz w:val="28"/>
          <w:szCs w:val="28"/>
          <w:rtl w:val="0"/>
        </w:rPr>
        <w:t xml:space="preserve">щопіврічна інформація </w:t>
      </w:r>
      <w:r w:rsidDel="00000000" w:rsidR="00000000" w:rsidRPr="00000000">
        <w:rPr>
          <w:rFonts w:ascii="Times New Roman" w:cs="Times New Roman" w:eastAsia="Times New Roman" w:hAnsi="Times New Roman"/>
          <w:sz w:val="28"/>
          <w:szCs w:val="28"/>
          <w:rtl w:val="0"/>
        </w:rPr>
        <w:t xml:space="preserve">про виконання цільових програм подається до Департаменту фінансів, економіки та інвестицій Сумської міської ради за формою та у строки, визначені Департаментом. </w:t>
      </w:r>
      <w:r w:rsidDel="00000000" w:rsidR="00000000" w:rsidRPr="00000000">
        <w:rPr>
          <w:rtl w:val="0"/>
        </w:rPr>
      </w:r>
    </w:p>
    <w:p w:rsidR="00000000" w:rsidDel="00000000" w:rsidP="00000000" w:rsidRDefault="00000000" w:rsidRPr="00000000" w14:paraId="000000AF">
      <w:pPr>
        <w:spacing w:after="240" w:befor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3.4.2.3. Щопіврічна </w:t>
      </w:r>
      <w:r w:rsidDel="00000000" w:rsidR="00000000" w:rsidRPr="00000000">
        <w:rPr>
          <w:rFonts w:ascii="Times New Roman" w:cs="Times New Roman" w:eastAsia="Times New Roman" w:hAnsi="Times New Roman"/>
          <w:sz w:val="28"/>
          <w:szCs w:val="28"/>
          <w:rtl w:val="0"/>
        </w:rPr>
        <w:t xml:space="preserve">інформація про виконання програми  подається управлінню стратегічного розвитку міста Сумської міської ради відповідальним виконавцем до 25 числа місяця, наступного за звітним періодом згідно з додатком 5 до цього Порядку.</w:t>
      </w:r>
      <w:r w:rsidDel="00000000" w:rsidR="00000000" w:rsidRPr="00000000">
        <w:rPr>
          <w:rtl w:val="0"/>
        </w:rPr>
      </w:r>
    </w:p>
    <w:p w:rsidR="00000000" w:rsidDel="00000000" w:rsidP="00000000" w:rsidRDefault="00000000" w:rsidRPr="00000000" w14:paraId="000000B0">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Розгляд, аналіз та узагальнення </w:t>
      </w:r>
      <w:r w:rsidDel="00000000" w:rsidR="00000000" w:rsidRPr="00000000">
        <w:rPr>
          <w:rFonts w:ascii="Times New Roman" w:cs="Times New Roman" w:eastAsia="Times New Roman" w:hAnsi="Times New Roman"/>
          <w:sz w:val="28"/>
          <w:szCs w:val="28"/>
          <w:rtl w:val="0"/>
        </w:rPr>
        <w:t xml:space="preserve">звітності</w:t>
      </w:r>
      <w:r w:rsidDel="00000000" w:rsidR="00000000" w:rsidRPr="00000000">
        <w:rPr>
          <w:rFonts w:ascii="Times New Roman" w:cs="Times New Roman" w:eastAsia="Times New Roman" w:hAnsi="Times New Roman"/>
          <w:sz w:val="28"/>
          <w:szCs w:val="28"/>
          <w:rtl w:val="0"/>
        </w:rPr>
        <w:t xml:space="preserve"> відповідальних виконавців про виконання програми.</w:t>
      </w:r>
    </w:p>
    <w:p w:rsidR="00000000" w:rsidDel="00000000" w:rsidP="00000000" w:rsidRDefault="00000000" w:rsidRPr="00000000" w14:paraId="000000B1">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3.5.1. У строки, визначені рішенням Сумської міської ради про затвердження програми, річний та заключний звіти відповідального виконавця про виконання завдань і заходів програми та ефективність реалізації її заходів заслуховується </w:t>
      </w:r>
      <w:r w:rsidDel="00000000" w:rsidR="00000000" w:rsidRPr="00000000">
        <w:rPr>
          <w:rFonts w:ascii="Times New Roman" w:cs="Times New Roman" w:eastAsia="Times New Roman" w:hAnsi="Times New Roman"/>
          <w:sz w:val="28"/>
          <w:szCs w:val="28"/>
          <w:rtl w:val="0"/>
        </w:rPr>
        <w:t xml:space="preserve">на</w:t>
      </w:r>
      <w:r w:rsidDel="00000000" w:rsidR="00000000" w:rsidRPr="00000000">
        <w:rPr>
          <w:rFonts w:ascii="Times New Roman" w:cs="Times New Roman" w:eastAsia="Times New Roman" w:hAnsi="Times New Roman"/>
          <w:sz w:val="28"/>
          <w:szCs w:val="28"/>
          <w:rtl w:val="0"/>
        </w:rPr>
        <w:t xml:space="preserve"> засіданнях виконавчого комітету Сумської міської ради, відповідних постійних депутатських комісій Сумської міської ради та розглядається на пленарних засіданнях Сумської міської ради.</w:t>
      </w:r>
    </w:p>
    <w:p w:rsidR="00000000" w:rsidDel="00000000" w:rsidP="00000000" w:rsidRDefault="00000000" w:rsidRPr="00000000" w14:paraId="000000B2">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3.5.2. За ініціативою Сумської міської ради, виконавчого комітету Сумської міської ради, відповідального виконавця програми, у разі виникнення потреби, відповідальним виконавцем розробляється проміжний звіт про хід виконання програми, ефективність реалізації її завдань і заходів, досягнення проміжних цілей та ефективність використання коштів.</w:t>
      </w:r>
    </w:p>
    <w:p w:rsidR="00000000" w:rsidDel="00000000" w:rsidP="00000000" w:rsidRDefault="00000000" w:rsidRPr="00000000" w14:paraId="000000B3">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3.5.3. </w:t>
      </w:r>
      <w:r w:rsidDel="00000000" w:rsidR="00000000" w:rsidRPr="00000000">
        <w:rPr>
          <w:rFonts w:ascii="Times New Roman" w:cs="Times New Roman" w:eastAsia="Times New Roman" w:hAnsi="Times New Roman"/>
          <w:sz w:val="28"/>
          <w:szCs w:val="28"/>
          <w:rtl w:val="0"/>
        </w:rPr>
        <w:t xml:space="preserve">Департамент фінансів, економіки та інвестицій Сумської міської ради узагальнює інформацію, з</w:t>
      </w:r>
      <w:r w:rsidDel="00000000" w:rsidR="00000000" w:rsidRPr="00000000">
        <w:rPr>
          <w:rFonts w:ascii="Times New Roman" w:cs="Times New Roman" w:eastAsia="Times New Roman" w:hAnsi="Times New Roman"/>
          <w:sz w:val="28"/>
          <w:szCs w:val="28"/>
          <w:rtl w:val="0"/>
        </w:rPr>
        <w:t xml:space="preserve">азначену в підпункті 3.4.2.2., </w:t>
      </w:r>
      <w:r w:rsidDel="00000000" w:rsidR="00000000" w:rsidRPr="00000000">
        <w:rPr>
          <w:rFonts w:ascii="Times New Roman" w:cs="Times New Roman" w:eastAsia="Times New Roman" w:hAnsi="Times New Roman"/>
          <w:sz w:val="28"/>
          <w:szCs w:val="28"/>
          <w:rtl w:val="0"/>
        </w:rPr>
        <w:t xml:space="preserve">та включає її до інформації про хід/стан виконання рішень Сумської міської ради про програму економічного і соціального розвитку Сумської міської ТГ на відповідний рік.</w:t>
      </w:r>
    </w:p>
    <w:p w:rsidR="00000000" w:rsidDel="00000000" w:rsidP="00000000" w:rsidRDefault="00000000" w:rsidRPr="00000000" w14:paraId="000000B4">
      <w:pPr>
        <w:pageBreakBefore w:val="0"/>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3.5.4. Управління стратегічного розвитку міста Сумської міської ради аналізує звіти відповідальних виконавців та здійснює моніторинг і оцінку результативності реалізації Стратегії розвитку, готує звіти щодо результативності реалізації Стратегії розвитку; проводить оцінку досягнення цілей та пріоритетів Стратегії розвитку.</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B5">
      <w:pPr>
        <w:pStyle w:val="Heading3"/>
        <w:keepNext w:val="0"/>
        <w:keepLines w:val="0"/>
        <w:pageBreakBefore w:val="0"/>
        <w:spacing w:before="280" w:lineRule="auto"/>
        <w:jc w:val="center"/>
        <w:rPr>
          <w:rFonts w:ascii="Times New Roman" w:cs="Times New Roman" w:eastAsia="Times New Roman" w:hAnsi="Times New Roman"/>
          <w:b w:val="1"/>
          <w:color w:val="000000"/>
        </w:rPr>
      </w:pPr>
      <w:bookmarkStart w:colFirst="0" w:colLast="0" w:name="_ifdoic4rw2m3" w:id="14"/>
      <w:bookmarkEnd w:id="14"/>
      <w:r w:rsidDel="00000000" w:rsidR="00000000" w:rsidRPr="00000000">
        <w:rPr>
          <w:rFonts w:ascii="Times New Roman" w:cs="Times New Roman" w:eastAsia="Times New Roman" w:hAnsi="Times New Roman"/>
          <w:b w:val="1"/>
          <w:color w:val="000000"/>
          <w:rtl w:val="0"/>
        </w:rPr>
        <w:t xml:space="preserve">IV. Відповідальність виконавців програми</w:t>
      </w:r>
      <w:r w:rsidDel="00000000" w:rsidR="00000000" w:rsidRPr="00000000">
        <w:rPr>
          <w:rtl w:val="0"/>
        </w:rPr>
      </w:r>
    </w:p>
    <w:p w:rsidR="00000000" w:rsidDel="00000000" w:rsidP="00000000" w:rsidRDefault="00000000" w:rsidRPr="00000000" w14:paraId="000000B6">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Fonts w:ascii="Times New Roman" w:cs="Times New Roman" w:eastAsia="Times New Roman" w:hAnsi="Times New Roman"/>
          <w:sz w:val="28"/>
          <w:szCs w:val="28"/>
          <w:rtl w:val="0"/>
        </w:rPr>
        <w:t xml:space="preserve">1. За невиконання (несвоєчасне виконання) завдань та заходів програми відповідальний виконавець та/або виконавці можуть бути притягнуті до дисциплінарної відповідальності у встановленому порядку (якщо невиконання (несвоєчасне виконання) наступило з вини відповідального виконавця та/або виконавців програми).</w:t>
      </w:r>
    </w:p>
    <w:p w:rsidR="00000000" w:rsidDel="00000000" w:rsidP="00000000" w:rsidRDefault="00000000" w:rsidRPr="00000000" w14:paraId="000000B7">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У разі неподання (несвоєчасного подання) річного або заключного звіту про виконання програми, порушення терміну подання на експертизу проєкту програми, </w:t>
      </w:r>
      <w:r w:rsidDel="00000000" w:rsidR="00000000" w:rsidRPr="00000000">
        <w:rPr>
          <w:rFonts w:ascii="Times New Roman" w:cs="Times New Roman" w:eastAsia="Times New Roman" w:hAnsi="Times New Roman"/>
          <w:sz w:val="28"/>
          <w:szCs w:val="28"/>
          <w:rtl w:val="0"/>
        </w:rPr>
        <w:t xml:space="preserve">Департамент фінансів, економіки та інвестицій Сумської міської ради</w:t>
      </w:r>
      <w:r w:rsidDel="00000000" w:rsidR="00000000" w:rsidRPr="00000000">
        <w:rPr>
          <w:rFonts w:ascii="Times New Roman" w:cs="Times New Roman" w:eastAsia="Times New Roman" w:hAnsi="Times New Roman"/>
          <w:sz w:val="28"/>
          <w:szCs w:val="28"/>
          <w:rtl w:val="0"/>
        </w:rPr>
        <w:t xml:space="preserve"> та управління стратегічного розвитку міста Сумської міської ради мають право у встановленому порядку подати пропозиції щодо застосування дисциплінарного стягнення до посадових осіб відповідального виконавця та/або виконавців, доцільності подальшого виконання програми.</w:t>
      </w:r>
    </w:p>
    <w:p w:rsidR="00000000" w:rsidDel="00000000" w:rsidP="00000000" w:rsidRDefault="00000000" w:rsidRPr="00000000" w14:paraId="000000B8">
      <w:pPr>
        <w:ind w:right="-607.795275590551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9">
      <w:pPr>
        <w:ind w:right="-607.795275590551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A">
      <w:pPr>
        <w:ind w:right="-607.795275590551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B">
      <w:pPr>
        <w:ind w:right="-607.795275590551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Сумський міський голова</w:t>
        <w:tab/>
        <w:tab/>
        <w:tab/>
        <w:tab/>
        <w:tab/>
        <w:tab/>
        <w:t xml:space="preserve">     О.М. Лисенко </w:t>
      </w:r>
    </w:p>
    <w:p w:rsidR="00000000" w:rsidDel="00000000" w:rsidP="00000000" w:rsidRDefault="00000000" w:rsidRPr="00000000" w14:paraId="000000BC">
      <w:pPr>
        <w:ind w:right="-607.795275590551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Виконавець: Кубрак О.М. ___________</w:t>
      </w:r>
      <w:r w:rsidDel="00000000" w:rsidR="00000000" w:rsidRPr="00000000">
        <w:rPr>
          <w:rtl w:val="0"/>
        </w:rPr>
      </w:r>
    </w:p>
    <w:sectPr>
      <w:pgSz w:h="16834" w:w="11909" w:orient="portrait"/>
      <w:pgMar w:bottom="1440.0000000000002" w:top="1440.0000000000002" w:left="1417.3228346456694"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zakon.rada.gov.ua/laws/show/2354-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