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40197" w:rsidTr="00523CE7">
        <w:trPr>
          <w:trHeight w:val="1122"/>
          <w:jc w:val="center"/>
        </w:trPr>
        <w:tc>
          <w:tcPr>
            <w:tcW w:w="4252" w:type="dxa"/>
          </w:tcPr>
          <w:p w:rsidR="00340197" w:rsidRPr="000B2FFE" w:rsidRDefault="00340197" w:rsidP="00523C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0197" w:rsidRPr="000B2FFE" w:rsidRDefault="00340197" w:rsidP="00523CE7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3F4AA16" wp14:editId="7C2DDAB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40197" w:rsidRPr="000B2FFE" w:rsidRDefault="00340197" w:rsidP="00523CE7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Pr="000B2FFE">
              <w:rPr>
                <w:sz w:val="28"/>
                <w:szCs w:val="28"/>
              </w:rPr>
              <w:t>кт</w:t>
            </w:r>
            <w:proofErr w:type="spellEnd"/>
          </w:p>
          <w:p w:rsidR="00340197" w:rsidRDefault="007F4CE7" w:rsidP="00523CE7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</w:t>
            </w:r>
            <w:r w:rsidR="00E35D08">
              <w:rPr>
                <w:sz w:val="28"/>
                <w:szCs w:val="28"/>
                <w:shd w:val="clear" w:color="auto" w:fill="FEFEFE"/>
              </w:rPr>
              <w:t>люднено «____»______________2022</w:t>
            </w:r>
            <w:r w:rsidR="00340197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40197" w:rsidRDefault="00340197" w:rsidP="00523CE7">
            <w:pPr>
              <w:jc w:val="center"/>
            </w:pPr>
          </w:p>
        </w:tc>
      </w:tr>
    </w:tbl>
    <w:p w:rsidR="00340197" w:rsidRPr="00351524" w:rsidRDefault="00340197" w:rsidP="00340197">
      <w:pPr>
        <w:jc w:val="center"/>
        <w:rPr>
          <w:caps/>
          <w:sz w:val="28"/>
          <w:szCs w:val="28"/>
        </w:rPr>
      </w:pPr>
    </w:p>
    <w:p w:rsidR="00340197" w:rsidRDefault="00340197" w:rsidP="0034019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40197" w:rsidRDefault="00340197" w:rsidP="00340197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F4CE7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340197" w:rsidRDefault="00340197" w:rsidP="00340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40197" w:rsidRPr="0045410C" w:rsidRDefault="00340197" w:rsidP="00340197">
      <w:pPr>
        <w:spacing w:line="276" w:lineRule="auto"/>
        <w:rPr>
          <w:b/>
          <w:spacing w:val="20"/>
          <w:sz w:val="24"/>
          <w:szCs w:val="24"/>
        </w:rPr>
      </w:pPr>
    </w:p>
    <w:p w:rsidR="00340197" w:rsidRPr="00F1474B" w:rsidRDefault="00340197" w:rsidP="0034019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1474B">
        <w:rPr>
          <w:sz w:val="28"/>
          <w:szCs w:val="28"/>
        </w:rPr>
        <w:t>ід</w:t>
      </w:r>
      <w:r w:rsidR="00E35D08">
        <w:rPr>
          <w:sz w:val="28"/>
          <w:szCs w:val="28"/>
        </w:rPr>
        <w:t xml:space="preserve">                         2022</w:t>
      </w:r>
      <w:r>
        <w:rPr>
          <w:sz w:val="28"/>
          <w:szCs w:val="28"/>
        </w:rPr>
        <w:t xml:space="preserve"> року №          </w:t>
      </w:r>
      <w:r w:rsidRPr="00F1474B">
        <w:rPr>
          <w:sz w:val="28"/>
          <w:szCs w:val="28"/>
        </w:rPr>
        <w:t>-МР</w:t>
      </w:r>
    </w:p>
    <w:p w:rsidR="00340197" w:rsidRPr="00F1474B" w:rsidRDefault="00340197" w:rsidP="00340197">
      <w:pPr>
        <w:ind w:right="4579"/>
        <w:rPr>
          <w:sz w:val="28"/>
          <w:szCs w:val="28"/>
        </w:rPr>
      </w:pPr>
      <w:r w:rsidRPr="00F1474B">
        <w:rPr>
          <w:sz w:val="28"/>
          <w:szCs w:val="28"/>
        </w:rPr>
        <w:t>м. Суми</w:t>
      </w:r>
    </w:p>
    <w:p w:rsidR="00340197" w:rsidRPr="00E05E5B" w:rsidRDefault="00340197" w:rsidP="00340197">
      <w:pPr>
        <w:jc w:val="center"/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40197" w:rsidTr="007F4CE7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0197" w:rsidRPr="00481B74" w:rsidRDefault="00340197" w:rsidP="00E35D08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 w:rsidR="00B032D6">
              <w:rPr>
                <w:sz w:val="28"/>
                <w:szCs w:val="28"/>
              </w:rPr>
              <w:t>затвердження технічної  документації</w:t>
            </w:r>
            <w:r>
              <w:rPr>
                <w:sz w:val="28"/>
                <w:szCs w:val="28"/>
              </w:rPr>
              <w:t xml:space="preserve"> із землеустрою щодо інвентаризації </w:t>
            </w:r>
            <w:r w:rsidR="00B032D6">
              <w:rPr>
                <w:sz w:val="28"/>
                <w:szCs w:val="28"/>
              </w:rPr>
              <w:t xml:space="preserve">земель за </w:t>
            </w:r>
            <w:proofErr w:type="spellStart"/>
            <w:r w:rsidR="00B032D6">
              <w:rPr>
                <w:sz w:val="28"/>
                <w:szCs w:val="28"/>
              </w:rPr>
              <w:t>адресою</w:t>
            </w:r>
            <w:proofErr w:type="spellEnd"/>
            <w:r w:rsidR="00B032D6">
              <w:rPr>
                <w:sz w:val="28"/>
                <w:szCs w:val="28"/>
              </w:rPr>
              <w:t xml:space="preserve">:                     </w:t>
            </w:r>
            <w:r w:rsidR="00F86A29">
              <w:rPr>
                <w:sz w:val="28"/>
                <w:szCs w:val="28"/>
              </w:rPr>
              <w:t xml:space="preserve"> м. Суми, вул.</w:t>
            </w:r>
            <w:r w:rsidR="00B032D6">
              <w:rPr>
                <w:sz w:val="28"/>
                <w:szCs w:val="28"/>
              </w:rPr>
              <w:t xml:space="preserve"> </w:t>
            </w:r>
            <w:r w:rsidR="000654CD">
              <w:rPr>
                <w:sz w:val="28"/>
                <w:szCs w:val="28"/>
              </w:rPr>
              <w:t xml:space="preserve">Герасима </w:t>
            </w:r>
            <w:proofErr w:type="spellStart"/>
            <w:r w:rsidR="000654CD">
              <w:rPr>
                <w:sz w:val="28"/>
                <w:szCs w:val="28"/>
              </w:rPr>
              <w:t>Кондратьєва</w:t>
            </w:r>
            <w:proofErr w:type="spellEnd"/>
            <w:r w:rsidR="00B032D6">
              <w:rPr>
                <w:sz w:val="28"/>
                <w:szCs w:val="28"/>
              </w:rPr>
              <w:t>,</w:t>
            </w:r>
            <w:r w:rsidR="000654CD">
              <w:rPr>
                <w:sz w:val="28"/>
                <w:szCs w:val="28"/>
              </w:rPr>
              <w:t xml:space="preserve"> 39, </w:t>
            </w:r>
            <w:r w:rsidR="00B82F48">
              <w:rPr>
                <w:sz w:val="28"/>
                <w:szCs w:val="28"/>
              </w:rPr>
              <w:t xml:space="preserve">площею </w:t>
            </w:r>
            <w:r w:rsidR="000654CD">
              <w:rPr>
                <w:sz w:val="28"/>
                <w:szCs w:val="28"/>
                <w:shd w:val="clear" w:color="auto" w:fill="FFFFFF"/>
              </w:rPr>
              <w:t>0,1375</w:t>
            </w:r>
            <w:r w:rsidR="00B82F48" w:rsidRPr="00AB5733">
              <w:rPr>
                <w:sz w:val="28"/>
                <w:szCs w:val="28"/>
                <w:shd w:val="clear" w:color="auto" w:fill="FFFFFF"/>
              </w:rPr>
              <w:t xml:space="preserve"> га</w:t>
            </w:r>
            <w:bookmarkEnd w:id="0"/>
          </w:p>
        </w:tc>
      </w:tr>
    </w:tbl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ind w:firstLine="709"/>
        <w:jc w:val="both"/>
        <w:rPr>
          <w:sz w:val="28"/>
          <w:szCs w:val="28"/>
        </w:rPr>
      </w:pPr>
    </w:p>
    <w:p w:rsidR="00B82F48" w:rsidRDefault="00B82F48" w:rsidP="00340197">
      <w:pPr>
        <w:ind w:firstLine="709"/>
        <w:jc w:val="both"/>
        <w:rPr>
          <w:sz w:val="28"/>
          <w:szCs w:val="28"/>
        </w:rPr>
      </w:pPr>
    </w:p>
    <w:p w:rsidR="00E35D08" w:rsidRPr="00E35D08" w:rsidRDefault="00E35D08" w:rsidP="000C21F1">
      <w:pPr>
        <w:ind w:firstLine="709"/>
        <w:jc w:val="both"/>
        <w:rPr>
          <w:sz w:val="28"/>
          <w:szCs w:val="28"/>
        </w:rPr>
      </w:pPr>
      <w:r w:rsidRPr="00E35D08">
        <w:rPr>
          <w:sz w:val="28"/>
          <w:szCs w:val="28"/>
        </w:rPr>
        <w:t>Р</w:t>
      </w:r>
      <w:r>
        <w:rPr>
          <w:sz w:val="28"/>
          <w:szCs w:val="28"/>
        </w:rPr>
        <w:t>озглянувши технічну документацію</w:t>
      </w:r>
      <w:r w:rsidRPr="00E35D08">
        <w:rPr>
          <w:sz w:val="28"/>
          <w:szCs w:val="28"/>
        </w:rPr>
        <w:t xml:space="preserve"> із землеустрою щодо інвентаризації земель, відповідно до</w:t>
      </w:r>
      <w:r>
        <w:rPr>
          <w:sz w:val="28"/>
          <w:szCs w:val="28"/>
        </w:rPr>
        <w:t xml:space="preserve"> статей 12</w:t>
      </w:r>
      <w:r w:rsidRPr="00E35D08">
        <w:rPr>
          <w:sz w:val="28"/>
          <w:szCs w:val="28"/>
        </w:rPr>
        <w:t xml:space="preserve">, 122, пункту третього частини п’ятої статті 186 Земельного кодексу України, статей 35, 57 Закону України «Про землеустрій», пункту 7 розділу </w:t>
      </w:r>
      <w:r w:rsidRPr="00E35D08">
        <w:rPr>
          <w:sz w:val="28"/>
          <w:szCs w:val="28"/>
          <w:lang w:val="en-US"/>
        </w:rPr>
        <w:t>VII</w:t>
      </w:r>
      <w:r w:rsidRPr="00E35D08">
        <w:rPr>
          <w:sz w:val="28"/>
          <w:szCs w:val="28"/>
        </w:rPr>
        <w:t xml:space="preserve"> «Прикінцеві та перехідні положення» Закону України</w:t>
      </w:r>
      <w:r>
        <w:rPr>
          <w:sz w:val="28"/>
          <w:szCs w:val="28"/>
        </w:rPr>
        <w:t xml:space="preserve">               </w:t>
      </w:r>
      <w:r w:rsidRPr="00E35D08">
        <w:rPr>
          <w:sz w:val="28"/>
          <w:szCs w:val="28"/>
        </w:rPr>
        <w:t xml:space="preserve"> «Про Державний земельний кадастр», постанови Кабінету Міністрів України </w:t>
      </w:r>
      <w:r w:rsidR="000C21F1">
        <w:rPr>
          <w:sz w:val="28"/>
          <w:szCs w:val="28"/>
        </w:rPr>
        <w:t xml:space="preserve">                 </w:t>
      </w:r>
      <w:r w:rsidRPr="00E35D08">
        <w:rPr>
          <w:sz w:val="28"/>
          <w:szCs w:val="28"/>
        </w:rPr>
        <w:t>від 0</w:t>
      </w:r>
      <w:r w:rsidRPr="00E35D08">
        <w:rPr>
          <w:bCs/>
          <w:sz w:val="28"/>
          <w:szCs w:val="28"/>
        </w:rPr>
        <w:t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Pr="00E35D08">
        <w:rPr>
          <w:b/>
          <w:bCs/>
          <w:sz w:val="28"/>
          <w:szCs w:val="28"/>
        </w:rPr>
        <w:t xml:space="preserve"> </w:t>
      </w:r>
      <w:r w:rsidRPr="00E35D08">
        <w:rPr>
          <w:sz w:val="28"/>
          <w:szCs w:val="28"/>
        </w:rPr>
        <w:t>ураховуючи протокол засідання постійної комісії з питань архітектури, містобудування, регулювання земельних відносин, природокористування та</w:t>
      </w:r>
      <w:r>
        <w:rPr>
          <w:sz w:val="28"/>
          <w:szCs w:val="28"/>
        </w:rPr>
        <w:t xml:space="preserve"> екології Сумської міської ради</w:t>
      </w:r>
      <w:r w:rsidRPr="00E35D08">
        <w:rPr>
          <w:sz w:val="28"/>
          <w:szCs w:val="28"/>
        </w:rPr>
        <w:t xml:space="preserve"> від 01.02.2022 № 44, керуючись пунктом 34 частини першої статті 26 Закону України «Про місцеве самоврядування в Україні», </w:t>
      </w:r>
      <w:r w:rsidRPr="00E35D08">
        <w:rPr>
          <w:b/>
          <w:sz w:val="28"/>
          <w:szCs w:val="28"/>
        </w:rPr>
        <w:t>Сумська міська рада</w:t>
      </w:r>
      <w:r w:rsidRPr="00E35D08">
        <w:rPr>
          <w:sz w:val="28"/>
          <w:szCs w:val="28"/>
        </w:rPr>
        <w:t xml:space="preserve">  </w:t>
      </w:r>
    </w:p>
    <w:p w:rsidR="00340197" w:rsidRPr="00351524" w:rsidRDefault="00340197" w:rsidP="00340197">
      <w:pPr>
        <w:ind w:firstLine="709"/>
        <w:jc w:val="both"/>
        <w:rPr>
          <w:b/>
          <w:sz w:val="28"/>
          <w:szCs w:val="28"/>
        </w:rPr>
      </w:pPr>
    </w:p>
    <w:p w:rsidR="00340197" w:rsidRDefault="00340197" w:rsidP="003401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40197" w:rsidRPr="00351524" w:rsidRDefault="00340197" w:rsidP="00340197">
      <w:pPr>
        <w:ind w:firstLine="709"/>
        <w:jc w:val="both"/>
        <w:rPr>
          <w:sz w:val="28"/>
          <w:szCs w:val="28"/>
        </w:rPr>
      </w:pPr>
    </w:p>
    <w:p w:rsidR="00340197" w:rsidRDefault="00340197" w:rsidP="000654C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6366">
        <w:rPr>
          <w:color w:val="000000" w:themeColor="text1"/>
          <w:sz w:val="28"/>
          <w:szCs w:val="28"/>
        </w:rPr>
        <w:t>Затвердити технічну документацію із землеус</w:t>
      </w:r>
      <w:r w:rsidR="00B82F48">
        <w:rPr>
          <w:color w:val="000000" w:themeColor="text1"/>
          <w:sz w:val="28"/>
          <w:szCs w:val="28"/>
        </w:rPr>
        <w:t xml:space="preserve">трою щодо інвентаризації земель </w:t>
      </w:r>
      <w:r w:rsidR="00B82F48">
        <w:rPr>
          <w:sz w:val="28"/>
          <w:szCs w:val="28"/>
        </w:rPr>
        <w:t>за</w:t>
      </w:r>
      <w:r w:rsidR="009A07EC">
        <w:rPr>
          <w:sz w:val="28"/>
          <w:szCs w:val="28"/>
        </w:rPr>
        <w:t xml:space="preserve"> </w:t>
      </w:r>
      <w:proofErr w:type="spellStart"/>
      <w:r w:rsidR="009A07EC">
        <w:rPr>
          <w:sz w:val="28"/>
          <w:szCs w:val="28"/>
        </w:rPr>
        <w:t>адр</w:t>
      </w:r>
      <w:r w:rsidR="00B82F48">
        <w:rPr>
          <w:sz w:val="28"/>
          <w:szCs w:val="28"/>
        </w:rPr>
        <w:t>есою</w:t>
      </w:r>
      <w:proofErr w:type="spellEnd"/>
      <w:r>
        <w:rPr>
          <w:sz w:val="28"/>
          <w:szCs w:val="28"/>
        </w:rPr>
        <w:t>:</w:t>
      </w:r>
      <w:r w:rsidR="007F4CE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м. Суми, </w:t>
      </w:r>
      <w:r w:rsidR="000654CD" w:rsidRPr="000654CD">
        <w:rPr>
          <w:sz w:val="28"/>
          <w:szCs w:val="28"/>
        </w:rPr>
        <w:t xml:space="preserve">вул. Герасима </w:t>
      </w:r>
      <w:proofErr w:type="spellStart"/>
      <w:r w:rsidR="000654CD" w:rsidRPr="000654CD">
        <w:rPr>
          <w:sz w:val="28"/>
          <w:szCs w:val="28"/>
        </w:rPr>
        <w:t>Кондратьєва</w:t>
      </w:r>
      <w:proofErr w:type="spellEnd"/>
      <w:r w:rsidR="000654CD" w:rsidRPr="000654CD">
        <w:rPr>
          <w:sz w:val="28"/>
          <w:szCs w:val="28"/>
        </w:rPr>
        <w:t>, 39,</w:t>
      </w:r>
      <w:r w:rsidR="000654CD">
        <w:rPr>
          <w:sz w:val="28"/>
          <w:szCs w:val="28"/>
        </w:rPr>
        <w:t xml:space="preserve"> </w:t>
      </w:r>
      <w:r w:rsidRPr="00661DC1">
        <w:rPr>
          <w:color w:val="000000"/>
          <w:sz w:val="28"/>
          <w:szCs w:val="28"/>
        </w:rPr>
        <w:t>кадастровий номер</w:t>
      </w:r>
      <w:r>
        <w:rPr>
          <w:color w:val="000000"/>
          <w:sz w:val="28"/>
          <w:szCs w:val="28"/>
        </w:rPr>
        <w:t xml:space="preserve"> </w:t>
      </w:r>
      <w:r w:rsidR="000654CD" w:rsidRPr="000654CD">
        <w:rPr>
          <w:color w:val="000000" w:themeColor="text1"/>
          <w:sz w:val="28"/>
          <w:szCs w:val="28"/>
          <w:shd w:val="clear" w:color="auto" w:fill="FFFFFF"/>
        </w:rPr>
        <w:t>5910136300:04:009:0077</w:t>
      </w:r>
      <w:r w:rsidR="00B82F48" w:rsidRPr="00F86A2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2F48">
        <w:rPr>
          <w:color w:val="000000" w:themeColor="text1"/>
          <w:sz w:val="28"/>
          <w:szCs w:val="28"/>
          <w:shd w:val="clear" w:color="auto" w:fill="FFFFFF"/>
        </w:rPr>
        <w:t>площею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54CD">
        <w:rPr>
          <w:sz w:val="28"/>
          <w:szCs w:val="28"/>
          <w:shd w:val="clear" w:color="auto" w:fill="FFFFFF"/>
        </w:rPr>
        <w:t xml:space="preserve">0,1375 </w:t>
      </w:r>
      <w:r w:rsidRPr="00AB5733">
        <w:rPr>
          <w:sz w:val="28"/>
          <w:szCs w:val="28"/>
          <w:shd w:val="clear" w:color="auto" w:fill="FFFFFF"/>
        </w:rPr>
        <w:t>га,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категорія та цільове </w:t>
      </w:r>
      <w:r w:rsidRPr="00661DC1">
        <w:rPr>
          <w:color w:val="000000"/>
          <w:sz w:val="28"/>
          <w:szCs w:val="28"/>
        </w:rPr>
        <w:t>призначення земельної ділянки:</w:t>
      </w:r>
      <w:r>
        <w:rPr>
          <w:color w:val="000000"/>
          <w:sz w:val="28"/>
          <w:szCs w:val="28"/>
        </w:rPr>
        <w:t xml:space="preserve"> </w:t>
      </w:r>
      <w:r w:rsidRPr="00661DC1">
        <w:rPr>
          <w:color w:val="000000"/>
          <w:sz w:val="28"/>
          <w:szCs w:val="28"/>
        </w:rPr>
        <w:t xml:space="preserve">землі житлової та громадської </w:t>
      </w:r>
      <w:r w:rsidR="000654CD">
        <w:rPr>
          <w:color w:val="000000" w:themeColor="text1"/>
          <w:sz w:val="28"/>
          <w:szCs w:val="28"/>
        </w:rPr>
        <w:t>забудови, д</w:t>
      </w:r>
      <w:r w:rsidR="000654CD" w:rsidRPr="000654CD">
        <w:rPr>
          <w:color w:val="000000" w:themeColor="text1"/>
          <w:sz w:val="28"/>
          <w:szCs w:val="28"/>
          <w:shd w:val="clear" w:color="auto" w:fill="FFFFFF"/>
        </w:rPr>
        <w:t>ля будівництва та обслуговування інших будівель громадської забудови</w:t>
      </w:r>
      <w:r w:rsidR="000654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654CD" w:rsidRPr="00E35D08" w:rsidRDefault="000654CD" w:rsidP="000654C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654CD" w:rsidRPr="00E35D08" w:rsidRDefault="000654CD" w:rsidP="000654CD">
      <w:pPr>
        <w:ind w:firstLine="709"/>
        <w:jc w:val="both"/>
        <w:rPr>
          <w:color w:val="1F1F1F"/>
          <w:sz w:val="28"/>
          <w:szCs w:val="28"/>
          <w:shd w:val="clear" w:color="auto" w:fill="FFFFFF"/>
        </w:rPr>
      </w:pPr>
    </w:p>
    <w:p w:rsidR="000654CD" w:rsidRDefault="000654CD" w:rsidP="00E35D08">
      <w:pPr>
        <w:jc w:val="both"/>
        <w:rPr>
          <w:color w:val="1F1F1F"/>
          <w:sz w:val="28"/>
          <w:szCs w:val="28"/>
          <w:shd w:val="clear" w:color="auto" w:fill="FFFFFF"/>
        </w:rPr>
      </w:pPr>
    </w:p>
    <w:p w:rsidR="000C21F1" w:rsidRPr="00E35D08" w:rsidRDefault="000C21F1" w:rsidP="00E35D08">
      <w:pPr>
        <w:jc w:val="both"/>
        <w:rPr>
          <w:color w:val="1F1F1F"/>
          <w:sz w:val="28"/>
          <w:szCs w:val="28"/>
          <w:shd w:val="clear" w:color="auto" w:fill="FFFFFF"/>
        </w:rPr>
      </w:pPr>
    </w:p>
    <w:p w:rsidR="00340197" w:rsidRDefault="00340197" w:rsidP="0034019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</w:t>
      </w:r>
      <w:r w:rsidR="000654CD">
        <w:rPr>
          <w:sz w:val="28"/>
          <w:szCs w:val="28"/>
        </w:rPr>
        <w:t xml:space="preserve">                         Олександр ЛИСЕНКО</w:t>
      </w:r>
    </w:p>
    <w:p w:rsidR="00340197" w:rsidRPr="00E05E5B" w:rsidRDefault="00340197" w:rsidP="00340197">
      <w:pPr>
        <w:ind w:right="-2"/>
        <w:jc w:val="both"/>
        <w:rPr>
          <w:sz w:val="28"/>
          <w:szCs w:val="28"/>
        </w:rPr>
      </w:pPr>
    </w:p>
    <w:p w:rsidR="00340197" w:rsidRDefault="000654CD" w:rsidP="0034019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340197" w:rsidRPr="000654CD" w:rsidRDefault="00340197" w:rsidP="00340197">
      <w:pPr>
        <w:jc w:val="both"/>
      </w:pPr>
    </w:p>
    <w:p w:rsidR="00340197" w:rsidRPr="000654CD" w:rsidRDefault="00340197" w:rsidP="00340197">
      <w:pPr>
        <w:jc w:val="both"/>
      </w:pPr>
      <w:r w:rsidRPr="000654CD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654CD">
        <w:rPr>
          <w:bCs/>
        </w:rPr>
        <w:t>природокористування та екології</w:t>
      </w:r>
      <w:r w:rsidRPr="000654CD">
        <w:t xml:space="preserve"> Сумської міської ради </w:t>
      </w:r>
    </w:p>
    <w:p w:rsidR="00340197" w:rsidRPr="000654CD" w:rsidRDefault="00340197" w:rsidP="00340197">
      <w:pPr>
        <w:jc w:val="both"/>
      </w:pPr>
      <w:proofErr w:type="spellStart"/>
      <w:r w:rsidRPr="000654CD">
        <w:t>Проєкт</w:t>
      </w:r>
      <w:proofErr w:type="spellEnd"/>
      <w:r w:rsidRPr="000654CD">
        <w:t xml:space="preserve"> рішенн</w:t>
      </w:r>
      <w:r w:rsidR="00E35D08">
        <w:t>я підготовлено д</w:t>
      </w:r>
      <w:r w:rsidRPr="000654CD">
        <w:t>епартаментом забезпечення ресурсних платежів Сумської міської ради</w:t>
      </w:r>
    </w:p>
    <w:p w:rsidR="00ED3608" w:rsidRPr="000654CD" w:rsidRDefault="000654CD" w:rsidP="001A23D1">
      <w:pPr>
        <w:jc w:val="both"/>
      </w:pPr>
      <w:r w:rsidRPr="000654CD">
        <w:t>Доповідач – Клименко Юрій</w:t>
      </w:r>
    </w:p>
    <w:sectPr w:rsidR="00ED3608" w:rsidRPr="000654CD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87"/>
    <w:rsid w:val="000654CD"/>
    <w:rsid w:val="00080DD8"/>
    <w:rsid w:val="000C21F1"/>
    <w:rsid w:val="001A23D1"/>
    <w:rsid w:val="003024AA"/>
    <w:rsid w:val="00340197"/>
    <w:rsid w:val="00396887"/>
    <w:rsid w:val="003F5BFC"/>
    <w:rsid w:val="007F4CE7"/>
    <w:rsid w:val="009A07EC"/>
    <w:rsid w:val="00AF3986"/>
    <w:rsid w:val="00B032D6"/>
    <w:rsid w:val="00B65342"/>
    <w:rsid w:val="00B82F48"/>
    <w:rsid w:val="00E35D08"/>
    <w:rsid w:val="00ED3608"/>
    <w:rsid w:val="00F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2F9"/>
  <w15:chartTrackingRefBased/>
  <w15:docId w15:val="{72DB4CC3-4881-4946-B9BA-C4118CF0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34019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401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3401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019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34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1AE6-0638-4A59-9CCB-FFFD0A6B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16</cp:revision>
  <cp:lastPrinted>2022-02-10T07:12:00Z</cp:lastPrinted>
  <dcterms:created xsi:type="dcterms:W3CDTF">2020-11-20T07:19:00Z</dcterms:created>
  <dcterms:modified xsi:type="dcterms:W3CDTF">2022-02-10T07:14:00Z</dcterms:modified>
</cp:coreProperties>
</file>