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7F" w:rsidRDefault="0001067F"/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01067F">
        <w:trPr>
          <w:trHeight w:val="1122"/>
          <w:jc w:val="center"/>
        </w:trPr>
        <w:tc>
          <w:tcPr>
            <w:tcW w:w="4255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01067F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5317D3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</w:t>
      </w:r>
      <w:r w:rsidR="0001067F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9549AE" w:rsidRPr="00674176" w:rsidRDefault="009549AE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9549A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5317D3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9549AE">
              <w:rPr>
                <w:rFonts w:eastAsia="Times New Roman" w:cs="Times New Roman"/>
                <w:szCs w:val="28"/>
                <w:lang w:eastAsia="ru-RU"/>
              </w:rPr>
              <w:t>Лазоренко</w:t>
            </w:r>
            <w:proofErr w:type="spellEnd"/>
            <w:r w:rsidR="00D33FAB">
              <w:rPr>
                <w:rFonts w:eastAsia="Times New Roman" w:cs="Times New Roman"/>
                <w:szCs w:val="28"/>
                <w:lang w:eastAsia="ru-RU"/>
              </w:rPr>
              <w:t xml:space="preserve"> Р.Є.</w:t>
            </w:r>
            <w:r w:rsidR="002D23D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2D23DA">
              <w:rPr>
                <w:rFonts w:eastAsia="Times New Roman" w:cs="Times New Roman"/>
                <w:szCs w:val="28"/>
                <w:lang w:eastAsia="ru-RU"/>
              </w:rPr>
              <w:t>Слюсаренко</w:t>
            </w:r>
            <w:proofErr w:type="spellEnd"/>
            <w:r w:rsidR="00D33FAB">
              <w:rPr>
                <w:rFonts w:eastAsia="Times New Roman" w:cs="Times New Roman"/>
                <w:szCs w:val="28"/>
                <w:lang w:eastAsia="ru-RU"/>
              </w:rPr>
              <w:t xml:space="preserve"> Л.Я.</w:t>
            </w:r>
            <w:r w:rsidR="005317D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5317D3" w:rsidRDefault="005317D3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01067F" w:rsidRDefault="0001067F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</w:t>
      </w:r>
      <w:r w:rsidR="005317D3" w:rsidRPr="005317D3">
        <w:rPr>
          <w:rFonts w:eastAsia="Times New Roman" w:cs="Times New Roman"/>
          <w:szCs w:val="28"/>
          <w:lang w:eastAsia="x-none"/>
        </w:rPr>
        <w:t xml:space="preserve">12, 40, 79-1, 116, частин першої, другої статті 118, 120, 121, 122, пункту 5 частини п`ятої статті 186 Земельного кодексу України, статті 55 Закону України «Про землеустрій», </w:t>
      </w:r>
      <w:r w:rsidR="005317D3">
        <w:rPr>
          <w:szCs w:val="28"/>
        </w:rPr>
        <w:t xml:space="preserve">частини четвертої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B73837">
        <w:rPr>
          <w:rFonts w:eastAsia="Times New Roman" w:cs="Times New Roman"/>
          <w:szCs w:val="28"/>
          <w:lang w:eastAsia="x-none"/>
        </w:rPr>
        <w:t>від</w:t>
      </w:r>
      <w:r w:rsidR="0001067F">
        <w:rPr>
          <w:rFonts w:eastAsia="Times New Roman" w:cs="Times New Roman"/>
          <w:szCs w:val="28"/>
          <w:lang w:eastAsia="x-none"/>
        </w:rPr>
        <w:t xml:space="preserve"> 01.02.2022</w:t>
      </w:r>
      <w:r w:rsidR="00B73837">
        <w:rPr>
          <w:rFonts w:eastAsia="Times New Roman" w:cs="Times New Roman"/>
          <w:szCs w:val="28"/>
          <w:lang w:eastAsia="x-none"/>
        </w:rPr>
        <w:t xml:space="preserve"> № </w:t>
      </w:r>
      <w:r w:rsidR="0001067F">
        <w:rPr>
          <w:rFonts w:eastAsia="Times New Roman" w:cs="Times New Roman"/>
          <w:szCs w:val="28"/>
          <w:lang w:eastAsia="x-none"/>
        </w:rPr>
        <w:t>44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</w:t>
      </w:r>
      <w:r w:rsidR="005317D3">
        <w:rPr>
          <w:rFonts w:eastAsia="Times New Roman" w:cs="Times New Roman"/>
          <w:szCs w:val="20"/>
          <w:lang w:eastAsia="x-none"/>
        </w:rPr>
        <w:t xml:space="preserve"> (присадибна ділянка)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1067F" w:rsidRDefault="0001067F" w:rsidP="0001067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01067F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01067F">
        <w:rPr>
          <w:rFonts w:eastAsia="Times New Roman" w:cs="Times New Roman"/>
          <w:szCs w:val="28"/>
          <w:lang w:eastAsia="ru-RU"/>
        </w:rPr>
        <w:tab/>
      </w:r>
      <w:r w:rsidRPr="0001067F">
        <w:rPr>
          <w:rFonts w:eastAsia="Times New Roman" w:cs="Times New Roman"/>
          <w:szCs w:val="28"/>
          <w:lang w:eastAsia="ru-RU"/>
        </w:rPr>
        <w:tab/>
      </w:r>
      <w:r w:rsidRPr="0001067F">
        <w:rPr>
          <w:rFonts w:eastAsia="Times New Roman" w:cs="Times New Roman"/>
          <w:szCs w:val="28"/>
          <w:lang w:eastAsia="ru-RU"/>
        </w:rPr>
        <w:tab/>
      </w:r>
      <w:r w:rsidRPr="0001067F">
        <w:rPr>
          <w:rFonts w:eastAsia="Times New Roman" w:cs="Times New Roman"/>
          <w:szCs w:val="28"/>
          <w:lang w:eastAsia="ru-RU"/>
        </w:rPr>
        <w:tab/>
      </w:r>
      <w:r w:rsidRPr="0001067F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01067F" w:rsidRPr="0001067F" w:rsidRDefault="0001067F" w:rsidP="0001067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35C6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35C6A" w:rsidRPr="00674176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>Доповідач – Клименко Ю.М</w:t>
      </w: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F00503">
        <w:rPr>
          <w:rFonts w:eastAsia="Times New Roman" w:cs="Times New Roman"/>
          <w:szCs w:val="28"/>
          <w:lang w:eastAsia="ru-RU"/>
        </w:rPr>
        <w:t>202</w:t>
      </w:r>
      <w:r w:rsidR="0001067F">
        <w:rPr>
          <w:rFonts w:eastAsia="Times New Roman" w:cs="Times New Roman"/>
          <w:szCs w:val="28"/>
          <w:lang w:eastAsia="ru-RU"/>
        </w:rPr>
        <w:t>2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17D3" w:rsidRDefault="005317D3" w:rsidP="005317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Лазоренко Роман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Євгенович</w:t>
            </w:r>
            <w:proofErr w:type="spellEnd"/>
          </w:p>
          <w:p w:rsidR="003763AA" w:rsidRPr="00A0080C" w:rsidRDefault="003763AA" w:rsidP="00CF56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5C6A" w:rsidRDefault="0010474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317D3">
              <w:rPr>
                <w:rFonts w:eastAsia="Times New Roman" w:cs="Times New Roman"/>
                <w:szCs w:val="28"/>
                <w:lang w:eastAsia="ru-RU"/>
              </w:rPr>
              <w:t xml:space="preserve">Андрія </w:t>
            </w:r>
            <w:proofErr w:type="spellStart"/>
            <w:r w:rsidR="005317D3">
              <w:rPr>
                <w:rFonts w:eastAsia="Times New Roman" w:cs="Times New Roman"/>
                <w:szCs w:val="28"/>
                <w:lang w:eastAsia="ru-RU"/>
              </w:rPr>
              <w:t>Реути</w:t>
            </w:r>
            <w:proofErr w:type="spellEnd"/>
            <w:r w:rsidR="005317D3">
              <w:rPr>
                <w:rFonts w:eastAsia="Times New Roman" w:cs="Times New Roman"/>
                <w:szCs w:val="28"/>
                <w:lang w:eastAsia="ru-RU"/>
              </w:rPr>
              <w:t>, 25-А</w:t>
            </w:r>
          </w:p>
          <w:p w:rsidR="008A45C4" w:rsidRDefault="00263680" w:rsidP="001047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</w:t>
            </w:r>
            <w:r w:rsidR="005317D3">
              <w:rPr>
                <w:rFonts w:eastAsia="Times New Roman" w:cs="Times New Roman"/>
                <w:szCs w:val="28"/>
                <w:lang w:eastAsia="ru-RU"/>
              </w:rPr>
              <w:t>12:028:0006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9549AE" w:rsidP="009549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0,0268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9549AE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0,0268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23DA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D23DA" w:rsidRDefault="002D23DA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23DA" w:rsidRDefault="002D23DA" w:rsidP="005317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Слюсаренко Людмила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Яківна</w:t>
            </w:r>
            <w:proofErr w:type="spellEnd"/>
          </w:p>
          <w:p w:rsidR="002D23DA" w:rsidRDefault="002D23DA" w:rsidP="005317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D23DA" w:rsidRDefault="002D23D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Дубровського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21</w:t>
            </w:r>
          </w:p>
          <w:p w:rsidR="002D23DA" w:rsidRDefault="002D23D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5910136300:08:030:0024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D23DA" w:rsidRDefault="002D23DA" w:rsidP="009549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23DA" w:rsidRDefault="002D23D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0,0605</w:t>
            </w:r>
          </w:p>
        </w:tc>
      </w:tr>
    </w:tbl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1067F" w:rsidRPr="0001067F" w:rsidRDefault="0001067F" w:rsidP="0001067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1067F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01067F">
        <w:rPr>
          <w:rFonts w:eastAsia="Times New Roman" w:cs="Times New Roman"/>
          <w:szCs w:val="28"/>
          <w:lang w:eastAsia="ru-RU"/>
        </w:rPr>
        <w:tab/>
      </w:r>
      <w:r w:rsidRPr="0001067F">
        <w:rPr>
          <w:rFonts w:eastAsia="Times New Roman" w:cs="Times New Roman"/>
          <w:szCs w:val="28"/>
          <w:lang w:eastAsia="ru-RU"/>
        </w:rPr>
        <w:tab/>
      </w:r>
      <w:r w:rsidRPr="0001067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01067F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A348EC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p w:rsidR="00433C11" w:rsidRPr="00A348EC" w:rsidRDefault="00433C11" w:rsidP="00EC4F6B">
      <w:pPr>
        <w:spacing w:line="240" w:lineRule="auto"/>
        <w:ind w:right="-2" w:firstLine="0"/>
        <w:rPr>
          <w:lang w:val="ru-RU"/>
        </w:rPr>
      </w:pPr>
    </w:p>
    <w:sectPr w:rsidR="00433C11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67F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16E7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23DA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3AA"/>
    <w:rsid w:val="00376A54"/>
    <w:rsid w:val="00383F54"/>
    <w:rsid w:val="0039223C"/>
    <w:rsid w:val="00392B33"/>
    <w:rsid w:val="0039384D"/>
    <w:rsid w:val="00393ABA"/>
    <w:rsid w:val="003A100D"/>
    <w:rsid w:val="003A10CF"/>
    <w:rsid w:val="003A593A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17D3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1353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49AE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61F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3FAB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59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4FCA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F3C6-26F8-4150-AA9E-8E195EE6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11</cp:revision>
  <cp:lastPrinted>2022-02-09T12:26:00Z</cp:lastPrinted>
  <dcterms:created xsi:type="dcterms:W3CDTF">2021-12-31T09:11:00Z</dcterms:created>
  <dcterms:modified xsi:type="dcterms:W3CDTF">2022-02-18T08:15:00Z</dcterms:modified>
</cp:coreProperties>
</file>