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D4905" w:rsidTr="00FB5537">
        <w:trPr>
          <w:trHeight w:val="1264"/>
          <w:jc w:val="center"/>
        </w:trPr>
        <w:tc>
          <w:tcPr>
            <w:tcW w:w="4283" w:type="dxa"/>
          </w:tcPr>
          <w:p w:rsidR="004D4905" w:rsidRDefault="004D4905" w:rsidP="00FB5537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D4905" w:rsidRDefault="004D4905" w:rsidP="00FB5537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F102861" wp14:editId="79E9CBD4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</w:tcPr>
          <w:p w:rsidR="004D4905" w:rsidRDefault="00275AEE" w:rsidP="00FB55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Проєкт</w:t>
            </w:r>
          </w:p>
          <w:p w:rsidR="00275AEE" w:rsidRDefault="00275AEE" w:rsidP="00FB55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275AEE" w:rsidRPr="00275AEE" w:rsidRDefault="00275AEE" w:rsidP="00FB55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 ___________ 2021 р.</w:t>
            </w:r>
          </w:p>
        </w:tc>
      </w:tr>
    </w:tbl>
    <w:p w:rsidR="004D4905" w:rsidRDefault="004D4905" w:rsidP="004D4905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D4905" w:rsidRDefault="004D4905" w:rsidP="004D490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  <w:lang w:val="en-US"/>
        </w:rPr>
        <w:t>I</w:t>
      </w:r>
      <w:r w:rsidRPr="00FE11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СКЛИКАННЯ </w:t>
      </w:r>
      <w:r w:rsidR="00275AEE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СЕСІЯ</w:t>
      </w:r>
    </w:p>
    <w:p w:rsidR="004D4905" w:rsidRDefault="004D4905" w:rsidP="004D490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D4905" w:rsidRPr="00E4531C" w:rsidRDefault="004D4905" w:rsidP="004D4905">
      <w:pPr>
        <w:jc w:val="center"/>
        <w:rPr>
          <w:b/>
          <w:sz w:val="27"/>
          <w:szCs w:val="27"/>
          <w:lang w:val="uk-UA"/>
        </w:rPr>
      </w:pPr>
    </w:p>
    <w:p w:rsidR="004D4905" w:rsidRPr="00AF7866" w:rsidRDefault="00275AEE" w:rsidP="004D4905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 xml:space="preserve">від               2021 року №           </w:t>
      </w:r>
      <w:r w:rsidR="004D4905" w:rsidRPr="00AF7866">
        <w:rPr>
          <w:sz w:val="28"/>
          <w:szCs w:val="27"/>
          <w:lang w:val="uk-UA"/>
        </w:rPr>
        <w:t>-МР</w:t>
      </w:r>
    </w:p>
    <w:p w:rsidR="004D4905" w:rsidRDefault="004D4905" w:rsidP="004D4905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A71D03" w:rsidRPr="00AF7866" w:rsidRDefault="00A71D03" w:rsidP="00A71D03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71D03" w:rsidRPr="008C4E1F" w:rsidTr="00B1765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1D03" w:rsidRPr="00304C5D" w:rsidRDefault="0088736D" w:rsidP="00275AEE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 w:rsidRPr="00AF7866">
              <w:rPr>
                <w:sz w:val="28"/>
                <w:szCs w:val="27"/>
                <w:lang w:val="uk-UA"/>
              </w:rPr>
              <w:t xml:space="preserve">Про </w:t>
            </w:r>
            <w:r>
              <w:rPr>
                <w:sz w:val="28"/>
                <w:szCs w:val="27"/>
                <w:lang w:val="uk-UA"/>
              </w:rPr>
              <w:t xml:space="preserve">зміну цільового призначення та надання </w:t>
            </w:r>
            <w:r w:rsidR="00275AEE">
              <w:rPr>
                <w:sz w:val="28"/>
                <w:szCs w:val="27"/>
                <w:lang w:val="uk-UA"/>
              </w:rPr>
              <w:t>Неровні Григорію Павловичу</w:t>
            </w:r>
            <w:r w:rsidR="00A80FA8">
              <w:rPr>
                <w:sz w:val="28"/>
                <w:szCs w:val="27"/>
                <w:lang w:val="uk-UA"/>
              </w:rPr>
              <w:t xml:space="preserve"> </w:t>
            </w:r>
            <w:r>
              <w:rPr>
                <w:sz w:val="28"/>
                <w:szCs w:val="27"/>
                <w:lang w:val="uk-UA"/>
              </w:rPr>
              <w:t xml:space="preserve">у власність </w:t>
            </w:r>
            <w:r w:rsidRPr="00AF7866">
              <w:rPr>
                <w:sz w:val="28"/>
                <w:szCs w:val="27"/>
                <w:lang w:val="uk-UA"/>
              </w:rPr>
              <w:t xml:space="preserve">земельної ділянки за адресою: м. Суми, </w:t>
            </w:r>
            <w:r>
              <w:rPr>
                <w:sz w:val="28"/>
                <w:szCs w:val="27"/>
                <w:lang w:val="uk-UA"/>
              </w:rPr>
              <w:t>Гаражно-будівельний кооператив «Ук</w:t>
            </w:r>
            <w:r w:rsidR="00275AEE">
              <w:rPr>
                <w:sz w:val="28"/>
                <w:szCs w:val="27"/>
                <w:lang w:val="uk-UA"/>
              </w:rPr>
              <w:t>раїна-2», вул. Ковпака, ділянка № 25</w:t>
            </w:r>
            <w:r>
              <w:rPr>
                <w:sz w:val="28"/>
                <w:szCs w:val="27"/>
                <w:lang w:val="uk-UA"/>
              </w:rPr>
              <w:t>,</w:t>
            </w:r>
            <w:r w:rsidR="00275AEE">
              <w:rPr>
                <w:sz w:val="28"/>
                <w:szCs w:val="27"/>
                <w:lang w:val="uk-UA"/>
              </w:rPr>
              <w:t xml:space="preserve"> ряд 5, площею 0,0029</w:t>
            </w:r>
            <w:r w:rsidR="00304C5D">
              <w:rPr>
                <w:sz w:val="28"/>
                <w:szCs w:val="27"/>
                <w:lang w:val="uk-UA"/>
              </w:rPr>
              <w:t xml:space="preserve"> га</w:t>
            </w:r>
          </w:p>
        </w:tc>
      </w:tr>
    </w:tbl>
    <w:p w:rsidR="00A71D03" w:rsidRPr="00AF7866" w:rsidRDefault="00A71D03" w:rsidP="00A71D03">
      <w:pPr>
        <w:rPr>
          <w:sz w:val="28"/>
          <w:szCs w:val="27"/>
          <w:lang w:val="uk-UA"/>
        </w:rPr>
      </w:pPr>
    </w:p>
    <w:p w:rsidR="00A71D03" w:rsidRPr="00AF7866" w:rsidRDefault="00A71D03" w:rsidP="00A71D03">
      <w:pPr>
        <w:ind w:right="4296"/>
        <w:jc w:val="both"/>
        <w:rPr>
          <w:sz w:val="28"/>
          <w:szCs w:val="27"/>
          <w:lang w:val="uk-UA"/>
        </w:rPr>
      </w:pPr>
    </w:p>
    <w:p w:rsidR="00A71D03" w:rsidRPr="00AF7866" w:rsidRDefault="00A71D03" w:rsidP="00A71D03">
      <w:pPr>
        <w:ind w:firstLine="720"/>
        <w:jc w:val="both"/>
        <w:rPr>
          <w:sz w:val="28"/>
          <w:szCs w:val="27"/>
          <w:lang w:val="uk-UA"/>
        </w:rPr>
      </w:pPr>
    </w:p>
    <w:p w:rsidR="00A71D03" w:rsidRPr="00AF7866" w:rsidRDefault="00A71D03" w:rsidP="00A71D03">
      <w:pPr>
        <w:jc w:val="both"/>
        <w:rPr>
          <w:sz w:val="28"/>
          <w:szCs w:val="27"/>
          <w:lang w:val="uk-UA"/>
        </w:rPr>
      </w:pPr>
    </w:p>
    <w:p w:rsidR="00A71D03" w:rsidRPr="00AF7866" w:rsidRDefault="00A71D03" w:rsidP="00A71D03">
      <w:pPr>
        <w:ind w:firstLine="708"/>
        <w:jc w:val="both"/>
        <w:rPr>
          <w:sz w:val="28"/>
          <w:szCs w:val="27"/>
          <w:lang w:val="uk-UA"/>
        </w:rPr>
      </w:pPr>
    </w:p>
    <w:p w:rsidR="00A71D03" w:rsidRDefault="00A71D03" w:rsidP="00A71D03">
      <w:pPr>
        <w:jc w:val="both"/>
        <w:rPr>
          <w:sz w:val="28"/>
          <w:szCs w:val="27"/>
          <w:lang w:val="uk-UA"/>
        </w:rPr>
      </w:pPr>
    </w:p>
    <w:p w:rsidR="00A71D03" w:rsidRDefault="00A71D03" w:rsidP="00A71D03">
      <w:pPr>
        <w:jc w:val="both"/>
        <w:rPr>
          <w:sz w:val="28"/>
          <w:szCs w:val="28"/>
          <w:lang w:val="uk-UA"/>
        </w:rPr>
      </w:pPr>
    </w:p>
    <w:p w:rsidR="00A71D03" w:rsidRDefault="00A71D03" w:rsidP="0088736D">
      <w:pPr>
        <w:ind w:firstLine="709"/>
        <w:jc w:val="both"/>
        <w:rPr>
          <w:sz w:val="28"/>
          <w:szCs w:val="28"/>
          <w:lang w:val="uk-UA"/>
        </w:rPr>
      </w:pPr>
    </w:p>
    <w:p w:rsidR="00314424" w:rsidRDefault="00314424" w:rsidP="0088736D">
      <w:pPr>
        <w:ind w:firstLine="709"/>
        <w:jc w:val="both"/>
        <w:rPr>
          <w:sz w:val="28"/>
          <w:szCs w:val="28"/>
          <w:lang w:val="uk-UA"/>
        </w:rPr>
      </w:pPr>
    </w:p>
    <w:p w:rsidR="00A71D03" w:rsidRPr="00AF7866" w:rsidRDefault="00A71D03" w:rsidP="0088736D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озглянувши звернення громадянина</w:t>
      </w:r>
      <w:r w:rsidRPr="00AF7866">
        <w:rPr>
          <w:sz w:val="28"/>
          <w:szCs w:val="28"/>
          <w:lang w:val="uk-UA"/>
        </w:rPr>
        <w:t xml:space="preserve">, надані документи, відповідно до </w:t>
      </w:r>
      <w:r w:rsidR="001B0086" w:rsidRPr="00AF7866">
        <w:rPr>
          <w:sz w:val="28"/>
          <w:szCs w:val="28"/>
          <w:lang w:val="uk-UA"/>
        </w:rPr>
        <w:t>статей 12, 20,</w:t>
      </w:r>
      <w:r w:rsidR="001B0086">
        <w:rPr>
          <w:sz w:val="28"/>
          <w:szCs w:val="28"/>
          <w:lang w:val="uk-UA"/>
        </w:rPr>
        <w:t xml:space="preserve"> 40, 118, 121, 122, частини шостої </w:t>
      </w:r>
      <w:r w:rsidR="001B0086" w:rsidRPr="00AF7866">
        <w:rPr>
          <w:sz w:val="28"/>
          <w:szCs w:val="28"/>
          <w:lang w:val="uk-UA"/>
        </w:rPr>
        <w:t>статті 186 Земельного кодексу Ук</w:t>
      </w:r>
      <w:r w:rsidR="001B0086">
        <w:rPr>
          <w:sz w:val="28"/>
          <w:szCs w:val="28"/>
          <w:lang w:val="uk-UA"/>
        </w:rPr>
        <w:t xml:space="preserve">раїни, статті 50 Закону України </w:t>
      </w:r>
      <w:r w:rsidR="001B0086" w:rsidRPr="00AF7866">
        <w:rPr>
          <w:sz w:val="28"/>
          <w:szCs w:val="28"/>
          <w:lang w:val="uk-UA"/>
        </w:rPr>
        <w:t xml:space="preserve">«Про землеустрій», </w:t>
      </w:r>
      <w:r w:rsidR="00275AEE">
        <w:rPr>
          <w:sz w:val="28"/>
          <w:szCs w:val="28"/>
          <w:lang w:val="uk-UA"/>
        </w:rPr>
        <w:t>частини четверт</w:t>
      </w:r>
      <w:r w:rsidR="001B0086" w:rsidRPr="004834B3">
        <w:rPr>
          <w:sz w:val="28"/>
          <w:szCs w:val="28"/>
          <w:lang w:val="uk-UA"/>
        </w:rPr>
        <w:t xml:space="preserve">ої статті 15 Закону України «Про доступ до публічної інформації», </w:t>
      </w:r>
      <w:r w:rsidR="00E05C25">
        <w:rPr>
          <w:sz w:val="28"/>
          <w:szCs w:val="28"/>
          <w:lang w:val="uk-UA"/>
        </w:rPr>
        <w:t>в</w:t>
      </w:r>
      <w:r w:rsidR="00BF0AD9">
        <w:rPr>
          <w:sz w:val="28"/>
          <w:szCs w:val="28"/>
          <w:lang w:val="uk-UA"/>
        </w:rPr>
        <w:t>раховуючи протокол</w:t>
      </w:r>
      <w:r w:rsidRPr="00AF7866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E05C25">
        <w:rPr>
          <w:sz w:val="28"/>
          <w:szCs w:val="28"/>
          <w:lang w:val="uk-UA"/>
        </w:rPr>
        <w:t>16.11</w:t>
      </w:r>
      <w:r w:rsidR="00F60D63">
        <w:rPr>
          <w:sz w:val="28"/>
          <w:szCs w:val="28"/>
          <w:lang w:val="uk-UA"/>
        </w:rPr>
        <w:t xml:space="preserve">.2021 </w:t>
      </w:r>
      <w:r w:rsidRPr="00AF7866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E05C25">
        <w:rPr>
          <w:sz w:val="28"/>
          <w:szCs w:val="28"/>
          <w:lang w:val="uk-UA"/>
        </w:rPr>
        <w:t>40</w:t>
      </w:r>
      <w:r w:rsidR="00CB78B0">
        <w:rPr>
          <w:sz w:val="28"/>
          <w:szCs w:val="28"/>
          <w:lang w:val="uk-UA"/>
        </w:rPr>
        <w:t xml:space="preserve">, </w:t>
      </w:r>
      <w:r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AF7866">
        <w:rPr>
          <w:b/>
          <w:sz w:val="28"/>
          <w:szCs w:val="28"/>
          <w:lang w:val="uk-UA"/>
        </w:rPr>
        <w:t>Сумська міська рада</w:t>
      </w:r>
    </w:p>
    <w:p w:rsidR="00A71D03" w:rsidRPr="007847F3" w:rsidRDefault="00A71D03" w:rsidP="0088736D">
      <w:pPr>
        <w:ind w:firstLine="709"/>
        <w:jc w:val="both"/>
        <w:rPr>
          <w:sz w:val="28"/>
          <w:szCs w:val="28"/>
          <w:lang w:val="uk-UA"/>
        </w:rPr>
      </w:pPr>
    </w:p>
    <w:p w:rsidR="00A71D03" w:rsidRDefault="00A71D03" w:rsidP="0088736D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71D03" w:rsidRDefault="00A71D03" w:rsidP="0088736D">
      <w:pPr>
        <w:ind w:firstLine="709"/>
        <w:jc w:val="center"/>
        <w:rPr>
          <w:b/>
          <w:sz w:val="28"/>
          <w:szCs w:val="28"/>
          <w:lang w:val="uk-UA"/>
        </w:rPr>
      </w:pPr>
    </w:p>
    <w:p w:rsidR="00A71D03" w:rsidRDefault="00A71D03" w:rsidP="0088736D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AF7866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, </w:t>
      </w:r>
      <w:r w:rsidRPr="00AF7866">
        <w:rPr>
          <w:sz w:val="28"/>
          <w:szCs w:val="28"/>
          <w:lang w:val="uk-UA"/>
        </w:rPr>
        <w:t xml:space="preserve"> змінити її цільове призначення із земель </w:t>
      </w:r>
      <w:r w:rsidR="00314424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д</w:t>
      </w:r>
      <w:r w:rsidRPr="002006A0">
        <w:rPr>
          <w:sz w:val="28"/>
          <w:szCs w:val="28"/>
          <w:lang w:val="uk-UA"/>
        </w:rPr>
        <w:t>ля колективного гаражного будівництва</w:t>
      </w:r>
      <w:r w:rsidR="0031442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на землі </w:t>
      </w:r>
      <w:r w:rsidR="00BF79A1">
        <w:rPr>
          <w:sz w:val="28"/>
          <w:szCs w:val="28"/>
          <w:lang w:val="uk-UA"/>
        </w:rPr>
        <w:t>«</w:t>
      </w:r>
      <w:r w:rsidRPr="002006A0">
        <w:rPr>
          <w:sz w:val="28"/>
          <w:szCs w:val="28"/>
          <w:lang w:val="uk-UA"/>
        </w:rPr>
        <w:t>д</w:t>
      </w:r>
      <w:r w:rsidRPr="002006A0">
        <w:rPr>
          <w:color w:val="000000"/>
          <w:sz w:val="28"/>
          <w:szCs w:val="28"/>
          <w:shd w:val="clear" w:color="auto" w:fill="FFFFFF"/>
          <w:lang w:val="uk-UA"/>
        </w:rPr>
        <w:t>ля буді</w:t>
      </w:r>
      <w:r>
        <w:rPr>
          <w:color w:val="000000"/>
          <w:sz w:val="28"/>
          <w:szCs w:val="28"/>
          <w:shd w:val="clear" w:color="auto" w:fill="FFFFFF"/>
          <w:lang w:val="uk-UA"/>
        </w:rPr>
        <w:t>вництва індивідуальних гаражів</w:t>
      </w:r>
      <w:r w:rsidR="00BF79A1">
        <w:rPr>
          <w:color w:val="000000"/>
          <w:sz w:val="28"/>
          <w:szCs w:val="28"/>
          <w:shd w:val="clear" w:color="auto" w:fill="FFFFFF"/>
          <w:lang w:val="uk-UA"/>
        </w:rPr>
        <w:t>»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у</w:t>
      </w:r>
      <w:r w:rsidRPr="002006A0">
        <w:rPr>
          <w:color w:val="000000"/>
          <w:sz w:val="28"/>
          <w:szCs w:val="28"/>
          <w:shd w:val="clear" w:color="auto" w:fill="FFFFFF"/>
          <w:lang w:val="uk-UA"/>
        </w:rPr>
        <w:t xml:space="preserve"> межах категорії </w:t>
      </w:r>
      <w:r>
        <w:rPr>
          <w:sz w:val="28"/>
          <w:szCs w:val="28"/>
          <w:lang w:val="uk-UA"/>
        </w:rPr>
        <w:t>земель</w:t>
      </w:r>
      <w:r w:rsidRPr="002006A0">
        <w:rPr>
          <w:sz w:val="28"/>
          <w:szCs w:val="28"/>
          <w:lang w:val="uk-UA"/>
        </w:rPr>
        <w:t xml:space="preserve"> житлової та громадської </w:t>
      </w:r>
      <w:r w:rsidR="00BF79A1">
        <w:rPr>
          <w:sz w:val="28"/>
          <w:szCs w:val="28"/>
          <w:lang w:val="uk-UA"/>
        </w:rPr>
        <w:t>забудови</w:t>
      </w:r>
      <w:r w:rsidR="00E4548C">
        <w:rPr>
          <w:sz w:val="28"/>
          <w:szCs w:val="28"/>
          <w:lang w:val="uk-UA"/>
        </w:rPr>
        <w:t xml:space="preserve"> та надати</w:t>
      </w:r>
      <w:r w:rsidR="00BF79A1">
        <w:rPr>
          <w:sz w:val="28"/>
          <w:szCs w:val="28"/>
          <w:lang w:val="uk-UA"/>
        </w:rPr>
        <w:t xml:space="preserve"> </w:t>
      </w:r>
      <w:r w:rsidR="004B4F12">
        <w:rPr>
          <w:sz w:val="28"/>
          <w:szCs w:val="27"/>
          <w:lang w:val="uk-UA"/>
        </w:rPr>
        <w:t>Неровні Григорію Павловичу</w:t>
      </w:r>
      <w:bookmarkStart w:id="0" w:name="_GoBack"/>
      <w:bookmarkEnd w:id="0"/>
      <w:r w:rsidR="00D52811">
        <w:rPr>
          <w:sz w:val="28"/>
          <w:szCs w:val="27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власність </w:t>
      </w:r>
      <w:r>
        <w:rPr>
          <w:sz w:val="28"/>
          <w:szCs w:val="27"/>
          <w:lang w:val="uk-UA"/>
        </w:rPr>
        <w:t xml:space="preserve">земельну ділянку </w:t>
      </w:r>
      <w:r w:rsidRPr="00AF7866">
        <w:rPr>
          <w:sz w:val="28"/>
          <w:szCs w:val="28"/>
          <w:lang w:val="uk-UA"/>
        </w:rPr>
        <w:t xml:space="preserve">за адресою: м. Суми, </w:t>
      </w:r>
      <w:r>
        <w:rPr>
          <w:sz w:val="28"/>
          <w:szCs w:val="27"/>
          <w:lang w:val="uk-UA"/>
        </w:rPr>
        <w:t>Гаражно-будівельний кооператив «Україн</w:t>
      </w:r>
      <w:r w:rsidR="008D788E">
        <w:rPr>
          <w:sz w:val="28"/>
          <w:szCs w:val="27"/>
          <w:lang w:val="uk-UA"/>
        </w:rPr>
        <w:t>а-2», вул. Ковпака,</w:t>
      </w:r>
      <w:r w:rsidR="00275AEE">
        <w:rPr>
          <w:sz w:val="28"/>
          <w:szCs w:val="27"/>
          <w:lang w:val="uk-UA"/>
        </w:rPr>
        <w:t xml:space="preserve"> ділянка № 25, ряд 5</w:t>
      </w:r>
      <w:r>
        <w:rPr>
          <w:sz w:val="28"/>
          <w:szCs w:val="27"/>
          <w:lang w:val="uk-UA"/>
        </w:rPr>
        <w:t xml:space="preserve">, </w:t>
      </w:r>
      <w:r w:rsidRPr="00AF7866">
        <w:rPr>
          <w:sz w:val="28"/>
          <w:szCs w:val="28"/>
          <w:lang w:val="uk-UA"/>
        </w:rPr>
        <w:t xml:space="preserve">кадастровий номер </w:t>
      </w:r>
      <w:r w:rsidR="00275AEE">
        <w:rPr>
          <w:sz w:val="28"/>
          <w:szCs w:val="28"/>
          <w:lang w:val="ru-RU"/>
        </w:rPr>
        <w:t>5910136600:05:001:01</w:t>
      </w:r>
      <w:r w:rsidR="006A044B" w:rsidRPr="006A044B">
        <w:rPr>
          <w:sz w:val="28"/>
          <w:szCs w:val="28"/>
          <w:lang w:val="ru-RU"/>
        </w:rPr>
        <w:t>2</w:t>
      </w:r>
      <w:r w:rsidR="00275AEE">
        <w:rPr>
          <w:sz w:val="28"/>
          <w:szCs w:val="28"/>
          <w:lang w:val="ru-RU"/>
        </w:rPr>
        <w:t>3</w:t>
      </w:r>
      <w:r w:rsidR="00275AEE">
        <w:rPr>
          <w:sz w:val="28"/>
          <w:szCs w:val="28"/>
          <w:lang w:val="uk-UA"/>
        </w:rPr>
        <w:t>, площею 0,0029</w:t>
      </w:r>
      <w:r w:rsidRPr="00AF7866">
        <w:rPr>
          <w:sz w:val="28"/>
          <w:szCs w:val="28"/>
          <w:lang w:val="uk-UA"/>
        </w:rPr>
        <w:t xml:space="preserve"> га</w:t>
      </w:r>
      <w:r w:rsidR="00E05C25">
        <w:rPr>
          <w:sz w:val="28"/>
          <w:szCs w:val="28"/>
          <w:lang w:val="uk-UA"/>
        </w:rPr>
        <w:t>,</w:t>
      </w:r>
      <w:r w:rsidR="0088736D">
        <w:rPr>
          <w:sz w:val="28"/>
          <w:szCs w:val="28"/>
          <w:lang w:val="uk-UA"/>
        </w:rPr>
        <w:t xml:space="preserve"> </w:t>
      </w:r>
      <w:r w:rsidRPr="002006A0">
        <w:rPr>
          <w:sz w:val="28"/>
          <w:szCs w:val="28"/>
          <w:lang w:val="uk-UA"/>
        </w:rPr>
        <w:t>д</w:t>
      </w:r>
      <w:r w:rsidRPr="002006A0">
        <w:rPr>
          <w:color w:val="000000"/>
          <w:sz w:val="28"/>
          <w:szCs w:val="28"/>
          <w:shd w:val="clear" w:color="auto" w:fill="FFFFFF"/>
          <w:lang w:val="uk-UA"/>
        </w:rPr>
        <w:t>ля будівництва індивідуальних гаражів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E05C25" w:rsidRPr="00313F04" w:rsidRDefault="00E05C25" w:rsidP="00A71D03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20B07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E05C25">
        <w:rPr>
          <w:sz w:val="28"/>
          <w:szCs w:val="28"/>
          <w:lang w:val="uk-UA"/>
        </w:rPr>
        <w:t xml:space="preserve">      Олександр ЛИСЕНКО</w:t>
      </w:r>
    </w:p>
    <w:p w:rsidR="00313F04" w:rsidRPr="00AF7866" w:rsidRDefault="00313F04" w:rsidP="00494769">
      <w:pPr>
        <w:ind w:right="-2"/>
        <w:jc w:val="both"/>
        <w:rPr>
          <w:sz w:val="28"/>
          <w:szCs w:val="28"/>
          <w:lang w:val="uk-UA"/>
        </w:rPr>
      </w:pPr>
    </w:p>
    <w:p w:rsidR="00412257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E05C25">
        <w:rPr>
          <w:sz w:val="24"/>
          <w:szCs w:val="24"/>
          <w:lang w:val="uk-UA"/>
        </w:rPr>
        <w:t>Клименко Юрій</w:t>
      </w:r>
    </w:p>
    <w:p w:rsidR="00313F04" w:rsidRPr="00BA54B9" w:rsidRDefault="00313F04" w:rsidP="00494769">
      <w:pPr>
        <w:rPr>
          <w:sz w:val="22"/>
          <w:lang w:val="uk-UA"/>
        </w:rPr>
      </w:pPr>
    </w:p>
    <w:p w:rsidR="00275AEE" w:rsidRPr="00275AEE" w:rsidRDefault="00275AEE" w:rsidP="00275AEE">
      <w:pPr>
        <w:ind w:right="174"/>
        <w:jc w:val="both"/>
        <w:rPr>
          <w:szCs w:val="18"/>
          <w:lang w:val="uk-UA"/>
        </w:rPr>
      </w:pPr>
      <w:r w:rsidRPr="00275AEE">
        <w:rPr>
          <w:szCs w:val="18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275AEE" w:rsidRPr="00275AEE" w:rsidRDefault="00275AEE" w:rsidP="00275AEE">
      <w:pPr>
        <w:ind w:right="174"/>
        <w:jc w:val="both"/>
        <w:rPr>
          <w:szCs w:val="18"/>
          <w:lang w:val="uk-UA"/>
        </w:rPr>
      </w:pPr>
      <w:r w:rsidRPr="00275AEE">
        <w:rPr>
          <w:szCs w:val="18"/>
          <w:lang w:val="uk-UA"/>
        </w:rPr>
        <w:t>Проєкт рішення підготовлено Департаментом забезпечення ресурсних платежів Сумської міської ради</w:t>
      </w:r>
    </w:p>
    <w:p w:rsidR="009A1C9E" w:rsidRPr="00BA54B9" w:rsidRDefault="00E05C25" w:rsidP="00275AEE">
      <w:pPr>
        <w:ind w:right="174"/>
        <w:jc w:val="both"/>
        <w:rPr>
          <w:szCs w:val="18"/>
          <w:lang w:val="uk-UA"/>
        </w:rPr>
      </w:pPr>
      <w:r>
        <w:rPr>
          <w:szCs w:val="18"/>
          <w:lang w:val="uk-UA"/>
        </w:rPr>
        <w:t>Доповідач – Клименко Юрій</w:t>
      </w:r>
    </w:p>
    <w:sectPr w:rsidR="009A1C9E" w:rsidRPr="00BA54B9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A1585"/>
    <w:rsid w:val="00005582"/>
    <w:rsid w:val="00012353"/>
    <w:rsid w:val="000227AC"/>
    <w:rsid w:val="00081984"/>
    <w:rsid w:val="000921CE"/>
    <w:rsid w:val="001500A8"/>
    <w:rsid w:val="00160554"/>
    <w:rsid w:val="001B0086"/>
    <w:rsid w:val="00207F22"/>
    <w:rsid w:val="00211B46"/>
    <w:rsid w:val="00245699"/>
    <w:rsid w:val="00267CD5"/>
    <w:rsid w:val="00274707"/>
    <w:rsid w:val="00275AEE"/>
    <w:rsid w:val="00283C5F"/>
    <w:rsid w:val="0029748D"/>
    <w:rsid w:val="00304C5D"/>
    <w:rsid w:val="00313F04"/>
    <w:rsid w:val="00314424"/>
    <w:rsid w:val="0035345C"/>
    <w:rsid w:val="00365261"/>
    <w:rsid w:val="003A14EE"/>
    <w:rsid w:val="003F63A8"/>
    <w:rsid w:val="00400731"/>
    <w:rsid w:val="00412257"/>
    <w:rsid w:val="004342BC"/>
    <w:rsid w:val="00476346"/>
    <w:rsid w:val="004834B3"/>
    <w:rsid w:val="0049128C"/>
    <w:rsid w:val="00494769"/>
    <w:rsid w:val="004B4F12"/>
    <w:rsid w:val="004D4905"/>
    <w:rsid w:val="004F6201"/>
    <w:rsid w:val="00580F89"/>
    <w:rsid w:val="00620B07"/>
    <w:rsid w:val="006A044B"/>
    <w:rsid w:val="00717AB9"/>
    <w:rsid w:val="0075404E"/>
    <w:rsid w:val="0075736C"/>
    <w:rsid w:val="007644EF"/>
    <w:rsid w:val="00767697"/>
    <w:rsid w:val="00777C48"/>
    <w:rsid w:val="007847F3"/>
    <w:rsid w:val="007C6C3A"/>
    <w:rsid w:val="007D60B0"/>
    <w:rsid w:val="00806B3A"/>
    <w:rsid w:val="00815CB8"/>
    <w:rsid w:val="00816EE3"/>
    <w:rsid w:val="0088736D"/>
    <w:rsid w:val="008B7C18"/>
    <w:rsid w:val="008D788E"/>
    <w:rsid w:val="0092154B"/>
    <w:rsid w:val="00934AFB"/>
    <w:rsid w:val="009644D6"/>
    <w:rsid w:val="009719B5"/>
    <w:rsid w:val="00983F18"/>
    <w:rsid w:val="009961BE"/>
    <w:rsid w:val="009A1585"/>
    <w:rsid w:val="009A1C9E"/>
    <w:rsid w:val="009C6DF2"/>
    <w:rsid w:val="009D5934"/>
    <w:rsid w:val="00A4512F"/>
    <w:rsid w:val="00A71D03"/>
    <w:rsid w:val="00A743D6"/>
    <w:rsid w:val="00A80FA8"/>
    <w:rsid w:val="00AB1852"/>
    <w:rsid w:val="00AE0EE3"/>
    <w:rsid w:val="00AE743A"/>
    <w:rsid w:val="00AF7866"/>
    <w:rsid w:val="00B17653"/>
    <w:rsid w:val="00B44EC5"/>
    <w:rsid w:val="00B51599"/>
    <w:rsid w:val="00BA54B9"/>
    <w:rsid w:val="00BB75F2"/>
    <w:rsid w:val="00BE726C"/>
    <w:rsid w:val="00BF0AD9"/>
    <w:rsid w:val="00BF79A1"/>
    <w:rsid w:val="00C1514A"/>
    <w:rsid w:val="00C37CA1"/>
    <w:rsid w:val="00C52938"/>
    <w:rsid w:val="00CB78B0"/>
    <w:rsid w:val="00CE6487"/>
    <w:rsid w:val="00CE7710"/>
    <w:rsid w:val="00CF4089"/>
    <w:rsid w:val="00D13481"/>
    <w:rsid w:val="00D31072"/>
    <w:rsid w:val="00D52811"/>
    <w:rsid w:val="00D61A62"/>
    <w:rsid w:val="00DC78A4"/>
    <w:rsid w:val="00E05C25"/>
    <w:rsid w:val="00E16E71"/>
    <w:rsid w:val="00E4531C"/>
    <w:rsid w:val="00E4548C"/>
    <w:rsid w:val="00E81955"/>
    <w:rsid w:val="00F106E2"/>
    <w:rsid w:val="00F25802"/>
    <w:rsid w:val="00F369F0"/>
    <w:rsid w:val="00F60D63"/>
    <w:rsid w:val="00F82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0CFF9"/>
  <w15:docId w15:val="{6060EEAF-1FCB-4B13-8DEA-A04317A4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C20D2-6D70-4A21-9BF7-353946DCE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Шумило Юлія Володимирівна</cp:lastModifiedBy>
  <cp:revision>93</cp:revision>
  <cp:lastPrinted>2021-11-22T12:40:00Z</cp:lastPrinted>
  <dcterms:created xsi:type="dcterms:W3CDTF">2019-06-25T07:01:00Z</dcterms:created>
  <dcterms:modified xsi:type="dcterms:W3CDTF">2021-12-09T07:21:00Z</dcterms:modified>
</cp:coreProperties>
</file>