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742114">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F40F62">
              <w:rPr>
                <w:rFonts w:ascii="Times New Roman" w:hAnsi="Times New Roman"/>
                <w:sz w:val="28"/>
                <w:szCs w:val="28"/>
              </w:rPr>
              <w:t>Покровської</w:t>
            </w:r>
            <w:r w:rsidR="00742114">
              <w:rPr>
                <w:rFonts w:ascii="Times New Roman" w:hAnsi="Times New Roman"/>
                <w:sz w:val="28"/>
                <w:szCs w:val="28"/>
              </w:rPr>
              <w:t xml:space="preserve"> площі</w:t>
            </w:r>
            <w:r w:rsidR="00F40F62">
              <w:rPr>
                <w:rFonts w:ascii="Times New Roman" w:hAnsi="Times New Roman"/>
                <w:sz w:val="28"/>
                <w:szCs w:val="28"/>
              </w:rPr>
              <w:t>, буд. 6</w:t>
            </w:r>
            <w:r w:rsidR="00881F8C" w:rsidRPr="0042793B">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217701" w:rsidP="00514733">
      <w:pPr>
        <w:spacing w:after="0" w:line="240" w:lineRule="auto"/>
        <w:ind w:firstLine="708"/>
        <w:jc w:val="both"/>
        <w:outlineLvl w:val="0"/>
        <w:rPr>
          <w:rFonts w:ascii="Times New Roman" w:hAnsi="Times New Roman" w:cs="Times New Roman"/>
          <w:sz w:val="28"/>
          <w:szCs w:val="28"/>
        </w:rPr>
      </w:pPr>
      <w:r>
        <w:rPr>
          <w:rFonts w:ascii="Times New Roman" w:eastAsia="Times New Roman" w:hAnsi="Times New Roman" w:cs="Times New Roman"/>
          <w:iCs/>
          <w:color w:val="000000"/>
          <w:sz w:val="28"/>
          <w:szCs w:val="28"/>
          <w:lang w:eastAsia="ru-RU"/>
        </w:rPr>
        <w:t>В</w:t>
      </w:r>
      <w:r w:rsidR="00EA312D" w:rsidRPr="00C76D6B">
        <w:rPr>
          <w:rFonts w:ascii="Times New Roman" w:hAnsi="Times New Roman" w:cs="Times New Roman"/>
          <w:sz w:val="28"/>
          <w:szCs w:val="28"/>
        </w:rPr>
        <w:t xml:space="preserve">ідповідно до статей 6, </w:t>
      </w:r>
      <w:r w:rsidR="00F00D6D">
        <w:rPr>
          <w:rFonts w:ascii="Times New Roman" w:hAnsi="Times New Roman" w:cs="Times New Roman"/>
          <w:sz w:val="28"/>
          <w:szCs w:val="28"/>
        </w:rPr>
        <w:t>7</w:t>
      </w:r>
      <w:r w:rsidR="00EA312D" w:rsidRPr="00C76D6B">
        <w:rPr>
          <w:rFonts w:ascii="Times New Roman" w:hAnsi="Times New Roman" w:cs="Times New Roman"/>
          <w:sz w:val="28"/>
          <w:szCs w:val="28"/>
        </w:rPr>
        <w:t xml:space="preserve">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w:t>
      </w:r>
      <w:r w:rsidR="00F00D6D">
        <w:rPr>
          <w:rFonts w:ascii="Times New Roman" w:hAnsi="Times New Roman" w:cs="Times New Roman"/>
          <w:sz w:val="28"/>
          <w:szCs w:val="28"/>
        </w:rPr>
        <w:t>30</w:t>
      </w:r>
      <w:r w:rsidR="00DD39EB" w:rsidRPr="006D68F9">
        <w:rPr>
          <w:rFonts w:ascii="Times New Roman" w:hAnsi="Times New Roman" w:cs="Times New Roman"/>
          <w:sz w:val="28"/>
          <w:szCs w:val="28"/>
        </w:rPr>
        <w:t xml:space="preserve">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eastAsia="ru-RU"/>
        </w:rPr>
        <w:t xml:space="preserve">                   </w:t>
      </w:r>
      <w:r w:rsidR="0003358A">
        <w:rPr>
          <w:rFonts w:ascii="Times New Roman" w:eastAsia="Times New Roman" w:hAnsi="Times New Roman"/>
          <w:sz w:val="28"/>
          <w:szCs w:val="28"/>
          <w:lang w:eastAsia="ru-RU"/>
        </w:rPr>
        <w:t>02 грудня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CB6B4B">
        <w:rPr>
          <w:rFonts w:ascii="Times New Roman" w:eastAsia="Times New Roman" w:hAnsi="Times New Roman"/>
          <w:sz w:val="28"/>
          <w:szCs w:val="28"/>
          <w:lang w:eastAsia="ru-RU"/>
        </w:rPr>
        <w:t>17</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217701" w:rsidRDefault="0021770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F40F62">
        <w:rPr>
          <w:rFonts w:ascii="Times New Roman" w:eastAsia="Times New Roman" w:hAnsi="Times New Roman" w:cs="Times New Roman"/>
          <w:iCs/>
          <w:color w:val="000000"/>
          <w:sz w:val="28"/>
          <w:szCs w:val="28"/>
          <w:lang w:eastAsia="ru-RU"/>
        </w:rPr>
        <w:t>виключивши з</w:t>
      </w:r>
      <w:r w:rsidR="00514733" w:rsidRPr="006D68F9">
        <w:rPr>
          <w:rFonts w:ascii="Times New Roman" w:eastAsia="Times New Roman" w:hAnsi="Times New Roman" w:cs="Times New Roman"/>
          <w:iCs/>
          <w:color w:val="000000"/>
          <w:sz w:val="28"/>
          <w:szCs w:val="28"/>
          <w:lang w:eastAsia="ru-RU"/>
        </w:rPr>
        <w:t xml:space="preserve"> </w:t>
      </w:r>
      <w:r w:rsidR="00F40F62">
        <w:rPr>
          <w:rFonts w:ascii="Times New Roman" w:eastAsia="Times New Roman" w:hAnsi="Times New Roman" w:cs="Times New Roman"/>
          <w:iCs/>
          <w:color w:val="000000"/>
          <w:sz w:val="28"/>
          <w:szCs w:val="28"/>
          <w:lang w:eastAsia="ru-RU"/>
        </w:rPr>
        <w:t>нь</w:t>
      </w:r>
      <w:r w:rsidR="00A823D7" w:rsidRPr="006D68F9">
        <w:rPr>
          <w:rFonts w:ascii="Times New Roman" w:eastAsia="Times New Roman" w:hAnsi="Times New Roman" w:cs="Times New Roman"/>
          <w:iCs/>
          <w:color w:val="000000"/>
          <w:sz w:val="28"/>
          <w:szCs w:val="28"/>
          <w:lang w:eastAsia="ru-RU"/>
        </w:rPr>
        <w:t xml:space="preserve">ого </w:t>
      </w:r>
      <w:r w:rsidR="001C5246" w:rsidRPr="006D68F9">
        <w:rPr>
          <w:rFonts w:ascii="Times New Roman" w:eastAsia="Times New Roman" w:hAnsi="Times New Roman" w:cs="Times New Roman"/>
          <w:iCs/>
          <w:color w:val="000000"/>
          <w:sz w:val="28"/>
          <w:szCs w:val="28"/>
          <w:lang w:eastAsia="ru-RU"/>
        </w:rPr>
        <w:t>пункт</w:t>
      </w:r>
      <w:r w:rsidR="001502BD" w:rsidRPr="001502BD">
        <w:rPr>
          <w:rFonts w:ascii="Times New Roman" w:eastAsia="Times New Roman" w:hAnsi="Times New Roman" w:cs="Times New Roman"/>
          <w:iCs/>
          <w:color w:val="000000"/>
          <w:sz w:val="28"/>
          <w:szCs w:val="28"/>
          <w:lang w:eastAsia="ru-RU"/>
        </w:rPr>
        <w:t xml:space="preserve"> </w:t>
      </w:r>
      <w:r w:rsidR="00742114">
        <w:rPr>
          <w:rFonts w:ascii="Times New Roman" w:eastAsia="Times New Roman" w:hAnsi="Times New Roman" w:cs="Times New Roman"/>
          <w:iCs/>
          <w:color w:val="000000"/>
          <w:sz w:val="28"/>
          <w:szCs w:val="28"/>
          <w:lang w:eastAsia="ru-RU"/>
        </w:rPr>
        <w:t>2</w:t>
      </w:r>
      <w:r w:rsidR="0042793B">
        <w:rPr>
          <w:rFonts w:ascii="Times New Roman" w:eastAsia="Times New Roman" w:hAnsi="Times New Roman" w:cs="Times New Roman"/>
          <w:iCs/>
          <w:color w:val="000000"/>
          <w:sz w:val="28"/>
          <w:szCs w:val="28"/>
          <w:lang w:eastAsia="ru-RU"/>
        </w:rPr>
        <w:t>1</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742114" w:rsidP="0042793B">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2793B">
              <w:rPr>
                <w:rFonts w:ascii="Times New Roman" w:eastAsia="Times New Roman" w:hAnsi="Times New Roman" w:cs="Times New Roman"/>
                <w:sz w:val="28"/>
                <w:szCs w:val="28"/>
                <w:lang w:eastAsia="ru-RU"/>
              </w:rPr>
              <w:t>1</w:t>
            </w:r>
            <w:r w:rsidR="00906753" w:rsidRPr="005C7C57">
              <w:rPr>
                <w:rFonts w:ascii="Times New Roman" w:eastAsia="Times New Roman" w:hAnsi="Times New Roman" w:cs="Times New Roman"/>
                <w:sz w:val="28"/>
                <w:szCs w:val="28"/>
                <w:lang w:eastAsia="ru-RU"/>
              </w:rPr>
              <w:t>.</w:t>
            </w:r>
          </w:p>
        </w:tc>
        <w:tc>
          <w:tcPr>
            <w:tcW w:w="2410" w:type="dxa"/>
          </w:tcPr>
          <w:p w:rsidR="00514733" w:rsidRPr="00173768" w:rsidRDefault="00514733" w:rsidP="00742114">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w:t>
            </w:r>
            <w:r w:rsidR="00217701">
              <w:rPr>
                <w:rFonts w:ascii="Times New Roman" w:eastAsia="Times New Roman" w:hAnsi="Times New Roman" w:cs="Times New Roman"/>
                <w:sz w:val="28"/>
                <w:szCs w:val="28"/>
                <w:lang w:eastAsia="ru-RU"/>
              </w:rPr>
              <w:t xml:space="preserve">Суми, </w:t>
            </w:r>
            <w:r w:rsidR="00742114">
              <w:rPr>
                <w:rFonts w:ascii="Times New Roman" w:eastAsia="Times New Roman" w:hAnsi="Times New Roman" w:cs="Times New Roman"/>
                <w:sz w:val="28"/>
                <w:szCs w:val="28"/>
                <w:lang w:eastAsia="ru-RU"/>
              </w:rPr>
              <w:t>Покровська площа, буд. 6</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827" w:type="dxa"/>
          </w:tcPr>
          <w:p w:rsidR="006C031D" w:rsidRPr="00742114" w:rsidRDefault="00742114" w:rsidP="00742114">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розміщення </w:t>
            </w:r>
            <w:r>
              <w:rPr>
                <w:rFonts w:ascii="Times New Roman" w:eastAsia="Times New Roman" w:hAnsi="Times New Roman" w:cs="Times New Roman"/>
                <w:sz w:val="27"/>
                <w:szCs w:val="27"/>
                <w:lang w:eastAsia="ru-RU"/>
              </w:rPr>
              <w:t>редакції видавництва «Університетська книга»</w:t>
            </w:r>
          </w:p>
        </w:tc>
        <w:tc>
          <w:tcPr>
            <w:tcW w:w="992" w:type="dxa"/>
          </w:tcPr>
          <w:p w:rsidR="00514733" w:rsidRPr="006D68F9" w:rsidRDefault="00742114" w:rsidP="0017376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r>
    </w:tbl>
    <w:p w:rsidR="00173768" w:rsidRDefault="00173768"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173768" w:rsidRDefault="00173768"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sidR="00F00D6D">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183753" w:rsidRDefault="00183753" w:rsidP="00CA2DD4">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CA2DD4" w:rsidRPr="00CA3A5C" w:rsidRDefault="00CA2DD4" w:rsidP="00CA2DD4">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b/>
          <w:sz w:val="28"/>
          <w:szCs w:val="28"/>
          <w:lang w:eastAsia="ru-RU"/>
        </w:rPr>
        <w:t>ЛИСТ ПОГОДЖЕННЯ</w:t>
      </w:r>
    </w:p>
    <w:p w:rsidR="00CA2DD4" w:rsidRPr="006D68F9"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 xml:space="preserve">до </w:t>
      </w:r>
      <w:proofErr w:type="spellStart"/>
      <w:r w:rsidRPr="006D68F9">
        <w:rPr>
          <w:rFonts w:ascii="Times New Roman" w:eastAsia="Times New Roman" w:hAnsi="Times New Roman" w:cs="Times New Roman"/>
          <w:b/>
          <w:sz w:val="28"/>
          <w:szCs w:val="28"/>
          <w:lang w:eastAsia="ru-RU"/>
        </w:rPr>
        <w:t>проєкту</w:t>
      </w:r>
      <w:proofErr w:type="spellEnd"/>
      <w:r w:rsidRPr="006D68F9">
        <w:rPr>
          <w:rFonts w:ascii="Times New Roman" w:eastAsia="Times New Roman" w:hAnsi="Times New Roman" w:cs="Times New Roman"/>
          <w:b/>
          <w:sz w:val="28"/>
          <w:szCs w:val="28"/>
          <w:lang w:eastAsia="ru-RU"/>
        </w:rPr>
        <w:t xml:space="preserve"> рішення Сумської міської ради</w:t>
      </w:r>
    </w:p>
    <w:p w:rsidR="001C5246" w:rsidRPr="00D36A15" w:rsidRDefault="00A823D7" w:rsidP="00183753">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6D68F9">
        <w:rPr>
          <w:rFonts w:ascii="Times New Roman" w:eastAsia="Times New Roman" w:hAnsi="Times New Roman" w:cs="Times New Roman"/>
          <w:b/>
          <w:iCs/>
          <w:color w:val="000000"/>
          <w:sz w:val="28"/>
          <w:szCs w:val="28"/>
          <w:lang w:eastAsia="ru-RU"/>
        </w:rPr>
        <w:t xml:space="preserve">«Про внесення змін до рішення Сумської міської ради </w:t>
      </w:r>
      <w:r w:rsidRPr="006D68F9">
        <w:rPr>
          <w:rFonts w:ascii="Times New Roman" w:eastAsia="Times New Roman" w:hAnsi="Times New Roman" w:cs="Times New Roman"/>
          <w:b/>
          <w:iCs/>
          <w:color w:val="000000"/>
          <w:sz w:val="28"/>
          <w:szCs w:val="28"/>
          <w:lang w:eastAsia="ru-RU"/>
        </w:rPr>
        <w:br/>
        <w:t>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881F8C" w:rsidRPr="006D68F9">
        <w:rPr>
          <w:rFonts w:ascii="Times New Roman" w:eastAsia="Times New Roman" w:hAnsi="Times New Roman" w:cs="Times New Roman"/>
          <w:b/>
          <w:iCs/>
          <w:color w:val="000000"/>
          <w:sz w:val="28"/>
          <w:szCs w:val="28"/>
          <w:lang w:eastAsia="ru-RU"/>
        </w:rPr>
        <w:t xml:space="preserve"> </w:t>
      </w:r>
      <w:r w:rsidR="006D68F9" w:rsidRPr="006D68F9">
        <w:rPr>
          <w:rFonts w:ascii="Times New Roman" w:eastAsia="Times New Roman" w:hAnsi="Times New Roman" w:cs="Times New Roman"/>
          <w:b/>
          <w:iCs/>
          <w:color w:val="000000"/>
          <w:sz w:val="28"/>
          <w:szCs w:val="28"/>
          <w:lang w:eastAsia="ru-RU"/>
        </w:rPr>
        <w:t xml:space="preserve">                      (зі змінами</w:t>
      </w:r>
      <w:r w:rsidR="006D68F9" w:rsidRPr="00D36A15">
        <w:rPr>
          <w:rFonts w:ascii="Times New Roman" w:eastAsia="Times New Roman" w:hAnsi="Times New Roman" w:cs="Times New Roman"/>
          <w:b/>
          <w:iCs/>
          <w:color w:val="000000"/>
          <w:sz w:val="28"/>
          <w:szCs w:val="28"/>
          <w:lang w:eastAsia="ru-RU"/>
        </w:rPr>
        <w:t xml:space="preserve">) </w:t>
      </w:r>
      <w:r w:rsidR="00742114" w:rsidRPr="00742114">
        <w:rPr>
          <w:rFonts w:ascii="Times New Roman" w:eastAsia="Times New Roman" w:hAnsi="Times New Roman" w:cs="Times New Roman"/>
          <w:b/>
          <w:iCs/>
          <w:color w:val="000000"/>
          <w:sz w:val="28"/>
          <w:szCs w:val="28"/>
          <w:lang w:eastAsia="ru-RU"/>
        </w:rPr>
        <w:t xml:space="preserve">(щодо </w:t>
      </w:r>
      <w:r w:rsidR="00742114" w:rsidRPr="00742114">
        <w:rPr>
          <w:rFonts w:ascii="Times New Roman" w:hAnsi="Times New Roman"/>
          <w:b/>
          <w:sz w:val="28"/>
          <w:szCs w:val="28"/>
        </w:rPr>
        <w:t>Покровської площі, буд. 6</w:t>
      </w:r>
      <w:r w:rsidR="00742114" w:rsidRPr="00742114">
        <w:rPr>
          <w:rFonts w:ascii="Times New Roman" w:eastAsia="Times New Roman" w:hAnsi="Times New Roman" w:cs="Times New Roman"/>
          <w:b/>
          <w:iCs/>
          <w:color w:val="000000"/>
          <w:sz w:val="28"/>
          <w:szCs w:val="28"/>
          <w:lang w:eastAsia="ru-RU"/>
        </w:rPr>
        <w:t>)</w:t>
      </w:r>
      <w:r w:rsidR="006D68F9" w:rsidRPr="00742114">
        <w:rPr>
          <w:rFonts w:ascii="Times New Roman" w:eastAsia="Times New Roman" w:hAnsi="Times New Roman" w:cs="Times New Roman"/>
          <w:b/>
          <w:iCs/>
          <w:color w:val="000000"/>
          <w:sz w:val="28"/>
          <w:szCs w:val="28"/>
          <w:lang w:eastAsia="ru-RU"/>
        </w:rPr>
        <w:t>»</w:t>
      </w:r>
    </w:p>
    <w:p w:rsidR="006D68F9" w:rsidRPr="006D68F9" w:rsidRDefault="006D68F9"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1C5246" w:rsidRPr="006D68F9" w:rsidTr="00014152">
        <w:trPr>
          <w:trHeight w:val="425"/>
        </w:trPr>
        <w:tc>
          <w:tcPr>
            <w:tcW w:w="4928" w:type="dxa"/>
          </w:tcPr>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Голова постійної комісії з питань </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та етики, з питань майна комунальної</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власності та приватизації </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Сумської міської ради</w:t>
            </w:r>
            <w:r w:rsidRPr="006D68F9">
              <w:rPr>
                <w:rFonts w:ascii="Times New Roman" w:eastAsia="Times New Roman" w:hAnsi="Times New Roman" w:cs="Times New Roman"/>
                <w:sz w:val="28"/>
                <w:szCs w:val="28"/>
                <w:lang w:eastAsia="ru-RU"/>
              </w:rPr>
              <w:tab/>
            </w:r>
            <w:r w:rsidRPr="006D68F9">
              <w:rPr>
                <w:rFonts w:ascii="Times New Roman" w:eastAsia="Times New Roman" w:hAnsi="Times New Roman" w:cs="Times New Roman"/>
                <w:sz w:val="28"/>
                <w:szCs w:val="28"/>
                <w:lang w:eastAsia="ru-RU"/>
              </w:rPr>
              <w:tab/>
            </w:r>
          </w:p>
        </w:tc>
        <w:tc>
          <w:tcPr>
            <w:tcW w:w="1876" w:type="dxa"/>
          </w:tcPr>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2835" w:type="dxa"/>
          </w:tcPr>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A91228" w:rsidP="00BE1D63">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Є.Є</w:t>
            </w:r>
            <w:r w:rsidRPr="000E1DE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Косяненко</w:t>
            </w:r>
            <w:proofErr w:type="spellEnd"/>
          </w:p>
        </w:tc>
      </w:tr>
    </w:tbl>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876"/>
        <w:gridCol w:w="2835"/>
      </w:tblGrid>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CA2DD4" w:rsidP="00F00D6D">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br w:type="page"/>
            </w:r>
            <w:r w:rsidR="00827A3D" w:rsidRPr="006D68F9">
              <w:rPr>
                <w:rFonts w:ascii="Times New Roman" w:eastAsia="Times New Roman" w:hAnsi="Times New Roman" w:cs="Times New Roman"/>
                <w:sz w:val="28"/>
                <w:szCs w:val="28"/>
                <w:lang w:eastAsia="ru-RU"/>
              </w:rPr>
              <w:t>Д</w:t>
            </w:r>
            <w:r w:rsidRPr="006D68F9">
              <w:rPr>
                <w:rFonts w:ascii="Times New Roman" w:eastAsia="Times New Roman" w:hAnsi="Times New Roman" w:cs="Times New Roman"/>
                <w:sz w:val="28"/>
                <w:szCs w:val="28"/>
                <w:lang w:eastAsia="ru-RU"/>
              </w:rPr>
              <w:t xml:space="preserve">иректор </w:t>
            </w:r>
            <w:r w:rsidR="00F00D6D">
              <w:rPr>
                <w:rFonts w:ascii="Times New Roman" w:eastAsia="Times New Roman" w:hAnsi="Times New Roman" w:cs="Times New Roman"/>
                <w:sz w:val="28"/>
                <w:szCs w:val="28"/>
                <w:lang w:eastAsia="ru-RU"/>
              </w:rPr>
              <w:t>д</w:t>
            </w:r>
            <w:r w:rsidRPr="006D68F9">
              <w:rPr>
                <w:rFonts w:ascii="Times New Roman" w:eastAsia="Times New Roman" w:hAnsi="Times New Roman" w:cs="Times New Roman"/>
                <w:sz w:val="28"/>
                <w:szCs w:val="28"/>
                <w:lang w:eastAsia="ru-RU"/>
              </w:rPr>
              <w:t xml:space="preserve">епартаменту забезпечення ресурсних платежів </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Ю.М. Клименко</w:t>
            </w:r>
          </w:p>
        </w:tc>
      </w:tr>
      <w:tr w:rsidR="00CA2DD4" w:rsidRPr="006D68F9" w:rsidTr="007C22B4">
        <w:trPr>
          <w:trHeight w:val="425"/>
        </w:trPr>
        <w:tc>
          <w:tcPr>
            <w:tcW w:w="4928" w:type="dxa"/>
          </w:tcPr>
          <w:p w:rsidR="00CE6948" w:rsidRPr="006D68F9" w:rsidRDefault="00CE6948" w:rsidP="001C5246">
            <w:pPr>
              <w:tabs>
                <w:tab w:val="center" w:pos="4153"/>
                <w:tab w:val="right" w:pos="8306"/>
              </w:tabs>
              <w:rPr>
                <w:rFonts w:ascii="Times New Roman" w:eastAsia="Times New Roman" w:hAnsi="Times New Roman" w:cs="Times New Roman"/>
                <w:b/>
                <w:sz w:val="28"/>
                <w:szCs w:val="28"/>
                <w:lang w:eastAsia="ru-RU"/>
              </w:rPr>
            </w:pPr>
          </w:p>
        </w:tc>
        <w:tc>
          <w:tcPr>
            <w:tcW w:w="1876" w:type="dxa"/>
          </w:tcPr>
          <w:p w:rsidR="00CA2DD4" w:rsidRPr="006D68F9"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c>
          <w:tcPr>
            <w:tcW w:w="2835" w:type="dxa"/>
          </w:tcPr>
          <w:p w:rsidR="00CA2DD4" w:rsidRPr="006D68F9"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r>
      <w:tr w:rsidR="00CA2DD4" w:rsidRPr="006D68F9" w:rsidTr="007C22B4">
        <w:trPr>
          <w:trHeight w:val="425"/>
        </w:trPr>
        <w:tc>
          <w:tcPr>
            <w:tcW w:w="4928" w:type="dxa"/>
          </w:tcPr>
          <w:p w:rsidR="00CE6948" w:rsidRPr="006D68F9" w:rsidRDefault="00CA2DD4" w:rsidP="007C22B4">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Начальник відділу правового та кадрового забезпечення </w:t>
            </w:r>
            <w:r w:rsidR="00F00D6D">
              <w:rPr>
                <w:rFonts w:ascii="Times New Roman" w:eastAsia="Times New Roman" w:hAnsi="Times New Roman" w:cs="Times New Roman"/>
                <w:sz w:val="28"/>
                <w:szCs w:val="28"/>
                <w:lang w:eastAsia="ru-RU"/>
              </w:rPr>
              <w:t>д</w:t>
            </w:r>
            <w:bookmarkStart w:id="0" w:name="_GoBack"/>
            <w:bookmarkEnd w:id="0"/>
            <w:r w:rsidRPr="006D68F9">
              <w:rPr>
                <w:rFonts w:ascii="Times New Roman" w:eastAsia="Times New Roman" w:hAnsi="Times New Roman" w:cs="Times New Roman"/>
                <w:sz w:val="28"/>
                <w:szCs w:val="28"/>
                <w:lang w:eastAsia="ru-RU"/>
              </w:rPr>
              <w:t>епартаменту забезпечення ресурсних платежів</w:t>
            </w:r>
          </w:p>
          <w:p w:rsidR="00CE6948" w:rsidRPr="006D68F9" w:rsidRDefault="00CE6948" w:rsidP="007C22B4">
            <w:pPr>
              <w:tabs>
                <w:tab w:val="center" w:pos="4153"/>
                <w:tab w:val="right" w:pos="8306"/>
              </w:tabs>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A91228" w:rsidRPr="006D68F9" w:rsidRDefault="00A91228" w:rsidP="00A91228">
            <w:pPr>
              <w:tabs>
                <w:tab w:val="center" w:pos="4153"/>
                <w:tab w:val="right" w:pos="8306"/>
              </w:tabs>
              <w:jc w:val="both"/>
              <w:rPr>
                <w:rFonts w:ascii="Times New Roman" w:eastAsia="Times New Roman" w:hAnsi="Times New Roman" w:cs="Times New Roman"/>
                <w:sz w:val="28"/>
                <w:szCs w:val="28"/>
                <w:lang w:val="ru-RU" w:eastAsia="ru-RU"/>
              </w:rPr>
            </w:pPr>
            <w:r w:rsidRPr="006D68F9">
              <w:rPr>
                <w:rFonts w:ascii="Times New Roman" w:eastAsia="Times New Roman" w:hAnsi="Times New Roman" w:cs="Times New Roman"/>
                <w:sz w:val="28"/>
                <w:szCs w:val="28"/>
                <w:lang w:val="ru-RU" w:eastAsia="ru-RU"/>
              </w:rPr>
              <w:t>Л.П. Петрова</w:t>
            </w: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val="ru-RU"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   </w:t>
            </w:r>
          </w:p>
        </w:tc>
      </w:tr>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Начальник Правового управління </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О.В. </w:t>
            </w:r>
            <w:proofErr w:type="spellStart"/>
            <w:r w:rsidRPr="006D68F9">
              <w:rPr>
                <w:rFonts w:ascii="Times New Roman" w:eastAsia="Times New Roman" w:hAnsi="Times New Roman" w:cs="Times New Roman"/>
                <w:sz w:val="28"/>
                <w:szCs w:val="28"/>
                <w:lang w:eastAsia="ru-RU"/>
              </w:rPr>
              <w:t>Чайченко</w:t>
            </w:r>
            <w:proofErr w:type="spellEnd"/>
          </w:p>
        </w:tc>
      </w:tr>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E6948" w:rsidRPr="006D68F9" w:rsidRDefault="00CE6948"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BB062C" w:rsidP="007C22B4">
            <w:pPr>
              <w:tabs>
                <w:tab w:val="center" w:pos="4153"/>
                <w:tab w:val="right" w:pos="8306"/>
              </w:tabs>
              <w:jc w:val="both"/>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0"/>
                <w:lang w:eastAsia="ru-RU"/>
              </w:rPr>
              <w:t>Перший заступник міського голови</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М.Є</w:t>
            </w:r>
            <w:r w:rsidRPr="000E1DE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Бондаренко</w:t>
            </w:r>
          </w:p>
        </w:tc>
      </w:tr>
      <w:tr w:rsidR="00CA2DD4" w:rsidRPr="006D68F9" w:rsidTr="007C22B4">
        <w:trPr>
          <w:trHeight w:val="425"/>
        </w:trPr>
        <w:tc>
          <w:tcPr>
            <w:tcW w:w="4928" w:type="dxa"/>
          </w:tcPr>
          <w:p w:rsidR="00CE6948" w:rsidRPr="006D68F9" w:rsidRDefault="00CE6948"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Секретар Сумської міської ради</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О.М. </w:t>
            </w:r>
            <w:proofErr w:type="spellStart"/>
            <w:r w:rsidRPr="006D68F9">
              <w:rPr>
                <w:rFonts w:ascii="Times New Roman" w:eastAsia="Times New Roman" w:hAnsi="Times New Roman" w:cs="Times New Roman"/>
                <w:sz w:val="28"/>
                <w:szCs w:val="28"/>
                <w:lang w:eastAsia="ru-RU"/>
              </w:rPr>
              <w:t>Рєзнік</w:t>
            </w:r>
            <w:proofErr w:type="spellEnd"/>
          </w:p>
        </w:tc>
      </w:tr>
    </w:tbl>
    <w:p w:rsidR="00CA2DD4" w:rsidRPr="006D68F9"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2DD4" w:rsidRPr="006D68F9"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643542" w:rsidRPr="006D68F9" w:rsidRDefault="00643542"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514733" w:rsidRDefault="00514733" w:rsidP="00CE6948">
      <w:pPr>
        <w:tabs>
          <w:tab w:val="center" w:pos="4153"/>
          <w:tab w:val="right" w:pos="8306"/>
        </w:tabs>
        <w:spacing w:after="0" w:line="240" w:lineRule="auto"/>
        <w:rPr>
          <w:rFonts w:ascii="Times New Roman" w:eastAsia="Times New Roman" w:hAnsi="Times New Roman" w:cs="Times New Roman"/>
          <w:b/>
          <w:sz w:val="27"/>
          <w:szCs w:val="27"/>
          <w:lang w:eastAsia="ru-RU"/>
        </w:rPr>
      </w:pPr>
    </w:p>
    <w:p w:rsidR="00A91228" w:rsidRDefault="00A91228" w:rsidP="00CE6948">
      <w:pPr>
        <w:tabs>
          <w:tab w:val="center" w:pos="4153"/>
          <w:tab w:val="right" w:pos="8306"/>
        </w:tabs>
        <w:spacing w:after="0" w:line="240" w:lineRule="auto"/>
        <w:rPr>
          <w:rFonts w:ascii="Times New Roman" w:eastAsia="Times New Roman" w:hAnsi="Times New Roman" w:cs="Times New Roman"/>
          <w:b/>
          <w:sz w:val="27"/>
          <w:szCs w:val="27"/>
          <w:lang w:eastAsia="ru-RU"/>
        </w:rPr>
      </w:pPr>
    </w:p>
    <w:p w:rsidR="00CE6948" w:rsidRPr="001C5246" w:rsidRDefault="00CE6948" w:rsidP="00CE6948">
      <w:pPr>
        <w:tabs>
          <w:tab w:val="center" w:pos="4153"/>
          <w:tab w:val="right" w:pos="8306"/>
        </w:tabs>
        <w:spacing w:after="0" w:line="240" w:lineRule="auto"/>
        <w:rPr>
          <w:rFonts w:ascii="Times New Roman" w:eastAsia="Times New Roman" w:hAnsi="Times New Roman" w:cs="Times New Roman"/>
          <w:b/>
          <w:sz w:val="27"/>
          <w:szCs w:val="27"/>
          <w:lang w:eastAsia="ru-RU"/>
        </w:rPr>
      </w:pPr>
    </w:p>
    <w:p w:rsidR="00CA2DD4" w:rsidRPr="006D68F9" w:rsidRDefault="00CA2DD4" w:rsidP="00CA2DD4">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6D68F9">
        <w:rPr>
          <w:rFonts w:ascii="Times New Roman" w:eastAsia="Times New Roman" w:hAnsi="Times New Roman" w:cs="Times New Roman"/>
          <w:sz w:val="28"/>
          <w:szCs w:val="28"/>
          <w:shd w:val="clear" w:color="auto" w:fill="FEFEFE"/>
          <w:lang w:eastAsia="ru-RU"/>
        </w:rPr>
        <w:t>Проєкт</w:t>
      </w:r>
      <w:proofErr w:type="spellEnd"/>
      <w:r w:rsidRPr="006D68F9">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A2DD4" w:rsidRPr="006D68F9" w:rsidRDefault="00CA2DD4" w:rsidP="00CA2DD4">
      <w:pPr>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______________ </w:t>
      </w:r>
      <w:r w:rsidR="00827A3D" w:rsidRPr="006D68F9">
        <w:rPr>
          <w:rFonts w:ascii="Times New Roman" w:eastAsia="Times New Roman" w:hAnsi="Times New Roman" w:cs="Times New Roman"/>
          <w:sz w:val="28"/>
          <w:szCs w:val="28"/>
          <w:shd w:val="clear" w:color="auto" w:fill="FEFEFE"/>
          <w:lang w:eastAsia="ru-RU"/>
        </w:rPr>
        <w:t>Ю</w:t>
      </w:r>
      <w:r w:rsidR="00FF3456" w:rsidRPr="006D68F9">
        <w:rPr>
          <w:rFonts w:ascii="Times New Roman" w:eastAsia="Times New Roman" w:hAnsi="Times New Roman" w:cs="Times New Roman"/>
          <w:sz w:val="28"/>
          <w:szCs w:val="28"/>
          <w:shd w:val="clear" w:color="auto" w:fill="FEFEFE"/>
          <w:lang w:eastAsia="ru-RU"/>
        </w:rPr>
        <w:t>.</w:t>
      </w:r>
      <w:r w:rsidR="00827A3D" w:rsidRPr="006D68F9">
        <w:rPr>
          <w:rFonts w:ascii="Times New Roman" w:eastAsia="Times New Roman" w:hAnsi="Times New Roman" w:cs="Times New Roman"/>
          <w:sz w:val="28"/>
          <w:szCs w:val="28"/>
          <w:shd w:val="clear" w:color="auto" w:fill="FEFEFE"/>
          <w:lang w:eastAsia="ru-RU"/>
        </w:rPr>
        <w:t>М</w:t>
      </w:r>
      <w:r w:rsidR="00FF3456" w:rsidRPr="006D68F9">
        <w:rPr>
          <w:rFonts w:ascii="Times New Roman" w:eastAsia="Times New Roman" w:hAnsi="Times New Roman" w:cs="Times New Roman"/>
          <w:sz w:val="28"/>
          <w:szCs w:val="28"/>
          <w:shd w:val="clear" w:color="auto" w:fill="FEFEFE"/>
          <w:lang w:eastAsia="ru-RU"/>
        </w:rPr>
        <w:t xml:space="preserve">. </w:t>
      </w:r>
      <w:r w:rsidR="00827A3D" w:rsidRPr="006D68F9">
        <w:rPr>
          <w:rFonts w:ascii="Times New Roman" w:eastAsia="Times New Roman" w:hAnsi="Times New Roman" w:cs="Times New Roman"/>
          <w:sz w:val="28"/>
          <w:szCs w:val="28"/>
          <w:shd w:val="clear" w:color="auto" w:fill="FEFEFE"/>
          <w:lang w:eastAsia="ru-RU"/>
        </w:rPr>
        <w:t>Клименко</w:t>
      </w:r>
    </w:p>
    <w:p w:rsidR="00CA2DD4" w:rsidRPr="00CA3A5C" w:rsidRDefault="00CA2DD4" w:rsidP="00CA2DD4">
      <w:pPr>
        <w:spacing w:after="0" w:line="240" w:lineRule="auto"/>
        <w:rPr>
          <w:rFonts w:ascii="Times New Roman" w:eastAsia="Times New Roman" w:hAnsi="Times New Roman" w:cs="Times New Roman"/>
          <w:sz w:val="16"/>
          <w:szCs w:val="16"/>
          <w:lang w:eastAsia="ru-RU"/>
        </w:rPr>
      </w:pPr>
    </w:p>
    <w:p w:rsidR="00CA2DD4" w:rsidRPr="00CA3A5C" w:rsidRDefault="00CA2DD4" w:rsidP="00CA2DD4">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 xml:space="preserve">Розробник </w:t>
      </w:r>
      <w:proofErr w:type="spellStart"/>
      <w:r w:rsidRPr="00CA3A5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CA3A5C">
        <w:rPr>
          <w:rFonts w:ascii="Times New Roman" w:eastAsia="Times New Roman" w:hAnsi="Times New Roman" w:cs="Times New Roman"/>
          <w:sz w:val="24"/>
          <w:szCs w:val="24"/>
          <w:lang w:eastAsia="ru-RU"/>
        </w:rPr>
        <w:t>кту</w:t>
      </w:r>
      <w:proofErr w:type="spellEnd"/>
      <w:r w:rsidRPr="00CA3A5C">
        <w:rPr>
          <w:rFonts w:ascii="Times New Roman" w:eastAsia="Times New Roman" w:hAnsi="Times New Roman" w:cs="Times New Roman"/>
          <w:sz w:val="24"/>
          <w:szCs w:val="24"/>
          <w:lang w:eastAsia="ru-RU"/>
        </w:rPr>
        <w:t xml:space="preserve"> рішення</w:t>
      </w:r>
    </w:p>
    <w:p w:rsidR="00CA2DD4" w:rsidRDefault="00CA2DD4" w:rsidP="00CA2DD4">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_____________</w:t>
      </w:r>
      <w:r w:rsidR="00A10BA1">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І.</w:t>
      </w:r>
      <w:r w:rsidR="00A823D7">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A823D7">
        <w:rPr>
          <w:rFonts w:ascii="Times New Roman" w:eastAsia="Times New Roman" w:hAnsi="Times New Roman" w:cs="Times New Roman"/>
          <w:sz w:val="24"/>
          <w:szCs w:val="24"/>
          <w:lang w:eastAsia="ru-RU"/>
        </w:rPr>
        <w:t>Дементова</w:t>
      </w:r>
    </w:p>
    <w:p w:rsidR="00EB094B" w:rsidRDefault="0045766D" w:rsidP="004576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2DD4">
        <w:rPr>
          <w:rFonts w:ascii="Times New Roman" w:eastAsia="Times New Roman" w:hAnsi="Times New Roman" w:cs="Times New Roman"/>
          <w:sz w:val="24"/>
          <w:szCs w:val="24"/>
          <w:lang w:eastAsia="ru-RU"/>
        </w:rPr>
        <w:t>(700-413)</w:t>
      </w:r>
    </w:p>
    <w:sectPr w:rsidR="00EB094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43731"/>
    <w:rsid w:val="001502BD"/>
    <w:rsid w:val="001574FB"/>
    <w:rsid w:val="0016598F"/>
    <w:rsid w:val="00173768"/>
    <w:rsid w:val="00183753"/>
    <w:rsid w:val="001A25D0"/>
    <w:rsid w:val="001A2C8D"/>
    <w:rsid w:val="001C5246"/>
    <w:rsid w:val="001D339D"/>
    <w:rsid w:val="001D6F15"/>
    <w:rsid w:val="00217701"/>
    <w:rsid w:val="00234C40"/>
    <w:rsid w:val="002375B0"/>
    <w:rsid w:val="002536B5"/>
    <w:rsid w:val="002B19BA"/>
    <w:rsid w:val="00337394"/>
    <w:rsid w:val="00387879"/>
    <w:rsid w:val="00394F40"/>
    <w:rsid w:val="003A423E"/>
    <w:rsid w:val="003B676E"/>
    <w:rsid w:val="003F7915"/>
    <w:rsid w:val="0042793B"/>
    <w:rsid w:val="0045766D"/>
    <w:rsid w:val="00457D17"/>
    <w:rsid w:val="00470EB5"/>
    <w:rsid w:val="00474FE8"/>
    <w:rsid w:val="00475B9C"/>
    <w:rsid w:val="004A2128"/>
    <w:rsid w:val="004E7DE1"/>
    <w:rsid w:val="004F3144"/>
    <w:rsid w:val="00514733"/>
    <w:rsid w:val="00522F6C"/>
    <w:rsid w:val="00537D17"/>
    <w:rsid w:val="005474EC"/>
    <w:rsid w:val="005C7C57"/>
    <w:rsid w:val="00610FC7"/>
    <w:rsid w:val="00621A1B"/>
    <w:rsid w:val="00643542"/>
    <w:rsid w:val="00655EC0"/>
    <w:rsid w:val="00673F98"/>
    <w:rsid w:val="00686E04"/>
    <w:rsid w:val="006C031D"/>
    <w:rsid w:val="006D68F9"/>
    <w:rsid w:val="00701886"/>
    <w:rsid w:val="00704732"/>
    <w:rsid w:val="007139AA"/>
    <w:rsid w:val="00742114"/>
    <w:rsid w:val="007505EA"/>
    <w:rsid w:val="00753464"/>
    <w:rsid w:val="00754059"/>
    <w:rsid w:val="00762074"/>
    <w:rsid w:val="0076327A"/>
    <w:rsid w:val="00763DFC"/>
    <w:rsid w:val="00777DC6"/>
    <w:rsid w:val="007E15A5"/>
    <w:rsid w:val="007E793A"/>
    <w:rsid w:val="00806232"/>
    <w:rsid w:val="00827A3D"/>
    <w:rsid w:val="008320A7"/>
    <w:rsid w:val="00837A16"/>
    <w:rsid w:val="00881F8C"/>
    <w:rsid w:val="008C521D"/>
    <w:rsid w:val="008E37F6"/>
    <w:rsid w:val="008E7DC5"/>
    <w:rsid w:val="00906753"/>
    <w:rsid w:val="009A0748"/>
    <w:rsid w:val="009D0D01"/>
    <w:rsid w:val="009D73A7"/>
    <w:rsid w:val="009F42EE"/>
    <w:rsid w:val="00A10BA1"/>
    <w:rsid w:val="00A823D7"/>
    <w:rsid w:val="00A91228"/>
    <w:rsid w:val="00A9251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76D6B"/>
    <w:rsid w:val="00C96F0D"/>
    <w:rsid w:val="00CA009D"/>
    <w:rsid w:val="00CA2DD4"/>
    <w:rsid w:val="00CB6B4B"/>
    <w:rsid w:val="00CC0269"/>
    <w:rsid w:val="00CE6948"/>
    <w:rsid w:val="00CF5E4C"/>
    <w:rsid w:val="00D1159D"/>
    <w:rsid w:val="00D1325B"/>
    <w:rsid w:val="00D36A15"/>
    <w:rsid w:val="00D52E01"/>
    <w:rsid w:val="00D56D30"/>
    <w:rsid w:val="00D67D23"/>
    <w:rsid w:val="00D96A49"/>
    <w:rsid w:val="00DB57FE"/>
    <w:rsid w:val="00DD39EB"/>
    <w:rsid w:val="00E534C4"/>
    <w:rsid w:val="00E6081C"/>
    <w:rsid w:val="00EA312D"/>
    <w:rsid w:val="00EB094B"/>
    <w:rsid w:val="00EC5607"/>
    <w:rsid w:val="00ED19AB"/>
    <w:rsid w:val="00EE7143"/>
    <w:rsid w:val="00F00D6D"/>
    <w:rsid w:val="00F1307B"/>
    <w:rsid w:val="00F22F3D"/>
    <w:rsid w:val="00F30407"/>
    <w:rsid w:val="00F32E62"/>
    <w:rsid w:val="00F374CB"/>
    <w:rsid w:val="00F40F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94B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2620-97E3-427B-9D80-2834A6E0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6</cp:revision>
  <cp:lastPrinted>2021-12-02T06:59:00Z</cp:lastPrinted>
  <dcterms:created xsi:type="dcterms:W3CDTF">2021-12-02T11:17:00Z</dcterms:created>
  <dcterms:modified xsi:type="dcterms:W3CDTF">2021-12-02T12:57:00Z</dcterms:modified>
</cp:coreProperties>
</file>