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7226A3" w:rsidTr="00E96469">
        <w:tc>
          <w:tcPr>
            <w:tcW w:w="4361" w:type="dxa"/>
          </w:tcPr>
          <w:p w:rsidR="007226A3" w:rsidRPr="00FF4223" w:rsidRDefault="007226A3" w:rsidP="00E96469">
            <w:pPr>
              <w:rPr>
                <w:lang w:val="en-US"/>
              </w:rPr>
            </w:pPr>
            <w:r>
              <w:rPr>
                <w:lang w:val="en-US"/>
              </w:rPr>
              <w:t xml:space="preserve">  </w:t>
            </w:r>
          </w:p>
        </w:tc>
        <w:tc>
          <w:tcPr>
            <w:tcW w:w="1276" w:type="dxa"/>
          </w:tcPr>
          <w:p w:rsidR="007226A3" w:rsidRDefault="007226A3" w:rsidP="00E96469">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226A3" w:rsidRPr="00D137D1" w:rsidRDefault="007226A3" w:rsidP="00E96469">
            <w:pPr>
              <w:jc w:val="center"/>
              <w:rPr>
                <w:sz w:val="28"/>
                <w:szCs w:val="28"/>
                <w:lang w:val="uk-UA"/>
              </w:rPr>
            </w:pPr>
            <w:proofErr w:type="spellStart"/>
            <w:r w:rsidRPr="00D137D1">
              <w:rPr>
                <w:sz w:val="28"/>
                <w:szCs w:val="28"/>
                <w:lang w:val="uk-UA"/>
              </w:rPr>
              <w:t>Про</w:t>
            </w:r>
            <w:r>
              <w:rPr>
                <w:sz w:val="28"/>
                <w:szCs w:val="28"/>
                <w:lang w:val="uk-UA"/>
              </w:rPr>
              <w:t>є</w:t>
            </w:r>
            <w:r w:rsidRPr="00D137D1">
              <w:rPr>
                <w:sz w:val="28"/>
                <w:szCs w:val="28"/>
                <w:lang w:val="uk-UA"/>
              </w:rPr>
              <w:t>кт</w:t>
            </w:r>
            <w:proofErr w:type="spellEnd"/>
          </w:p>
          <w:p w:rsidR="007226A3" w:rsidRPr="00D137D1" w:rsidRDefault="007226A3" w:rsidP="00E96469">
            <w:pPr>
              <w:jc w:val="center"/>
              <w:rPr>
                <w:sz w:val="28"/>
                <w:szCs w:val="28"/>
                <w:lang w:val="uk-UA"/>
              </w:rPr>
            </w:pPr>
            <w:r w:rsidRPr="00D137D1">
              <w:rPr>
                <w:sz w:val="28"/>
                <w:szCs w:val="28"/>
                <w:lang w:val="uk-UA"/>
              </w:rPr>
              <w:t>оприлюднено</w:t>
            </w:r>
          </w:p>
          <w:p w:rsidR="007226A3" w:rsidRPr="00D137D1" w:rsidRDefault="007226A3" w:rsidP="00E96469">
            <w:pPr>
              <w:jc w:val="center"/>
              <w:rPr>
                <w:lang w:val="uk-UA"/>
              </w:rPr>
            </w:pPr>
            <w:r w:rsidRPr="00D137D1">
              <w:rPr>
                <w:sz w:val="28"/>
                <w:szCs w:val="28"/>
                <w:lang w:val="uk-UA"/>
              </w:rPr>
              <w:t>«___» _______ 20__ р.</w:t>
            </w:r>
          </w:p>
        </w:tc>
      </w:tr>
    </w:tbl>
    <w:p w:rsidR="007226A3" w:rsidRPr="00D137D1" w:rsidRDefault="007226A3" w:rsidP="007226A3">
      <w:pPr>
        <w:jc w:val="center"/>
        <w:rPr>
          <w:sz w:val="28"/>
          <w:szCs w:val="28"/>
          <w:lang w:val="uk-UA"/>
        </w:rPr>
      </w:pPr>
    </w:p>
    <w:p w:rsidR="007226A3" w:rsidRPr="002933E2" w:rsidRDefault="007226A3" w:rsidP="007226A3">
      <w:pPr>
        <w:jc w:val="center"/>
        <w:outlineLvl w:val="0"/>
        <w:rPr>
          <w:sz w:val="36"/>
          <w:szCs w:val="36"/>
          <w:lang w:val="uk-UA"/>
        </w:rPr>
      </w:pPr>
      <w:r w:rsidRPr="002933E2">
        <w:rPr>
          <w:sz w:val="36"/>
          <w:szCs w:val="36"/>
          <w:lang w:val="uk-UA"/>
        </w:rPr>
        <w:t>СУМСЬКА МІСЬКА РАДА</w:t>
      </w:r>
    </w:p>
    <w:p w:rsidR="007226A3" w:rsidRPr="002933E2" w:rsidRDefault="007226A3" w:rsidP="007226A3">
      <w:pPr>
        <w:jc w:val="center"/>
        <w:outlineLvl w:val="0"/>
        <w:rPr>
          <w:sz w:val="28"/>
          <w:szCs w:val="28"/>
          <w:lang w:val="uk-UA"/>
        </w:rPr>
      </w:pPr>
      <w:r w:rsidRPr="002933E2">
        <w:rPr>
          <w:sz w:val="28"/>
          <w:szCs w:val="28"/>
          <w:lang w:val="uk-UA"/>
        </w:rPr>
        <w:t>V</w:t>
      </w:r>
      <w:r>
        <w:rPr>
          <w:sz w:val="28"/>
          <w:szCs w:val="28"/>
          <w:lang w:val="uk-UA"/>
        </w:rPr>
        <w:t xml:space="preserve">ІІІ СКЛИКАННЯ ______ </w:t>
      </w:r>
      <w:r w:rsidRPr="002933E2">
        <w:rPr>
          <w:sz w:val="28"/>
          <w:szCs w:val="28"/>
          <w:lang w:val="uk-UA"/>
        </w:rPr>
        <w:t>СЕСІЯ</w:t>
      </w:r>
    </w:p>
    <w:p w:rsidR="007226A3" w:rsidRPr="002933E2" w:rsidRDefault="007226A3" w:rsidP="007226A3">
      <w:pPr>
        <w:jc w:val="center"/>
        <w:outlineLvl w:val="0"/>
        <w:rPr>
          <w:b/>
          <w:sz w:val="32"/>
          <w:szCs w:val="32"/>
          <w:lang w:val="uk-UA"/>
        </w:rPr>
      </w:pPr>
      <w:r w:rsidRPr="002933E2">
        <w:rPr>
          <w:b/>
          <w:sz w:val="32"/>
          <w:szCs w:val="32"/>
          <w:lang w:val="uk-UA"/>
        </w:rPr>
        <w:t>РІШЕННЯ</w:t>
      </w:r>
    </w:p>
    <w:p w:rsidR="007226A3" w:rsidRPr="00C634DB" w:rsidRDefault="007226A3" w:rsidP="007226A3">
      <w:pPr>
        <w:jc w:val="center"/>
        <w:outlineLvl w:val="0"/>
        <w:rPr>
          <w:sz w:val="28"/>
          <w:szCs w:val="28"/>
          <w:lang w:val="uk-UA"/>
        </w:rPr>
      </w:pPr>
    </w:p>
    <w:tbl>
      <w:tblPr>
        <w:tblW w:w="0" w:type="auto"/>
        <w:tblInd w:w="-176" w:type="dxa"/>
        <w:tblLook w:val="01E0" w:firstRow="1" w:lastRow="1" w:firstColumn="1" w:lastColumn="1" w:noHBand="0" w:noVBand="0"/>
      </w:tblPr>
      <w:tblGrid>
        <w:gridCol w:w="176"/>
        <w:gridCol w:w="4820"/>
        <w:gridCol w:w="216"/>
      </w:tblGrid>
      <w:tr w:rsidR="007226A3" w:rsidRPr="00696F24" w:rsidTr="00E96469">
        <w:trPr>
          <w:gridBefore w:val="1"/>
          <w:gridAfter w:val="1"/>
          <w:wBefore w:w="176" w:type="dxa"/>
          <w:wAfter w:w="216" w:type="dxa"/>
        </w:trPr>
        <w:tc>
          <w:tcPr>
            <w:tcW w:w="4820" w:type="dxa"/>
          </w:tcPr>
          <w:p w:rsidR="007226A3" w:rsidRPr="00696F24" w:rsidRDefault="007226A3" w:rsidP="00E96469">
            <w:pPr>
              <w:jc w:val="both"/>
              <w:outlineLvl w:val="0"/>
              <w:rPr>
                <w:sz w:val="28"/>
                <w:lang w:val="uk-UA"/>
              </w:rPr>
            </w:pPr>
            <w:r w:rsidRPr="00696F24">
              <w:rPr>
                <w:sz w:val="28"/>
                <w:lang w:val="uk-UA"/>
              </w:rPr>
              <w:t xml:space="preserve">від </w:t>
            </w:r>
            <w:r>
              <w:rPr>
                <w:sz w:val="28"/>
                <w:lang w:val="uk-UA"/>
              </w:rPr>
              <w:t>___ ___</w:t>
            </w:r>
            <w:r w:rsidRPr="00696F24">
              <w:rPr>
                <w:sz w:val="28"/>
                <w:lang w:val="uk-UA"/>
              </w:rPr>
              <w:t>___</w:t>
            </w:r>
            <w:r>
              <w:rPr>
                <w:sz w:val="28"/>
                <w:lang w:val="uk-UA"/>
              </w:rPr>
              <w:t>_</w:t>
            </w:r>
            <w:r w:rsidRPr="00696F24">
              <w:rPr>
                <w:sz w:val="28"/>
                <w:lang w:val="uk-UA"/>
              </w:rPr>
              <w:t>20</w:t>
            </w:r>
            <w:r>
              <w:rPr>
                <w:sz w:val="28"/>
                <w:lang w:val="uk-UA"/>
              </w:rPr>
              <w:t>21</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____-МР</w:t>
            </w:r>
          </w:p>
          <w:p w:rsidR="007226A3" w:rsidRPr="00696F24" w:rsidRDefault="007226A3" w:rsidP="00E96469">
            <w:pPr>
              <w:jc w:val="both"/>
              <w:outlineLvl w:val="0"/>
              <w:rPr>
                <w:sz w:val="28"/>
                <w:szCs w:val="28"/>
                <w:lang w:val="uk-UA"/>
              </w:rPr>
            </w:pPr>
            <w:r w:rsidRPr="00696F24">
              <w:rPr>
                <w:sz w:val="28"/>
                <w:lang w:val="uk-UA"/>
              </w:rPr>
              <w:t>м. Суми</w:t>
            </w:r>
          </w:p>
        </w:tc>
      </w:tr>
      <w:tr w:rsidR="007226A3" w:rsidRPr="00696F24" w:rsidTr="00E96469">
        <w:trPr>
          <w:gridBefore w:val="1"/>
          <w:gridAfter w:val="1"/>
          <w:wBefore w:w="176" w:type="dxa"/>
          <w:wAfter w:w="216" w:type="dxa"/>
        </w:trPr>
        <w:tc>
          <w:tcPr>
            <w:tcW w:w="4820" w:type="dxa"/>
          </w:tcPr>
          <w:p w:rsidR="007226A3" w:rsidRPr="001C0FCF" w:rsidRDefault="007226A3" w:rsidP="00E96469">
            <w:pPr>
              <w:jc w:val="both"/>
              <w:outlineLvl w:val="0"/>
              <w:rPr>
                <w:sz w:val="28"/>
                <w:szCs w:val="28"/>
                <w:lang w:val="uk-UA"/>
              </w:rPr>
            </w:pPr>
          </w:p>
        </w:tc>
      </w:tr>
      <w:tr w:rsidR="007226A3" w:rsidRPr="00A6279A" w:rsidTr="00E96469">
        <w:trPr>
          <w:trHeight w:val="990"/>
        </w:trPr>
        <w:tc>
          <w:tcPr>
            <w:tcW w:w="5212" w:type="dxa"/>
            <w:gridSpan w:val="3"/>
          </w:tcPr>
          <w:p w:rsidR="007226A3" w:rsidRPr="00CD7457" w:rsidRDefault="007226A3" w:rsidP="00E96469">
            <w:pPr>
              <w:ind w:left="176" w:firstLine="4"/>
              <w:jc w:val="both"/>
              <w:rPr>
                <w:sz w:val="28"/>
                <w:szCs w:val="28"/>
                <w:lang w:val="uk-UA"/>
              </w:rPr>
            </w:pPr>
            <w:r>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w:t>
            </w:r>
          </w:p>
        </w:tc>
      </w:tr>
    </w:tbl>
    <w:p w:rsidR="007226A3" w:rsidRPr="00E66A72" w:rsidRDefault="007226A3" w:rsidP="007226A3">
      <w:pPr>
        <w:pStyle w:val="2"/>
        <w:tabs>
          <w:tab w:val="clear" w:pos="4153"/>
          <w:tab w:val="left" w:pos="142"/>
          <w:tab w:val="center" w:pos="2977"/>
          <w:tab w:val="left" w:pos="4820"/>
        </w:tabs>
        <w:ind w:right="4535"/>
        <w:jc w:val="both"/>
        <w:rPr>
          <w:sz w:val="28"/>
          <w:szCs w:val="28"/>
        </w:rPr>
      </w:pPr>
    </w:p>
    <w:p w:rsidR="007226A3" w:rsidRPr="00070AA7" w:rsidRDefault="007226A3" w:rsidP="007226A3">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звернення комунального підприємства «Сумський вантажний митний комплекс»</w:t>
      </w:r>
      <w:r w:rsidRPr="00E45A47">
        <w:rPr>
          <w:sz w:val="28"/>
          <w:szCs w:val="28"/>
          <w:lang w:val="uk-UA"/>
        </w:rPr>
        <w:t xml:space="preserve"> </w:t>
      </w:r>
      <w:r>
        <w:rPr>
          <w:sz w:val="28"/>
          <w:szCs w:val="28"/>
          <w:lang w:val="uk-UA"/>
        </w:rPr>
        <w:t xml:space="preserve"> Сумської міської ради  </w:t>
      </w:r>
      <w:r w:rsidRPr="00684FBA">
        <w:rPr>
          <w:sz w:val="28"/>
          <w:szCs w:val="28"/>
          <w:lang w:val="uk-UA"/>
        </w:rPr>
        <w:t xml:space="preserve">від </w:t>
      </w:r>
      <w:r>
        <w:rPr>
          <w:sz w:val="28"/>
          <w:szCs w:val="28"/>
          <w:lang w:val="uk-UA"/>
        </w:rPr>
        <w:t xml:space="preserve">17 листопада                        </w:t>
      </w:r>
      <w:r w:rsidRPr="00684FBA">
        <w:rPr>
          <w:sz w:val="28"/>
          <w:szCs w:val="28"/>
          <w:lang w:val="uk-UA"/>
        </w:rPr>
        <w:t>20</w:t>
      </w:r>
      <w:r>
        <w:rPr>
          <w:sz w:val="28"/>
          <w:szCs w:val="28"/>
          <w:lang w:val="uk-UA"/>
        </w:rPr>
        <w:t>21</w:t>
      </w:r>
      <w:r w:rsidRPr="00684FBA">
        <w:rPr>
          <w:sz w:val="28"/>
          <w:szCs w:val="28"/>
          <w:lang w:val="uk-UA"/>
        </w:rPr>
        <w:t xml:space="preserve"> року </w:t>
      </w:r>
      <w:r>
        <w:rPr>
          <w:sz w:val="28"/>
          <w:szCs w:val="28"/>
          <w:lang w:val="uk-UA"/>
        </w:rPr>
        <w:t>№ 1, № 2 № 3, від 22 листопада 2021 року № 6 та № 7, комунального підприємства «</w:t>
      </w:r>
      <w:proofErr w:type="spellStart"/>
      <w:r>
        <w:rPr>
          <w:sz w:val="28"/>
          <w:szCs w:val="28"/>
          <w:lang w:val="uk-UA"/>
        </w:rPr>
        <w:t>Сумижилкомсервіс</w:t>
      </w:r>
      <w:proofErr w:type="spellEnd"/>
      <w:r>
        <w:rPr>
          <w:sz w:val="28"/>
          <w:szCs w:val="28"/>
          <w:lang w:val="uk-UA"/>
        </w:rPr>
        <w:t>» Сумської міської ради від 03 листопада 2021 року № 01-09/525, від 17 листопада 2021 року № 01-09/560,</w:t>
      </w:r>
      <w:r w:rsidRPr="00211315">
        <w:rPr>
          <w:sz w:val="28"/>
          <w:szCs w:val="28"/>
          <w:lang w:val="uk-UA"/>
        </w:rPr>
        <w:t xml:space="preserve"> </w:t>
      </w:r>
      <w:r>
        <w:rPr>
          <w:sz w:val="28"/>
          <w:szCs w:val="28"/>
          <w:lang w:val="uk-UA"/>
        </w:rPr>
        <w:t>від                           18 листопада  2021 року № 01-09/563</w:t>
      </w:r>
      <w:r w:rsidRPr="00A53511">
        <w:rPr>
          <w:sz w:val="28"/>
          <w:szCs w:val="28"/>
          <w:lang w:val="uk-UA"/>
        </w:rPr>
        <w:t>,</w:t>
      </w:r>
      <w:r w:rsidRPr="00684FBA">
        <w:rPr>
          <w:lang w:val="uk-UA"/>
        </w:rPr>
        <w:t xml:space="preserve"> </w:t>
      </w:r>
      <w:r w:rsidRPr="00E96469">
        <w:rPr>
          <w:sz w:val="28"/>
          <w:szCs w:val="28"/>
          <w:lang w:val="uk-UA"/>
        </w:rPr>
        <w:t xml:space="preserve">від </w:t>
      </w:r>
      <w:r>
        <w:rPr>
          <w:sz w:val="28"/>
          <w:szCs w:val="28"/>
          <w:lang w:val="uk-UA"/>
        </w:rPr>
        <w:t>19 листопада 2021 року № 01-09/568, від 22 листопада 2021 року № 01-09/574 та комунального підприємства «Паркінг»</w:t>
      </w:r>
      <w:r w:rsidRPr="00E45A47">
        <w:rPr>
          <w:sz w:val="28"/>
          <w:szCs w:val="28"/>
          <w:lang w:val="uk-UA"/>
        </w:rPr>
        <w:t xml:space="preserve"> </w:t>
      </w:r>
      <w:r>
        <w:rPr>
          <w:sz w:val="28"/>
          <w:szCs w:val="28"/>
          <w:lang w:val="uk-UA"/>
        </w:rPr>
        <w:t xml:space="preserve"> Сумської міської ради від 02 листопада 2021 року № 359,  відповідно до статті 136</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 xml:space="preserve">, рішення Сумської міської ради </w:t>
      </w:r>
      <w:r w:rsidRPr="00696F24">
        <w:rPr>
          <w:sz w:val="28"/>
          <w:lang w:val="uk-UA"/>
        </w:rPr>
        <w:t xml:space="preserve">від </w:t>
      </w:r>
      <w:r>
        <w:rPr>
          <w:sz w:val="28"/>
          <w:lang w:val="uk-UA"/>
        </w:rPr>
        <w:t xml:space="preserve"> </w:t>
      </w:r>
      <w:r w:rsidRPr="00DF752E">
        <w:rPr>
          <w:sz w:val="28"/>
          <w:lang w:val="uk-UA"/>
        </w:rPr>
        <w:t>31</w:t>
      </w:r>
      <w:r>
        <w:rPr>
          <w:sz w:val="28"/>
          <w:lang w:val="uk-UA"/>
        </w:rPr>
        <w:t xml:space="preserve"> жовтня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4063</w:t>
      </w:r>
      <w:r w:rsidRPr="00696F24">
        <w:rPr>
          <w:sz w:val="28"/>
          <w:lang w:val="uk-UA"/>
        </w:rPr>
        <w:t>-МР</w:t>
      </w:r>
      <w:r>
        <w:rPr>
          <w:sz w:val="28"/>
          <w:lang w:val="uk-UA"/>
        </w:rPr>
        <w:t xml:space="preserve"> «Про </w:t>
      </w:r>
      <w:r w:rsidRPr="003F7102">
        <w:rPr>
          <w:sz w:val="28"/>
          <w:lang w:val="uk-UA"/>
        </w:rPr>
        <w:t xml:space="preserve">затвердження </w:t>
      </w:r>
      <w:r w:rsidRPr="003F7102">
        <w:rPr>
          <w:bCs/>
          <w:iCs/>
          <w:sz w:val="28"/>
          <w:szCs w:val="28"/>
          <w:lang w:val="uk-UA"/>
        </w:rPr>
        <w:t>Порядку передачі майна, що є комун</w:t>
      </w:r>
      <w:r>
        <w:rPr>
          <w:bCs/>
          <w:iCs/>
          <w:sz w:val="28"/>
          <w:szCs w:val="28"/>
          <w:lang w:val="uk-UA"/>
        </w:rPr>
        <w:t xml:space="preserve">альною власністю територіальної </w:t>
      </w:r>
      <w:r w:rsidRPr="003F7102">
        <w:rPr>
          <w:bCs/>
          <w:iCs/>
          <w:sz w:val="28"/>
          <w:szCs w:val="28"/>
          <w:lang w:val="uk-UA"/>
        </w:rPr>
        <w:t xml:space="preserve">громади міста Суми, </w:t>
      </w:r>
      <w:r>
        <w:rPr>
          <w:bCs/>
          <w:iCs/>
          <w:sz w:val="28"/>
          <w:szCs w:val="28"/>
          <w:lang w:val="uk-UA"/>
        </w:rPr>
        <w:t xml:space="preserve">підприємствам, </w:t>
      </w:r>
      <w:r w:rsidRPr="003F7102">
        <w:rPr>
          <w:bCs/>
          <w:iCs/>
          <w:sz w:val="28"/>
          <w:szCs w:val="28"/>
          <w:lang w:val="uk-UA"/>
        </w:rPr>
        <w:t>установам,</w:t>
      </w:r>
      <w:r>
        <w:rPr>
          <w:bCs/>
          <w:iCs/>
          <w:sz w:val="28"/>
          <w:szCs w:val="28"/>
          <w:lang w:val="uk-UA"/>
        </w:rPr>
        <w:t xml:space="preserve"> о</w:t>
      </w:r>
      <w:r w:rsidRPr="003F7102">
        <w:rPr>
          <w:bCs/>
          <w:iCs/>
          <w:sz w:val="28"/>
          <w:szCs w:val="28"/>
          <w:lang w:val="uk-UA"/>
        </w:rPr>
        <w:t>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r>
        <w:rPr>
          <w:bCs/>
          <w:iCs/>
          <w:sz w:val="28"/>
          <w:szCs w:val="28"/>
          <w:lang w:val="uk-UA"/>
        </w:rPr>
        <w:t>»</w:t>
      </w:r>
      <w:r>
        <w:rPr>
          <w:color w:val="000000"/>
          <w:sz w:val="28"/>
          <w:szCs w:val="28"/>
          <w:lang w:val="uk-UA"/>
        </w:rPr>
        <w:t xml:space="preserve">, </w:t>
      </w:r>
      <w:r w:rsidRPr="00AD2C4B">
        <w:rPr>
          <w:sz w:val="28"/>
          <w:szCs w:val="28"/>
          <w:lang w:val="uk-UA"/>
        </w:rPr>
        <w:t>керуючись статтею 25 та частиною п</w:t>
      </w:r>
      <w:r>
        <w:rPr>
          <w:sz w:val="28"/>
          <w:szCs w:val="28"/>
          <w:lang w:val="uk-UA"/>
        </w:rPr>
        <w:t>’ятою 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7226A3" w:rsidRPr="00AB55EA" w:rsidRDefault="007226A3" w:rsidP="007226A3">
      <w:pPr>
        <w:pStyle w:val="a3"/>
        <w:tabs>
          <w:tab w:val="clear" w:pos="4153"/>
          <w:tab w:val="clear" w:pos="8306"/>
          <w:tab w:val="center" w:pos="2977"/>
        </w:tabs>
        <w:ind w:right="-51"/>
        <w:jc w:val="both"/>
        <w:rPr>
          <w:b/>
          <w:sz w:val="28"/>
          <w:szCs w:val="28"/>
          <w:lang w:val="uk-UA"/>
        </w:rPr>
      </w:pPr>
    </w:p>
    <w:p w:rsidR="007226A3" w:rsidRDefault="007226A3" w:rsidP="007226A3">
      <w:pPr>
        <w:pStyle w:val="a3"/>
        <w:jc w:val="center"/>
        <w:outlineLvl w:val="0"/>
        <w:rPr>
          <w:b/>
          <w:sz w:val="28"/>
          <w:lang w:val="uk-UA"/>
        </w:rPr>
      </w:pPr>
      <w:r w:rsidRPr="000153C2">
        <w:rPr>
          <w:b/>
          <w:sz w:val="28"/>
          <w:lang w:val="uk-UA"/>
        </w:rPr>
        <w:t>ВИРІШИЛА:</w:t>
      </w:r>
    </w:p>
    <w:p w:rsidR="007226A3" w:rsidRPr="000153C2" w:rsidRDefault="007226A3" w:rsidP="007226A3">
      <w:pPr>
        <w:pStyle w:val="a3"/>
        <w:jc w:val="center"/>
        <w:outlineLvl w:val="0"/>
        <w:rPr>
          <w:b/>
          <w:sz w:val="28"/>
          <w:lang w:val="uk-UA"/>
        </w:rPr>
      </w:pPr>
    </w:p>
    <w:p w:rsidR="007226A3" w:rsidRDefault="007226A3" w:rsidP="007226A3">
      <w:pPr>
        <w:ind w:right="-108" w:firstLine="708"/>
        <w:jc w:val="both"/>
        <w:outlineLvl w:val="0"/>
        <w:rPr>
          <w:sz w:val="28"/>
          <w:szCs w:val="28"/>
          <w:lang w:val="uk-UA"/>
        </w:rPr>
      </w:pPr>
      <w:r>
        <w:rPr>
          <w:sz w:val="28"/>
          <w:szCs w:val="28"/>
          <w:lang w:val="uk-UA"/>
        </w:rPr>
        <w:t>1. Вилучити з господарського відання комунального підприємства «</w:t>
      </w:r>
      <w:proofErr w:type="spellStart"/>
      <w:r>
        <w:rPr>
          <w:sz w:val="28"/>
          <w:szCs w:val="28"/>
          <w:lang w:val="uk-UA"/>
        </w:rPr>
        <w:t>Сумижилкомсервіс</w:t>
      </w:r>
      <w:proofErr w:type="spellEnd"/>
      <w:r>
        <w:rPr>
          <w:sz w:val="28"/>
          <w:szCs w:val="28"/>
          <w:lang w:val="uk-UA"/>
        </w:rPr>
        <w:t>» Сумської міської ради майно, зазначене в додатку 1 до цього рішення.</w:t>
      </w:r>
    </w:p>
    <w:p w:rsidR="007226A3" w:rsidRDefault="007226A3" w:rsidP="007226A3">
      <w:pPr>
        <w:ind w:right="-108" w:firstLine="708"/>
        <w:jc w:val="both"/>
        <w:outlineLvl w:val="0"/>
        <w:rPr>
          <w:sz w:val="28"/>
          <w:szCs w:val="28"/>
          <w:lang w:val="uk-UA"/>
        </w:rPr>
      </w:pPr>
      <w:r>
        <w:rPr>
          <w:sz w:val="28"/>
          <w:szCs w:val="28"/>
          <w:lang w:val="uk-UA"/>
        </w:rPr>
        <w:t>2. Вилучити з оперативного управління департаменту інфраструктури міста Сумської міської ради майно, зазначене в додатку 2 до цього рішення.</w:t>
      </w:r>
    </w:p>
    <w:p w:rsidR="007226A3" w:rsidRDefault="007226A3" w:rsidP="007226A3">
      <w:pPr>
        <w:ind w:right="-108" w:firstLine="708"/>
        <w:jc w:val="both"/>
        <w:outlineLvl w:val="0"/>
        <w:rPr>
          <w:sz w:val="28"/>
          <w:szCs w:val="28"/>
          <w:lang w:val="uk-UA"/>
        </w:rPr>
      </w:pPr>
      <w:r w:rsidRPr="00E96469">
        <w:rPr>
          <w:sz w:val="28"/>
          <w:szCs w:val="28"/>
        </w:rPr>
        <w:t>3</w:t>
      </w:r>
      <w:r>
        <w:rPr>
          <w:sz w:val="28"/>
          <w:szCs w:val="28"/>
          <w:lang w:val="uk-UA"/>
        </w:rPr>
        <w:t>. Вилучити з господарського відання комунального підприємства «Паркінг» Сумської міської ради майно, зазначене в додатку 4 до цього рішення.</w:t>
      </w:r>
    </w:p>
    <w:p w:rsidR="007226A3" w:rsidRDefault="007226A3" w:rsidP="007226A3">
      <w:pPr>
        <w:ind w:right="-108"/>
        <w:jc w:val="both"/>
        <w:outlineLvl w:val="0"/>
        <w:rPr>
          <w:sz w:val="28"/>
          <w:szCs w:val="28"/>
          <w:lang w:val="uk-UA"/>
        </w:rPr>
      </w:pPr>
      <w:r>
        <w:rPr>
          <w:sz w:val="28"/>
          <w:szCs w:val="28"/>
          <w:lang w:val="uk-UA"/>
        </w:rPr>
        <w:tab/>
        <w:t>4</w:t>
      </w:r>
      <w:r w:rsidRPr="008A263A">
        <w:rPr>
          <w:sz w:val="28"/>
          <w:szCs w:val="28"/>
          <w:lang w:val="uk-UA"/>
        </w:rPr>
        <w:t xml:space="preserve">. </w:t>
      </w:r>
      <w:r>
        <w:rPr>
          <w:sz w:val="28"/>
          <w:szCs w:val="28"/>
          <w:lang w:val="uk-UA"/>
        </w:rPr>
        <w:t>Передати в</w:t>
      </w:r>
      <w:r w:rsidRPr="008A263A">
        <w:rPr>
          <w:sz w:val="28"/>
          <w:szCs w:val="28"/>
          <w:lang w:val="uk-UA"/>
        </w:rPr>
        <w:t xml:space="preserve"> </w:t>
      </w:r>
      <w:r>
        <w:rPr>
          <w:sz w:val="28"/>
          <w:szCs w:val="28"/>
          <w:lang w:val="uk-UA"/>
        </w:rPr>
        <w:t>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 майно, зазначене в додатках до цього рішення.</w:t>
      </w:r>
    </w:p>
    <w:p w:rsidR="007226A3" w:rsidRDefault="007226A3" w:rsidP="007226A3">
      <w:pPr>
        <w:ind w:right="-108" w:firstLine="708"/>
        <w:jc w:val="both"/>
        <w:outlineLvl w:val="0"/>
        <w:rPr>
          <w:sz w:val="28"/>
          <w:lang w:val="uk-UA"/>
        </w:rPr>
      </w:pPr>
      <w:r>
        <w:rPr>
          <w:sz w:val="28"/>
          <w:szCs w:val="28"/>
          <w:lang w:val="uk-UA"/>
        </w:rPr>
        <w:t>5.</w:t>
      </w:r>
      <w:r w:rsidRPr="00E45A47">
        <w:rPr>
          <w:sz w:val="28"/>
          <w:szCs w:val="28"/>
          <w:lang w:val="uk-UA"/>
        </w:rPr>
        <w:t xml:space="preserve"> </w:t>
      </w:r>
      <w:r>
        <w:rPr>
          <w:sz w:val="28"/>
          <w:szCs w:val="28"/>
          <w:lang w:val="uk-UA"/>
        </w:rPr>
        <w:t>Комунальному підприємству «</w:t>
      </w:r>
      <w:proofErr w:type="spellStart"/>
      <w:r>
        <w:rPr>
          <w:sz w:val="28"/>
          <w:szCs w:val="28"/>
          <w:lang w:val="uk-UA"/>
        </w:rPr>
        <w:t>Сумижилкомсервіс</w:t>
      </w:r>
      <w:proofErr w:type="spellEnd"/>
      <w:r>
        <w:rPr>
          <w:sz w:val="28"/>
          <w:szCs w:val="28"/>
          <w:lang w:val="uk-UA"/>
        </w:rPr>
        <w:t>»</w:t>
      </w:r>
      <w:r w:rsidRPr="00E45A47">
        <w:rPr>
          <w:sz w:val="28"/>
          <w:szCs w:val="28"/>
          <w:lang w:val="uk-UA"/>
        </w:rPr>
        <w:t xml:space="preserve"> </w:t>
      </w:r>
      <w:r>
        <w:rPr>
          <w:sz w:val="28"/>
          <w:szCs w:val="28"/>
          <w:lang w:val="uk-UA"/>
        </w:rPr>
        <w:t xml:space="preserve">Сумської міської ради </w:t>
      </w:r>
      <w:r w:rsidRPr="00E45A47">
        <w:rPr>
          <w:sz w:val="28"/>
          <w:szCs w:val="28"/>
          <w:lang w:val="uk-UA"/>
        </w:rPr>
        <w:t>(</w:t>
      </w:r>
      <w:proofErr w:type="spellStart"/>
      <w:r>
        <w:rPr>
          <w:sz w:val="28"/>
          <w:szCs w:val="28"/>
          <w:lang w:val="uk-UA"/>
        </w:rPr>
        <w:t>Шкарін</w:t>
      </w:r>
      <w:proofErr w:type="spellEnd"/>
      <w:r>
        <w:rPr>
          <w:sz w:val="28"/>
          <w:szCs w:val="28"/>
          <w:lang w:val="uk-UA"/>
        </w:rPr>
        <w:t xml:space="preserve"> А.А.</w:t>
      </w:r>
      <w:r w:rsidRPr="00E45A47">
        <w:rPr>
          <w:sz w:val="28"/>
          <w:szCs w:val="28"/>
          <w:lang w:val="uk-UA"/>
        </w:rPr>
        <w:t xml:space="preserve">) </w:t>
      </w:r>
      <w:r>
        <w:rPr>
          <w:sz w:val="28"/>
          <w:szCs w:val="28"/>
          <w:lang w:val="uk-UA"/>
        </w:rPr>
        <w:t>зняти з балансу майно, зазначене в додатку 1 та в пунктах                         3-6 додатку 3 до цього рішення</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7226A3" w:rsidRDefault="007226A3" w:rsidP="007226A3">
      <w:pPr>
        <w:ind w:right="-108" w:firstLine="708"/>
        <w:jc w:val="both"/>
        <w:outlineLvl w:val="0"/>
        <w:rPr>
          <w:sz w:val="28"/>
          <w:lang w:val="uk-UA"/>
        </w:rPr>
      </w:pPr>
      <w:r>
        <w:rPr>
          <w:sz w:val="28"/>
          <w:szCs w:val="28"/>
          <w:lang w:val="uk-UA"/>
        </w:rPr>
        <w:t>6.</w:t>
      </w:r>
      <w:r w:rsidRPr="00E45A47">
        <w:rPr>
          <w:sz w:val="28"/>
          <w:szCs w:val="28"/>
          <w:lang w:val="uk-UA"/>
        </w:rPr>
        <w:t xml:space="preserve"> </w:t>
      </w:r>
      <w:r>
        <w:rPr>
          <w:sz w:val="28"/>
          <w:szCs w:val="28"/>
          <w:lang w:val="uk-UA"/>
        </w:rPr>
        <w:t xml:space="preserve">Департаменту інфраструктури міста Сумської міської ради </w:t>
      </w:r>
      <w:r w:rsidRPr="00E45A47">
        <w:rPr>
          <w:sz w:val="28"/>
          <w:szCs w:val="28"/>
          <w:lang w:val="uk-UA"/>
        </w:rPr>
        <w:t>(</w:t>
      </w:r>
      <w:r>
        <w:rPr>
          <w:sz w:val="28"/>
          <w:szCs w:val="28"/>
          <w:lang w:val="uk-UA"/>
        </w:rPr>
        <w:t>Журба О.І.</w:t>
      </w:r>
      <w:r w:rsidRPr="00E45A47">
        <w:rPr>
          <w:sz w:val="28"/>
          <w:szCs w:val="28"/>
          <w:lang w:val="uk-UA"/>
        </w:rPr>
        <w:t xml:space="preserve">) </w:t>
      </w:r>
      <w:r>
        <w:rPr>
          <w:sz w:val="28"/>
          <w:szCs w:val="28"/>
          <w:lang w:val="uk-UA"/>
        </w:rPr>
        <w:t>зняти з балансу майно, зазначене в додатку 2 до цього рішення</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7226A3" w:rsidRDefault="007226A3" w:rsidP="007226A3">
      <w:pPr>
        <w:ind w:right="-108" w:firstLine="708"/>
        <w:jc w:val="both"/>
        <w:outlineLvl w:val="0"/>
        <w:rPr>
          <w:sz w:val="28"/>
          <w:lang w:val="uk-UA"/>
        </w:rPr>
      </w:pPr>
      <w:r>
        <w:rPr>
          <w:sz w:val="28"/>
          <w:szCs w:val="28"/>
          <w:lang w:val="uk-UA"/>
        </w:rPr>
        <w:t>7. Комунальному підприємству «Паркінг»</w:t>
      </w:r>
      <w:r w:rsidRPr="00E45A47">
        <w:rPr>
          <w:sz w:val="28"/>
          <w:szCs w:val="28"/>
          <w:lang w:val="uk-UA"/>
        </w:rPr>
        <w:t xml:space="preserve"> </w:t>
      </w:r>
      <w:r>
        <w:rPr>
          <w:sz w:val="28"/>
          <w:szCs w:val="28"/>
          <w:lang w:val="uk-UA"/>
        </w:rPr>
        <w:t xml:space="preserve">Сумської міської ради </w:t>
      </w:r>
      <w:r w:rsidRPr="00E45A47">
        <w:rPr>
          <w:sz w:val="28"/>
          <w:szCs w:val="28"/>
          <w:lang w:val="uk-UA"/>
        </w:rPr>
        <w:t>(</w:t>
      </w:r>
      <w:proofErr w:type="spellStart"/>
      <w:r>
        <w:rPr>
          <w:sz w:val="28"/>
          <w:szCs w:val="28"/>
          <w:lang w:val="uk-UA"/>
        </w:rPr>
        <w:t>Славгородський</w:t>
      </w:r>
      <w:proofErr w:type="spellEnd"/>
      <w:r>
        <w:rPr>
          <w:sz w:val="28"/>
          <w:szCs w:val="28"/>
          <w:lang w:val="uk-UA"/>
        </w:rPr>
        <w:t xml:space="preserve"> О.В.</w:t>
      </w:r>
      <w:r w:rsidRPr="00E45A47">
        <w:rPr>
          <w:sz w:val="28"/>
          <w:szCs w:val="28"/>
          <w:lang w:val="uk-UA"/>
        </w:rPr>
        <w:t xml:space="preserve">) </w:t>
      </w:r>
      <w:r>
        <w:rPr>
          <w:sz w:val="28"/>
          <w:szCs w:val="28"/>
          <w:lang w:val="uk-UA"/>
        </w:rPr>
        <w:t>зняти з балансу майно, зазначене в додатку 4 до цього рішення</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7226A3" w:rsidRDefault="007226A3" w:rsidP="007226A3">
      <w:pPr>
        <w:ind w:right="-108" w:firstLine="708"/>
        <w:jc w:val="both"/>
        <w:outlineLvl w:val="0"/>
        <w:rPr>
          <w:sz w:val="28"/>
          <w:lang w:val="uk-UA"/>
        </w:rPr>
      </w:pPr>
      <w:r>
        <w:rPr>
          <w:sz w:val="28"/>
          <w:szCs w:val="28"/>
          <w:lang w:val="uk-UA"/>
        </w:rPr>
        <w:t>8.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Сумської міської ради </w:t>
      </w:r>
      <w:r w:rsidRPr="00E45A47">
        <w:rPr>
          <w:sz w:val="28"/>
          <w:szCs w:val="28"/>
          <w:lang w:val="uk-UA"/>
        </w:rPr>
        <w:t>(</w:t>
      </w:r>
      <w:r>
        <w:rPr>
          <w:sz w:val="28"/>
          <w:szCs w:val="28"/>
          <w:lang w:val="uk-UA"/>
        </w:rPr>
        <w:t>Лаврик В.М.</w:t>
      </w:r>
      <w:r w:rsidRPr="00E45A47">
        <w:rPr>
          <w:sz w:val="28"/>
          <w:szCs w:val="28"/>
          <w:lang w:val="uk-UA"/>
        </w:rPr>
        <w:t xml:space="preserve">) </w:t>
      </w:r>
      <w:r>
        <w:rPr>
          <w:sz w:val="28"/>
          <w:szCs w:val="28"/>
          <w:lang w:val="uk-UA"/>
        </w:rPr>
        <w:t>прийняти в господарське відання та на баланс майно, зазначене в додатках до цього рішення</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7226A3" w:rsidRDefault="007226A3" w:rsidP="007226A3">
      <w:pPr>
        <w:autoSpaceDE w:val="0"/>
        <w:autoSpaceDN w:val="0"/>
        <w:adjustRightInd w:val="0"/>
        <w:ind w:firstLine="708"/>
        <w:jc w:val="both"/>
        <w:rPr>
          <w:sz w:val="28"/>
          <w:szCs w:val="28"/>
          <w:lang w:val="uk-UA"/>
        </w:rPr>
      </w:pPr>
      <w:r>
        <w:rPr>
          <w:sz w:val="28"/>
          <w:szCs w:val="28"/>
          <w:lang w:val="uk-UA"/>
        </w:rPr>
        <w:t>9. Департаменту забезпечення ресурсних платежів Сумської міської ради (Клименко Ю.М.) укласти з Комунальним підприємством «Сумський вантажний митний комплекс» Сумської міської ради відповідні договори про передачу майна, що є комунальною власністю Сумської міської  територіальної громади, на праві господарського відання.</w:t>
      </w:r>
    </w:p>
    <w:p w:rsidR="007226A3" w:rsidRDefault="007226A3" w:rsidP="007226A3">
      <w:pPr>
        <w:ind w:right="-108" w:firstLine="708"/>
        <w:jc w:val="both"/>
        <w:outlineLvl w:val="0"/>
        <w:rPr>
          <w:sz w:val="28"/>
          <w:szCs w:val="28"/>
          <w:lang w:val="uk-UA"/>
        </w:rPr>
      </w:pPr>
      <w:r>
        <w:rPr>
          <w:sz w:val="28"/>
          <w:szCs w:val="28"/>
          <w:lang w:val="uk-UA"/>
        </w:rPr>
        <w:t>10. Координа</w:t>
      </w:r>
      <w:r w:rsidRPr="00117830">
        <w:rPr>
          <w:sz w:val="28"/>
          <w:szCs w:val="28"/>
          <w:lang w:val="uk-UA"/>
        </w:rPr>
        <w:t>цію виконання цього рішення покласти на заступників міського голови за належністю</w:t>
      </w:r>
      <w:r>
        <w:rPr>
          <w:sz w:val="28"/>
          <w:szCs w:val="28"/>
          <w:lang w:val="uk-UA"/>
        </w:rPr>
        <w:t>.</w:t>
      </w:r>
    </w:p>
    <w:p w:rsidR="007226A3" w:rsidRDefault="007226A3" w:rsidP="007226A3">
      <w:pPr>
        <w:pStyle w:val="a3"/>
        <w:ind w:firstLine="567"/>
        <w:jc w:val="center"/>
        <w:rPr>
          <w:sz w:val="28"/>
          <w:szCs w:val="28"/>
          <w:lang w:val="uk-UA"/>
        </w:rPr>
      </w:pPr>
    </w:p>
    <w:p w:rsidR="007226A3" w:rsidRDefault="007226A3" w:rsidP="007226A3">
      <w:pPr>
        <w:pStyle w:val="a3"/>
        <w:ind w:firstLine="567"/>
        <w:jc w:val="center"/>
        <w:rPr>
          <w:sz w:val="28"/>
          <w:szCs w:val="28"/>
          <w:lang w:val="uk-UA"/>
        </w:rPr>
      </w:pPr>
    </w:p>
    <w:p w:rsidR="007226A3" w:rsidRDefault="007226A3" w:rsidP="007226A3">
      <w:pPr>
        <w:pStyle w:val="a3"/>
        <w:ind w:firstLine="567"/>
        <w:jc w:val="center"/>
        <w:rPr>
          <w:sz w:val="28"/>
          <w:szCs w:val="28"/>
          <w:lang w:val="uk-UA"/>
        </w:rPr>
      </w:pPr>
    </w:p>
    <w:p w:rsidR="007226A3" w:rsidRDefault="007226A3" w:rsidP="007226A3">
      <w:pPr>
        <w:pStyle w:val="a3"/>
        <w:ind w:firstLine="567"/>
        <w:jc w:val="center"/>
        <w:rPr>
          <w:sz w:val="28"/>
          <w:szCs w:val="28"/>
          <w:lang w:val="uk-UA"/>
        </w:rPr>
      </w:pPr>
    </w:p>
    <w:p w:rsidR="007226A3" w:rsidRDefault="007226A3" w:rsidP="007226A3">
      <w:pPr>
        <w:pStyle w:val="a3"/>
        <w:jc w:val="both"/>
        <w:rPr>
          <w:sz w:val="28"/>
          <w:lang w:val="uk-UA"/>
        </w:rPr>
      </w:pPr>
      <w:r>
        <w:rPr>
          <w:sz w:val="28"/>
          <w:lang w:val="uk-UA"/>
        </w:rPr>
        <w:t>Сумський міський голова                                                     Олександр ЛИСЕНКО</w:t>
      </w:r>
    </w:p>
    <w:p w:rsidR="007226A3" w:rsidRPr="004E5A66" w:rsidRDefault="007226A3" w:rsidP="007226A3">
      <w:pPr>
        <w:pStyle w:val="a3"/>
        <w:jc w:val="both"/>
      </w:pPr>
    </w:p>
    <w:p w:rsidR="007226A3" w:rsidRPr="006327AB" w:rsidRDefault="007226A3" w:rsidP="007226A3">
      <w:pPr>
        <w:rPr>
          <w:lang w:val="uk-UA"/>
        </w:rPr>
      </w:pPr>
      <w:r w:rsidRPr="006327AB">
        <w:rPr>
          <w:lang w:val="uk-UA"/>
        </w:rPr>
        <w:t xml:space="preserve">Виконавець: </w:t>
      </w:r>
      <w:r>
        <w:rPr>
          <w:lang w:val="uk-UA"/>
        </w:rPr>
        <w:t>Клименко Ю.М.</w:t>
      </w:r>
    </w:p>
    <w:p w:rsidR="007226A3" w:rsidRDefault="007226A3" w:rsidP="007226A3">
      <w:pPr>
        <w:rPr>
          <w:lang w:val="uk-UA"/>
        </w:rPr>
      </w:pPr>
      <w:r w:rsidRPr="001276F0">
        <w:rPr>
          <w:lang w:val="uk-UA"/>
        </w:rPr>
        <w:t>______________</w:t>
      </w: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Default="007226A3" w:rsidP="007226A3">
      <w:pPr>
        <w:rPr>
          <w:sz w:val="28"/>
          <w:szCs w:val="28"/>
          <w:lang w:val="uk-UA"/>
        </w:rPr>
      </w:pPr>
    </w:p>
    <w:p w:rsidR="007226A3" w:rsidRPr="00BA1DE4" w:rsidRDefault="007226A3" w:rsidP="007226A3">
      <w:pPr>
        <w:pStyle w:val="a3"/>
        <w:tabs>
          <w:tab w:val="center" w:pos="4680"/>
          <w:tab w:val="right" w:pos="6840"/>
        </w:tabs>
        <w:rPr>
          <w:sz w:val="28"/>
          <w:szCs w:val="28"/>
          <w:lang w:val="uk-UA"/>
        </w:rPr>
      </w:pPr>
      <w:r>
        <w:rPr>
          <w:sz w:val="28"/>
          <w:szCs w:val="28"/>
          <w:lang w:val="uk-UA"/>
        </w:rPr>
        <w:t xml:space="preserve">        </w:t>
      </w:r>
      <w:r w:rsidRPr="00BA1DE4">
        <w:rPr>
          <w:sz w:val="28"/>
          <w:szCs w:val="28"/>
          <w:lang w:val="uk-UA"/>
        </w:rPr>
        <w:t xml:space="preserve">Ініціатор розгляду питання – </w:t>
      </w:r>
      <w:r>
        <w:rPr>
          <w:spacing w:val="10"/>
          <w:sz w:val="28"/>
          <w:szCs w:val="28"/>
          <w:lang w:val="uk-UA"/>
        </w:rPr>
        <w:t>депутат</w:t>
      </w:r>
      <w:r w:rsidRPr="00BA1DE4">
        <w:rPr>
          <w:sz w:val="28"/>
          <w:szCs w:val="28"/>
          <w:lang w:val="uk-UA"/>
        </w:rPr>
        <w:t xml:space="preserve"> Сумської міської ради</w:t>
      </w:r>
      <w:r>
        <w:rPr>
          <w:sz w:val="28"/>
          <w:szCs w:val="28"/>
          <w:lang w:val="uk-UA"/>
        </w:rPr>
        <w:t xml:space="preserve"> </w:t>
      </w:r>
      <w:proofErr w:type="spellStart"/>
      <w:r>
        <w:rPr>
          <w:sz w:val="28"/>
          <w:szCs w:val="28"/>
          <w:lang w:val="uk-UA"/>
        </w:rPr>
        <w:t>Перепека</w:t>
      </w:r>
      <w:proofErr w:type="spellEnd"/>
      <w:r>
        <w:rPr>
          <w:sz w:val="28"/>
          <w:szCs w:val="28"/>
          <w:lang w:val="uk-UA"/>
        </w:rPr>
        <w:t xml:space="preserve"> І.О.</w:t>
      </w:r>
    </w:p>
    <w:p w:rsidR="007226A3" w:rsidRPr="00BA1DE4" w:rsidRDefault="007226A3" w:rsidP="007226A3">
      <w:pPr>
        <w:pStyle w:val="a3"/>
        <w:tabs>
          <w:tab w:val="center" w:pos="4680"/>
          <w:tab w:val="right" w:pos="6840"/>
        </w:tabs>
        <w:jc w:val="both"/>
        <w:rPr>
          <w:sz w:val="28"/>
          <w:szCs w:val="28"/>
          <w:lang w:val="uk-UA"/>
        </w:rPr>
      </w:pPr>
      <w:r>
        <w:rPr>
          <w:sz w:val="28"/>
          <w:szCs w:val="28"/>
          <w:lang w:val="uk-UA"/>
        </w:rPr>
        <w:t xml:space="preserve">        </w:t>
      </w:r>
      <w:r w:rsidRPr="00BA1DE4">
        <w:rPr>
          <w:sz w:val="28"/>
          <w:szCs w:val="28"/>
        </w:rPr>
        <w:t>Про</w:t>
      </w:r>
      <w:r w:rsidRPr="00BA1DE4">
        <w:rPr>
          <w:sz w:val="28"/>
          <w:szCs w:val="28"/>
          <w:lang w:val="uk-UA"/>
        </w:rPr>
        <w:t>є</w:t>
      </w:r>
      <w:proofErr w:type="spellStart"/>
      <w:r w:rsidRPr="00BA1DE4">
        <w:rPr>
          <w:sz w:val="28"/>
          <w:szCs w:val="28"/>
        </w:rPr>
        <w:t>кт</w:t>
      </w:r>
      <w:proofErr w:type="spellEnd"/>
      <w:r w:rsidRPr="00BA1DE4">
        <w:rPr>
          <w:sz w:val="28"/>
          <w:szCs w:val="28"/>
        </w:rPr>
        <w:t xml:space="preserve"> </w:t>
      </w:r>
      <w:r w:rsidRPr="00BA1DE4">
        <w:rPr>
          <w:sz w:val="28"/>
          <w:szCs w:val="28"/>
          <w:lang w:val="uk-UA"/>
        </w:rPr>
        <w:t xml:space="preserve">рішення </w:t>
      </w:r>
      <w:proofErr w:type="spellStart"/>
      <w:r w:rsidRPr="00BA1DE4">
        <w:rPr>
          <w:sz w:val="28"/>
          <w:szCs w:val="28"/>
        </w:rPr>
        <w:t>підготовлено</w:t>
      </w:r>
      <w:proofErr w:type="spellEnd"/>
      <w:r w:rsidRPr="00BA1DE4">
        <w:rPr>
          <w:sz w:val="28"/>
          <w:szCs w:val="28"/>
        </w:rPr>
        <w:t xml:space="preserve"> </w:t>
      </w:r>
      <w:r w:rsidRPr="00BA1DE4">
        <w:rPr>
          <w:sz w:val="28"/>
          <w:szCs w:val="28"/>
          <w:lang w:val="uk-UA"/>
        </w:rPr>
        <w:t>департаментом забезпечення ресурсних платежів</w:t>
      </w:r>
      <w:r w:rsidRPr="00BA1DE4">
        <w:rPr>
          <w:sz w:val="28"/>
          <w:szCs w:val="28"/>
        </w:rPr>
        <w:t xml:space="preserve"> </w:t>
      </w:r>
      <w:proofErr w:type="spellStart"/>
      <w:r w:rsidRPr="00BA1DE4">
        <w:rPr>
          <w:sz w:val="28"/>
          <w:szCs w:val="28"/>
        </w:rPr>
        <w:t>Сумської</w:t>
      </w:r>
      <w:proofErr w:type="spellEnd"/>
      <w:r w:rsidRPr="00BA1DE4">
        <w:rPr>
          <w:sz w:val="28"/>
          <w:szCs w:val="28"/>
        </w:rPr>
        <w:t xml:space="preserve"> </w:t>
      </w:r>
      <w:proofErr w:type="spellStart"/>
      <w:r w:rsidRPr="00BA1DE4">
        <w:rPr>
          <w:sz w:val="28"/>
          <w:szCs w:val="28"/>
        </w:rPr>
        <w:t>міської</w:t>
      </w:r>
      <w:proofErr w:type="spellEnd"/>
      <w:r w:rsidRPr="00BA1DE4">
        <w:rPr>
          <w:sz w:val="28"/>
          <w:szCs w:val="28"/>
        </w:rPr>
        <w:t xml:space="preserve"> ради</w:t>
      </w:r>
    </w:p>
    <w:p w:rsidR="007226A3" w:rsidRDefault="007226A3" w:rsidP="007226A3">
      <w:pPr>
        <w:rPr>
          <w:sz w:val="28"/>
          <w:szCs w:val="28"/>
          <w:lang w:val="uk-UA"/>
        </w:rPr>
      </w:pPr>
      <w:r>
        <w:rPr>
          <w:sz w:val="28"/>
          <w:szCs w:val="28"/>
          <w:lang w:val="uk-UA"/>
        </w:rPr>
        <w:t xml:space="preserve">        </w:t>
      </w:r>
      <w:r w:rsidRPr="00BA1DE4">
        <w:rPr>
          <w:sz w:val="28"/>
          <w:szCs w:val="28"/>
          <w:lang w:val="uk-UA"/>
        </w:rPr>
        <w:t xml:space="preserve">Доповідач: </w:t>
      </w:r>
      <w:proofErr w:type="spellStart"/>
      <w:r>
        <w:rPr>
          <w:sz w:val="28"/>
          <w:szCs w:val="28"/>
          <w:lang w:val="uk-UA"/>
        </w:rPr>
        <w:t>Перепека</w:t>
      </w:r>
      <w:proofErr w:type="spellEnd"/>
      <w:r>
        <w:rPr>
          <w:sz w:val="28"/>
          <w:szCs w:val="28"/>
          <w:lang w:val="uk-UA"/>
        </w:rPr>
        <w:t xml:space="preserve"> І.О.</w:t>
      </w:r>
    </w:p>
    <w:p w:rsidR="007226A3" w:rsidRDefault="007226A3" w:rsidP="007226A3">
      <w:pPr>
        <w:pStyle w:val="a3"/>
        <w:ind w:firstLine="4860"/>
        <w:jc w:val="both"/>
        <w:rPr>
          <w:sz w:val="28"/>
          <w:szCs w:val="28"/>
          <w:lang w:val="uk-UA"/>
        </w:rPr>
      </w:pPr>
      <w:r>
        <w:rPr>
          <w:sz w:val="28"/>
          <w:szCs w:val="28"/>
          <w:lang w:val="uk-UA"/>
        </w:rPr>
        <w:br w:type="page"/>
        <w:t>Додаток 1</w:t>
      </w:r>
    </w:p>
    <w:p w:rsidR="007226A3" w:rsidRDefault="007226A3" w:rsidP="007226A3">
      <w:pPr>
        <w:pStyle w:val="a3"/>
        <w:ind w:left="4860"/>
        <w:jc w:val="both"/>
        <w:rPr>
          <w:sz w:val="28"/>
          <w:szCs w:val="28"/>
          <w:lang w:val="uk-UA"/>
        </w:rPr>
      </w:pPr>
      <w:r>
        <w:rPr>
          <w:sz w:val="28"/>
          <w:szCs w:val="28"/>
          <w:lang w:val="uk-UA"/>
        </w:rPr>
        <w:t>до рішення Сумської міської ради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w:t>
      </w:r>
      <w:r>
        <w:rPr>
          <w:sz w:val="28"/>
          <w:lang w:val="uk-UA"/>
        </w:rPr>
        <w:t>»</w:t>
      </w:r>
    </w:p>
    <w:p w:rsidR="007226A3" w:rsidRDefault="007226A3" w:rsidP="007226A3">
      <w:pPr>
        <w:pStyle w:val="a3"/>
        <w:ind w:firstLine="4860"/>
        <w:jc w:val="both"/>
        <w:rPr>
          <w:sz w:val="28"/>
          <w:szCs w:val="28"/>
          <w:lang w:val="uk-UA"/>
        </w:rPr>
      </w:pPr>
      <w:r>
        <w:rPr>
          <w:sz w:val="28"/>
          <w:szCs w:val="28"/>
          <w:lang w:val="uk-UA"/>
        </w:rPr>
        <w:t>від _______________</w:t>
      </w:r>
      <w:r w:rsidRPr="00482783">
        <w:rPr>
          <w:sz w:val="28"/>
          <w:szCs w:val="28"/>
          <w:lang w:val="uk-UA"/>
        </w:rPr>
        <w:t xml:space="preserve"> </w:t>
      </w:r>
      <w:r>
        <w:rPr>
          <w:sz w:val="28"/>
          <w:szCs w:val="28"/>
          <w:lang w:val="uk-UA"/>
        </w:rPr>
        <w:t>року № _____-МР</w:t>
      </w:r>
    </w:p>
    <w:p w:rsidR="007226A3" w:rsidRDefault="007226A3" w:rsidP="007226A3">
      <w:pPr>
        <w:jc w:val="center"/>
        <w:rPr>
          <w:sz w:val="28"/>
          <w:szCs w:val="28"/>
          <w:lang w:val="uk-UA"/>
        </w:rPr>
      </w:pPr>
    </w:p>
    <w:p w:rsidR="007226A3" w:rsidRDefault="007226A3" w:rsidP="007226A3">
      <w:pPr>
        <w:jc w:val="center"/>
        <w:rPr>
          <w:sz w:val="28"/>
          <w:szCs w:val="28"/>
          <w:lang w:val="uk-UA"/>
        </w:rPr>
      </w:pPr>
      <w:r>
        <w:rPr>
          <w:sz w:val="28"/>
          <w:szCs w:val="28"/>
          <w:lang w:val="uk-UA"/>
        </w:rPr>
        <w:t>Перелік майна</w:t>
      </w:r>
      <w:r>
        <w:rPr>
          <w:color w:val="000000"/>
          <w:sz w:val="28"/>
          <w:szCs w:val="28"/>
          <w:lang w:val="uk-UA"/>
        </w:rPr>
        <w:t xml:space="preserve">, яке передається в господарське відання </w:t>
      </w:r>
      <w:r>
        <w:rPr>
          <w:sz w:val="28"/>
          <w:szCs w:val="28"/>
          <w:lang w:val="uk-UA"/>
        </w:rPr>
        <w:t>комунальному підприємству «Сумський вантажний митний комплекс»</w:t>
      </w:r>
      <w:r>
        <w:rPr>
          <w:color w:val="000000"/>
          <w:sz w:val="28"/>
          <w:szCs w:val="28"/>
          <w:lang w:val="uk-UA"/>
        </w:rPr>
        <w:t xml:space="preserve"> Сумської міської ради</w:t>
      </w:r>
    </w:p>
    <w:p w:rsidR="007226A3" w:rsidRPr="00CB3D95" w:rsidRDefault="007226A3" w:rsidP="007226A3">
      <w:pPr>
        <w:jc w:val="center"/>
        <w:rPr>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2127"/>
        <w:gridCol w:w="1842"/>
        <w:tblGridChange w:id="0">
          <w:tblGrid>
            <w:gridCol w:w="567"/>
            <w:gridCol w:w="5103"/>
            <w:gridCol w:w="2127"/>
            <w:gridCol w:w="1842"/>
          </w:tblGrid>
        </w:tblGridChange>
      </w:tblGrid>
      <w:tr w:rsidR="007226A3" w:rsidRPr="00E96469" w:rsidTr="00E96469">
        <w:tblPrEx>
          <w:tblCellMar>
            <w:top w:w="0" w:type="dxa"/>
            <w:bottom w:w="0" w:type="dxa"/>
          </w:tblCellMar>
        </w:tblPrEx>
        <w:trPr>
          <w:cantSplit/>
          <w:trHeight w:val="443"/>
        </w:trPr>
        <w:tc>
          <w:tcPr>
            <w:tcW w:w="567" w:type="dxa"/>
          </w:tcPr>
          <w:p w:rsidR="007226A3" w:rsidRPr="00E96469" w:rsidRDefault="007226A3" w:rsidP="00E96469">
            <w:pPr>
              <w:jc w:val="center"/>
              <w:rPr>
                <w:b/>
                <w:lang w:val="uk-UA"/>
              </w:rPr>
            </w:pPr>
            <w:r w:rsidRPr="00E96469">
              <w:rPr>
                <w:b/>
                <w:lang w:val="uk-UA"/>
              </w:rPr>
              <w:t>№ п/п</w:t>
            </w:r>
          </w:p>
        </w:tc>
        <w:tc>
          <w:tcPr>
            <w:tcW w:w="5103" w:type="dxa"/>
          </w:tcPr>
          <w:p w:rsidR="007226A3" w:rsidRPr="00E96469" w:rsidRDefault="007226A3" w:rsidP="00E96469">
            <w:pPr>
              <w:tabs>
                <w:tab w:val="left" w:pos="743"/>
              </w:tabs>
              <w:ind w:left="-97" w:right="-108"/>
              <w:jc w:val="center"/>
              <w:rPr>
                <w:b/>
                <w:lang w:val="uk-UA"/>
              </w:rPr>
            </w:pPr>
            <w:r w:rsidRPr="00A84BCC">
              <w:rPr>
                <w:b/>
                <w:lang w:val="uk-UA"/>
              </w:rPr>
              <w:t>Найменування</w:t>
            </w:r>
          </w:p>
        </w:tc>
        <w:tc>
          <w:tcPr>
            <w:tcW w:w="2127" w:type="dxa"/>
          </w:tcPr>
          <w:p w:rsidR="007226A3" w:rsidRPr="00A84BCC" w:rsidRDefault="007226A3" w:rsidP="00E96469">
            <w:pPr>
              <w:ind w:left="-112" w:right="-109"/>
              <w:jc w:val="center"/>
              <w:rPr>
                <w:b/>
                <w:lang w:val="uk-UA"/>
              </w:rPr>
            </w:pPr>
            <w:r w:rsidRPr="00A84BCC">
              <w:rPr>
                <w:b/>
                <w:lang w:val="uk-UA"/>
              </w:rPr>
              <w:t>Інвентарний</w:t>
            </w:r>
          </w:p>
          <w:p w:rsidR="007226A3" w:rsidRPr="00E96469" w:rsidRDefault="007226A3" w:rsidP="00E96469">
            <w:pPr>
              <w:ind w:left="-112" w:right="-109"/>
              <w:jc w:val="center"/>
              <w:rPr>
                <w:b/>
                <w:lang w:val="uk-UA"/>
              </w:rPr>
            </w:pPr>
            <w:r w:rsidRPr="00A84BCC">
              <w:rPr>
                <w:b/>
                <w:lang w:val="uk-UA"/>
              </w:rPr>
              <w:t xml:space="preserve"> номер</w:t>
            </w:r>
          </w:p>
        </w:tc>
        <w:tc>
          <w:tcPr>
            <w:tcW w:w="1842" w:type="dxa"/>
          </w:tcPr>
          <w:p w:rsidR="007226A3" w:rsidRPr="00E96469" w:rsidRDefault="007226A3" w:rsidP="00E96469">
            <w:pPr>
              <w:ind w:left="-112" w:right="-109"/>
              <w:jc w:val="center"/>
              <w:rPr>
                <w:b/>
                <w:lang w:val="uk-UA"/>
              </w:rPr>
            </w:pPr>
            <w:r w:rsidRPr="00A84BCC">
              <w:rPr>
                <w:b/>
                <w:lang w:val="uk-UA"/>
              </w:rPr>
              <w:t>Первісна вартість, грн.</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w:t>
            </w:r>
          </w:p>
        </w:tc>
        <w:tc>
          <w:tcPr>
            <w:tcW w:w="5103" w:type="dxa"/>
            <w:vAlign w:val="bottom"/>
          </w:tcPr>
          <w:p w:rsidR="007226A3" w:rsidRPr="00E96469" w:rsidRDefault="007226A3" w:rsidP="00E96469">
            <w:pPr>
              <w:rPr>
                <w:lang w:val="uk-UA"/>
              </w:rPr>
            </w:pPr>
            <w:r w:rsidRPr="00FD3493">
              <w:rPr>
                <w:lang w:val="uk-UA"/>
              </w:rPr>
              <w:t>Полігон для складування твердих побутових відходів</w:t>
            </w:r>
          </w:p>
        </w:tc>
        <w:tc>
          <w:tcPr>
            <w:tcW w:w="2127" w:type="dxa"/>
          </w:tcPr>
          <w:p w:rsidR="007226A3" w:rsidRPr="00E96469" w:rsidRDefault="007226A3" w:rsidP="00E96469">
            <w:pPr>
              <w:rPr>
                <w:color w:val="000000"/>
              </w:rPr>
            </w:pPr>
            <w:r w:rsidRPr="00A84BCC">
              <w:rPr>
                <w:color w:val="000000"/>
              </w:rPr>
              <w:t>10300001</w:t>
            </w:r>
          </w:p>
        </w:tc>
        <w:tc>
          <w:tcPr>
            <w:tcW w:w="1842" w:type="dxa"/>
          </w:tcPr>
          <w:p w:rsidR="007226A3" w:rsidRPr="00E96469" w:rsidRDefault="007226A3" w:rsidP="00E96469">
            <w:pPr>
              <w:rPr>
                <w:lang w:val="uk-UA"/>
              </w:rPr>
            </w:pPr>
            <w:r w:rsidRPr="00A84BCC">
              <w:rPr>
                <w:lang w:val="uk-UA"/>
              </w:rPr>
              <w:t>17040376,35</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w:t>
            </w:r>
          </w:p>
        </w:tc>
        <w:tc>
          <w:tcPr>
            <w:tcW w:w="5103" w:type="dxa"/>
          </w:tcPr>
          <w:p w:rsidR="007226A3" w:rsidRPr="00E96469" w:rsidRDefault="007226A3" w:rsidP="00E96469">
            <w:pPr>
              <w:rPr>
                <w:lang w:val="uk-UA"/>
              </w:rPr>
            </w:pPr>
            <w:r w:rsidRPr="00FD3493">
              <w:rPr>
                <w:lang w:val="uk-UA"/>
              </w:rPr>
              <w:t>Відвал поворотний 40 серія</w:t>
            </w:r>
          </w:p>
        </w:tc>
        <w:tc>
          <w:tcPr>
            <w:tcW w:w="2127" w:type="dxa"/>
          </w:tcPr>
          <w:p w:rsidR="007226A3" w:rsidRPr="00E96469" w:rsidRDefault="007226A3" w:rsidP="00E96469">
            <w:pPr>
              <w:rPr>
                <w:lang w:val="uk-UA"/>
              </w:rPr>
            </w:pPr>
            <w:r w:rsidRPr="00FD3493">
              <w:rPr>
                <w:lang w:val="uk-UA"/>
              </w:rPr>
              <w:t>10400025</w:t>
            </w:r>
          </w:p>
        </w:tc>
        <w:tc>
          <w:tcPr>
            <w:tcW w:w="1842" w:type="dxa"/>
          </w:tcPr>
          <w:p w:rsidR="007226A3" w:rsidRPr="007B55F0" w:rsidRDefault="007226A3" w:rsidP="00E96469">
            <w:pPr>
              <w:rPr>
                <w:lang w:val="uk-UA"/>
              </w:rPr>
            </w:pPr>
            <w:r w:rsidRPr="007B55F0">
              <w:rPr>
                <w:lang w:val="uk-UA"/>
              </w:rPr>
              <w:t>5990,04</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3</w:t>
            </w:r>
          </w:p>
        </w:tc>
        <w:tc>
          <w:tcPr>
            <w:tcW w:w="5103" w:type="dxa"/>
          </w:tcPr>
          <w:p w:rsidR="007226A3" w:rsidRPr="00E96469" w:rsidRDefault="007226A3" w:rsidP="00E96469">
            <w:pPr>
              <w:rPr>
                <w:lang w:val="uk-UA"/>
              </w:rPr>
            </w:pPr>
            <w:r w:rsidRPr="00FD3493">
              <w:rPr>
                <w:lang w:val="uk-UA"/>
              </w:rPr>
              <w:t>Відвал поворотний ОП-200-</w:t>
            </w:r>
            <w:r w:rsidRPr="00E96469">
              <w:rPr>
                <w:lang w:val="en-US"/>
              </w:rPr>
              <w:t>FT</w:t>
            </w:r>
            <w:r w:rsidRPr="00E96469">
              <w:rPr>
                <w:lang w:val="uk-UA"/>
              </w:rPr>
              <w:t>40</w:t>
            </w:r>
          </w:p>
        </w:tc>
        <w:tc>
          <w:tcPr>
            <w:tcW w:w="2127" w:type="dxa"/>
          </w:tcPr>
          <w:p w:rsidR="007226A3" w:rsidRPr="00E96469" w:rsidRDefault="007226A3" w:rsidP="00E96469">
            <w:pPr>
              <w:rPr>
                <w:lang w:val="uk-UA"/>
              </w:rPr>
            </w:pPr>
            <w:r w:rsidRPr="00FD3493">
              <w:rPr>
                <w:lang w:val="uk-UA"/>
              </w:rPr>
              <w:t>10500056</w:t>
            </w:r>
          </w:p>
        </w:tc>
        <w:tc>
          <w:tcPr>
            <w:tcW w:w="1842" w:type="dxa"/>
          </w:tcPr>
          <w:p w:rsidR="007226A3" w:rsidRPr="00E96469" w:rsidRDefault="007226A3" w:rsidP="00E96469">
            <w:pPr>
              <w:rPr>
                <w:lang w:val="uk-UA"/>
              </w:rPr>
            </w:pPr>
            <w:r w:rsidRPr="007B55F0">
              <w:rPr>
                <w:lang w:val="uk-UA"/>
              </w:rPr>
              <w:t>14165,00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4</w:t>
            </w:r>
          </w:p>
        </w:tc>
        <w:tc>
          <w:tcPr>
            <w:tcW w:w="5103" w:type="dxa"/>
          </w:tcPr>
          <w:p w:rsidR="007226A3" w:rsidRPr="00E96469" w:rsidRDefault="007226A3" w:rsidP="00E96469">
            <w:pPr>
              <w:rPr>
                <w:lang w:val="uk-UA"/>
              </w:rPr>
            </w:pPr>
            <w:r w:rsidRPr="00FD3493">
              <w:rPr>
                <w:lang w:val="uk-UA"/>
              </w:rPr>
              <w:t>Гусениця ЧД-50-22-9-09СБ</w:t>
            </w:r>
          </w:p>
        </w:tc>
        <w:tc>
          <w:tcPr>
            <w:tcW w:w="2127" w:type="dxa"/>
          </w:tcPr>
          <w:p w:rsidR="007226A3" w:rsidRPr="00A84BCC" w:rsidRDefault="007226A3" w:rsidP="00E96469">
            <w:pPr>
              <w:rPr>
                <w:lang w:val="uk-UA"/>
              </w:rPr>
            </w:pPr>
            <w:r w:rsidRPr="00A84BCC">
              <w:rPr>
                <w:lang w:val="uk-UA"/>
              </w:rPr>
              <w:t>10400085</w:t>
            </w:r>
          </w:p>
        </w:tc>
        <w:tc>
          <w:tcPr>
            <w:tcW w:w="1842" w:type="dxa"/>
          </w:tcPr>
          <w:p w:rsidR="007226A3" w:rsidRPr="00E96469" w:rsidRDefault="007226A3" w:rsidP="00E96469">
            <w:pPr>
              <w:rPr>
                <w:lang w:val="uk-UA"/>
              </w:rPr>
            </w:pPr>
            <w:r w:rsidRPr="007B55F0">
              <w:rPr>
                <w:lang w:val="uk-UA"/>
              </w:rPr>
              <w:t>82208,35</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5</w:t>
            </w:r>
          </w:p>
        </w:tc>
        <w:tc>
          <w:tcPr>
            <w:tcW w:w="5103" w:type="dxa"/>
          </w:tcPr>
          <w:p w:rsidR="007226A3" w:rsidRPr="00E96469" w:rsidRDefault="007226A3" w:rsidP="00E96469">
            <w:pPr>
              <w:rPr>
                <w:lang w:val="uk-UA"/>
              </w:rPr>
            </w:pPr>
            <w:r w:rsidRPr="00FD3493">
              <w:rPr>
                <w:lang w:val="uk-UA"/>
              </w:rPr>
              <w:t>Дизель генератор</w:t>
            </w:r>
          </w:p>
        </w:tc>
        <w:tc>
          <w:tcPr>
            <w:tcW w:w="2127" w:type="dxa"/>
          </w:tcPr>
          <w:p w:rsidR="007226A3" w:rsidRPr="00E96469" w:rsidRDefault="007226A3" w:rsidP="00E96469">
            <w:pPr>
              <w:rPr>
                <w:lang w:val="uk-UA"/>
              </w:rPr>
            </w:pPr>
            <w:r w:rsidRPr="00A84BCC">
              <w:rPr>
                <w:lang w:val="uk-UA"/>
              </w:rPr>
              <w:t>10400020</w:t>
            </w:r>
          </w:p>
        </w:tc>
        <w:tc>
          <w:tcPr>
            <w:tcW w:w="1842" w:type="dxa"/>
          </w:tcPr>
          <w:p w:rsidR="007226A3" w:rsidRPr="00E96469" w:rsidRDefault="007226A3" w:rsidP="00E96469">
            <w:pPr>
              <w:rPr>
                <w:lang w:val="uk-UA"/>
              </w:rPr>
            </w:pPr>
            <w:r w:rsidRPr="00A84BCC">
              <w:rPr>
                <w:lang w:val="uk-UA"/>
              </w:rPr>
              <w:t>96173,95</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6</w:t>
            </w:r>
          </w:p>
        </w:tc>
        <w:tc>
          <w:tcPr>
            <w:tcW w:w="5103" w:type="dxa"/>
          </w:tcPr>
          <w:p w:rsidR="007226A3" w:rsidRPr="00E96469" w:rsidRDefault="007226A3" w:rsidP="00E96469">
            <w:r w:rsidRPr="00FD3493">
              <w:rPr>
                <w:lang w:val="uk-UA"/>
              </w:rPr>
              <w:t xml:space="preserve">Дизель генератор </w:t>
            </w:r>
            <w:r w:rsidRPr="00E96469">
              <w:rPr>
                <w:lang w:val="en-US"/>
              </w:rPr>
              <w:t>Forte FDG 6500</w:t>
            </w:r>
          </w:p>
        </w:tc>
        <w:tc>
          <w:tcPr>
            <w:tcW w:w="2127" w:type="dxa"/>
          </w:tcPr>
          <w:p w:rsidR="007226A3" w:rsidRPr="00E96469" w:rsidRDefault="007226A3" w:rsidP="00E96469">
            <w:pPr>
              <w:rPr>
                <w:lang w:val="uk-UA"/>
              </w:rPr>
            </w:pPr>
            <w:r w:rsidRPr="00A84BCC">
              <w:rPr>
                <w:lang w:val="uk-UA"/>
              </w:rPr>
              <w:t>10400070</w:t>
            </w:r>
          </w:p>
        </w:tc>
        <w:tc>
          <w:tcPr>
            <w:tcW w:w="1842" w:type="dxa"/>
          </w:tcPr>
          <w:p w:rsidR="007226A3" w:rsidRPr="00E96469" w:rsidRDefault="007226A3" w:rsidP="00E96469">
            <w:pPr>
              <w:rPr>
                <w:lang w:val="uk-UA"/>
              </w:rPr>
            </w:pPr>
            <w:r w:rsidRPr="00A84BCC">
              <w:rPr>
                <w:lang w:val="uk-UA"/>
              </w:rPr>
              <w:t>19399,00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7</w:t>
            </w:r>
          </w:p>
        </w:tc>
        <w:tc>
          <w:tcPr>
            <w:tcW w:w="5103" w:type="dxa"/>
          </w:tcPr>
          <w:p w:rsidR="007226A3" w:rsidRPr="00E96469" w:rsidRDefault="007226A3" w:rsidP="00E96469">
            <w:pPr>
              <w:rPr>
                <w:lang w:val="uk-UA"/>
              </w:rPr>
            </w:pPr>
            <w:r w:rsidRPr="00FD3493">
              <w:rPr>
                <w:lang w:val="uk-UA"/>
              </w:rPr>
              <w:t>Дизель генератор</w:t>
            </w:r>
            <w:r w:rsidRPr="00E96469">
              <w:t xml:space="preserve"> </w:t>
            </w:r>
            <w:proofErr w:type="spellStart"/>
            <w:r w:rsidRPr="00E96469">
              <w:rPr>
                <w:lang w:val="en-US"/>
              </w:rPr>
              <w:t>EnerSol</w:t>
            </w:r>
            <w:proofErr w:type="spellEnd"/>
            <w:r w:rsidRPr="00E96469">
              <w:t xml:space="preserve"> </w:t>
            </w:r>
            <w:r w:rsidRPr="00E96469">
              <w:rPr>
                <w:lang w:val="en-US"/>
              </w:rPr>
              <w:t>SKDS</w:t>
            </w:r>
            <w:r w:rsidRPr="00E96469">
              <w:t>-7</w:t>
            </w:r>
            <w:r w:rsidRPr="00E96469">
              <w:rPr>
                <w:lang w:val="en-US"/>
              </w:rPr>
              <w:t>EA</w:t>
            </w:r>
            <w:r w:rsidRPr="00E96469">
              <w:rPr>
                <w:lang w:val="uk-UA"/>
              </w:rPr>
              <w:t>(В)</w:t>
            </w:r>
          </w:p>
        </w:tc>
        <w:tc>
          <w:tcPr>
            <w:tcW w:w="2127" w:type="dxa"/>
          </w:tcPr>
          <w:p w:rsidR="007226A3" w:rsidRPr="00E96469" w:rsidRDefault="007226A3" w:rsidP="00E96469">
            <w:pPr>
              <w:rPr>
                <w:lang w:val="uk-UA"/>
              </w:rPr>
            </w:pPr>
            <w:r w:rsidRPr="00A84BCC">
              <w:rPr>
                <w:lang w:val="uk-UA"/>
              </w:rPr>
              <w:t>10400074</w:t>
            </w:r>
          </w:p>
        </w:tc>
        <w:tc>
          <w:tcPr>
            <w:tcW w:w="1842" w:type="dxa"/>
          </w:tcPr>
          <w:p w:rsidR="007226A3" w:rsidRPr="00E96469" w:rsidRDefault="007226A3" w:rsidP="00E96469">
            <w:pPr>
              <w:rPr>
                <w:lang w:val="uk-UA"/>
              </w:rPr>
            </w:pPr>
            <w:r w:rsidRPr="00A84BCC">
              <w:rPr>
                <w:lang w:val="uk-UA"/>
              </w:rPr>
              <w:t>44036,00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en-US"/>
              </w:rPr>
            </w:pPr>
            <w:r w:rsidRPr="00E96469">
              <w:rPr>
                <w:lang w:val="en-US"/>
              </w:rPr>
              <w:t>8</w:t>
            </w:r>
          </w:p>
        </w:tc>
        <w:tc>
          <w:tcPr>
            <w:tcW w:w="5103" w:type="dxa"/>
          </w:tcPr>
          <w:p w:rsidR="007226A3" w:rsidRPr="00E96469" w:rsidRDefault="007226A3" w:rsidP="00E96469">
            <w:pPr>
              <w:rPr>
                <w:lang w:val="uk-UA"/>
              </w:rPr>
            </w:pPr>
            <w:r w:rsidRPr="00FD3493">
              <w:rPr>
                <w:lang w:val="uk-UA"/>
              </w:rPr>
              <w:t>Дозиметр-радіометр МКС-05 «ТЕРРА»-О</w:t>
            </w:r>
          </w:p>
        </w:tc>
        <w:tc>
          <w:tcPr>
            <w:tcW w:w="2127" w:type="dxa"/>
          </w:tcPr>
          <w:p w:rsidR="007226A3" w:rsidRPr="00A84BCC" w:rsidRDefault="007226A3" w:rsidP="00E96469">
            <w:pPr>
              <w:rPr>
                <w:lang w:val="uk-UA"/>
              </w:rPr>
            </w:pPr>
            <w:r w:rsidRPr="00A84BCC">
              <w:rPr>
                <w:lang w:val="uk-UA"/>
              </w:rPr>
              <w:t>10600064</w:t>
            </w:r>
          </w:p>
        </w:tc>
        <w:tc>
          <w:tcPr>
            <w:tcW w:w="1842" w:type="dxa"/>
          </w:tcPr>
          <w:p w:rsidR="007226A3" w:rsidRPr="00E96469" w:rsidRDefault="007226A3" w:rsidP="00E96469">
            <w:pPr>
              <w:rPr>
                <w:lang w:val="uk-UA"/>
              </w:rPr>
            </w:pPr>
            <w:r w:rsidRPr="007B55F0">
              <w:rPr>
                <w:lang w:val="uk-UA"/>
              </w:rPr>
              <w:t>6220,00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9</w:t>
            </w:r>
          </w:p>
        </w:tc>
        <w:tc>
          <w:tcPr>
            <w:tcW w:w="5103" w:type="dxa"/>
          </w:tcPr>
          <w:p w:rsidR="007226A3" w:rsidRPr="00E96469" w:rsidRDefault="007226A3" w:rsidP="00E96469">
            <w:pPr>
              <w:rPr>
                <w:lang w:val="uk-UA"/>
              </w:rPr>
            </w:pPr>
            <w:proofErr w:type="spellStart"/>
            <w:r w:rsidRPr="00FD3493">
              <w:rPr>
                <w:lang w:val="uk-UA"/>
              </w:rPr>
              <w:t>Заправочний</w:t>
            </w:r>
            <w:proofErr w:type="spellEnd"/>
            <w:r w:rsidRPr="00FD3493">
              <w:rPr>
                <w:lang w:val="uk-UA"/>
              </w:rPr>
              <w:t xml:space="preserve"> блок-пост</w:t>
            </w:r>
          </w:p>
        </w:tc>
        <w:tc>
          <w:tcPr>
            <w:tcW w:w="2127" w:type="dxa"/>
          </w:tcPr>
          <w:p w:rsidR="007226A3" w:rsidRPr="00E96469" w:rsidRDefault="007226A3" w:rsidP="00E96469">
            <w:pPr>
              <w:rPr>
                <w:lang w:val="uk-UA"/>
              </w:rPr>
            </w:pPr>
            <w:r w:rsidRPr="00A84BCC">
              <w:rPr>
                <w:lang w:val="uk-UA"/>
              </w:rPr>
              <w:t>10400028</w:t>
            </w:r>
          </w:p>
        </w:tc>
        <w:tc>
          <w:tcPr>
            <w:tcW w:w="1842" w:type="dxa"/>
          </w:tcPr>
          <w:p w:rsidR="007226A3" w:rsidRPr="00E96469" w:rsidRDefault="007226A3" w:rsidP="00E96469">
            <w:pPr>
              <w:rPr>
                <w:lang w:val="uk-UA"/>
              </w:rPr>
            </w:pPr>
            <w:r w:rsidRPr="00A84BCC">
              <w:rPr>
                <w:lang w:val="uk-UA"/>
              </w:rPr>
              <w:t>10830,00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en-US"/>
              </w:rPr>
              <w:t>10</w:t>
            </w:r>
          </w:p>
        </w:tc>
        <w:tc>
          <w:tcPr>
            <w:tcW w:w="5103" w:type="dxa"/>
          </w:tcPr>
          <w:p w:rsidR="007226A3" w:rsidRPr="00E96469" w:rsidRDefault="007226A3" w:rsidP="00E96469">
            <w:pPr>
              <w:rPr>
                <w:lang w:val="uk-UA"/>
              </w:rPr>
            </w:pPr>
            <w:r w:rsidRPr="00FD3493">
              <w:rPr>
                <w:lang w:val="uk-UA"/>
              </w:rPr>
              <w:t xml:space="preserve">Компресор повітряний </w:t>
            </w:r>
            <w:r w:rsidRPr="00E96469">
              <w:rPr>
                <w:lang w:val="en-US"/>
              </w:rPr>
              <w:t xml:space="preserve">REMEZA 2/2 </w:t>
            </w:r>
            <w:r w:rsidRPr="00E96469">
              <w:rPr>
                <w:lang w:val="uk-UA"/>
              </w:rPr>
              <w:t>кВт</w:t>
            </w:r>
          </w:p>
        </w:tc>
        <w:tc>
          <w:tcPr>
            <w:tcW w:w="2127" w:type="dxa"/>
          </w:tcPr>
          <w:p w:rsidR="007226A3" w:rsidRPr="00E96469" w:rsidRDefault="007226A3" w:rsidP="00E96469">
            <w:pPr>
              <w:rPr>
                <w:lang w:val="uk-UA"/>
              </w:rPr>
            </w:pPr>
            <w:r w:rsidRPr="00A84BCC">
              <w:rPr>
                <w:lang w:val="uk-UA"/>
              </w:rPr>
              <w:t>10400069</w:t>
            </w:r>
          </w:p>
        </w:tc>
        <w:tc>
          <w:tcPr>
            <w:tcW w:w="1842" w:type="dxa"/>
          </w:tcPr>
          <w:p w:rsidR="007226A3" w:rsidRPr="00E96469" w:rsidRDefault="007226A3" w:rsidP="00E96469">
            <w:pPr>
              <w:rPr>
                <w:lang w:val="uk-UA"/>
              </w:rPr>
            </w:pPr>
            <w:r w:rsidRPr="00A84BCC">
              <w:rPr>
                <w:lang w:val="uk-UA"/>
              </w:rPr>
              <w:t>12599,00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11</w:t>
            </w:r>
          </w:p>
        </w:tc>
        <w:tc>
          <w:tcPr>
            <w:tcW w:w="5103" w:type="dxa"/>
          </w:tcPr>
          <w:p w:rsidR="007226A3" w:rsidRPr="00E96469" w:rsidRDefault="007226A3" w:rsidP="00E96469">
            <w:pPr>
              <w:rPr>
                <w:lang w:val="uk-UA"/>
              </w:rPr>
            </w:pPr>
            <w:r w:rsidRPr="00FD3493">
              <w:rPr>
                <w:lang w:val="uk-UA"/>
              </w:rPr>
              <w:t xml:space="preserve">Металева цистерна </w:t>
            </w:r>
          </w:p>
        </w:tc>
        <w:tc>
          <w:tcPr>
            <w:tcW w:w="2127" w:type="dxa"/>
          </w:tcPr>
          <w:p w:rsidR="007226A3" w:rsidRPr="00E96469" w:rsidRDefault="007226A3" w:rsidP="00E96469">
            <w:pPr>
              <w:rPr>
                <w:lang w:val="uk-UA"/>
              </w:rPr>
            </w:pPr>
            <w:r w:rsidRPr="00A84BCC">
              <w:rPr>
                <w:lang w:val="uk-UA"/>
              </w:rPr>
              <w:t>10400031</w:t>
            </w:r>
          </w:p>
        </w:tc>
        <w:tc>
          <w:tcPr>
            <w:tcW w:w="1842" w:type="dxa"/>
          </w:tcPr>
          <w:p w:rsidR="007226A3" w:rsidRPr="00E96469" w:rsidRDefault="007226A3" w:rsidP="00E96469">
            <w:pPr>
              <w:rPr>
                <w:lang w:val="uk-UA"/>
              </w:rPr>
            </w:pPr>
            <w:r w:rsidRPr="00A84BCC">
              <w:rPr>
                <w:lang w:val="uk-UA"/>
              </w:rPr>
              <w:t>7500,00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12</w:t>
            </w:r>
          </w:p>
        </w:tc>
        <w:tc>
          <w:tcPr>
            <w:tcW w:w="5103" w:type="dxa"/>
          </w:tcPr>
          <w:p w:rsidR="007226A3" w:rsidRPr="00E96469" w:rsidRDefault="007226A3" w:rsidP="00E96469">
            <w:pPr>
              <w:rPr>
                <w:lang w:val="uk-UA"/>
              </w:rPr>
            </w:pPr>
            <w:r w:rsidRPr="00FD3493">
              <w:rPr>
                <w:lang w:val="uk-UA"/>
              </w:rPr>
              <w:t>Мотопомпа (для брудної</w:t>
            </w:r>
            <w:r w:rsidRPr="00E96469">
              <w:rPr>
                <w:lang w:val="uk-UA"/>
              </w:rPr>
              <w:t xml:space="preserve"> води КТН-100</w:t>
            </w:r>
            <w:r w:rsidRPr="00E96469">
              <w:rPr>
                <w:lang w:val="en-US"/>
              </w:rPr>
              <w:t>S</w:t>
            </w:r>
            <w:r w:rsidRPr="00E96469">
              <w:t xml:space="preserve"> </w:t>
            </w:r>
            <w:proofErr w:type="spellStart"/>
            <w:r w:rsidRPr="00E96469">
              <w:rPr>
                <w:lang w:val="en-US"/>
              </w:rPr>
              <w:t>HondaGX</w:t>
            </w:r>
            <w:proofErr w:type="spellEnd"/>
            <w:r w:rsidRPr="00E96469">
              <w:t>390,</w:t>
            </w:r>
            <w:r w:rsidRPr="00E96469">
              <w:rPr>
                <w:lang w:val="uk-UA"/>
              </w:rPr>
              <w:t xml:space="preserve"> </w:t>
            </w:r>
            <w:r w:rsidRPr="00E96469">
              <w:t>30</w:t>
            </w:r>
            <w:r w:rsidRPr="00E96469">
              <w:rPr>
                <w:lang w:val="uk-UA"/>
              </w:rPr>
              <w:t>м,2050 л/хв., 82 кг)</w:t>
            </w:r>
          </w:p>
        </w:tc>
        <w:tc>
          <w:tcPr>
            <w:tcW w:w="2127" w:type="dxa"/>
          </w:tcPr>
          <w:p w:rsidR="007226A3" w:rsidRPr="00E96469" w:rsidRDefault="007226A3" w:rsidP="00E96469">
            <w:pPr>
              <w:rPr>
                <w:lang w:val="uk-UA"/>
              </w:rPr>
            </w:pPr>
            <w:r w:rsidRPr="00A84BCC">
              <w:rPr>
                <w:lang w:val="uk-UA"/>
              </w:rPr>
              <w:t>10400075</w:t>
            </w:r>
          </w:p>
        </w:tc>
        <w:tc>
          <w:tcPr>
            <w:tcW w:w="1842" w:type="dxa"/>
          </w:tcPr>
          <w:p w:rsidR="007226A3" w:rsidRPr="00E96469" w:rsidRDefault="007226A3" w:rsidP="00E96469">
            <w:pPr>
              <w:rPr>
                <w:lang w:val="uk-UA"/>
              </w:rPr>
            </w:pPr>
            <w:r w:rsidRPr="00A84BCC">
              <w:rPr>
                <w:lang w:val="uk-UA"/>
              </w:rPr>
              <w:t>54995,00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t>13</w:t>
            </w:r>
          </w:p>
        </w:tc>
        <w:tc>
          <w:tcPr>
            <w:tcW w:w="5103" w:type="dxa"/>
          </w:tcPr>
          <w:p w:rsidR="007226A3" w:rsidRPr="00E96469" w:rsidRDefault="007226A3" w:rsidP="00E96469">
            <w:pPr>
              <w:rPr>
                <w:lang w:val="uk-UA"/>
              </w:rPr>
            </w:pPr>
            <w:r w:rsidRPr="00FD3493">
              <w:rPr>
                <w:lang w:val="uk-UA"/>
              </w:rPr>
              <w:t>Пер</w:t>
            </w:r>
            <w:r w:rsidRPr="00E96469">
              <w:rPr>
                <w:lang w:val="uk-UA"/>
              </w:rPr>
              <w:t>есувний будиночок</w:t>
            </w:r>
          </w:p>
        </w:tc>
        <w:tc>
          <w:tcPr>
            <w:tcW w:w="2127" w:type="dxa"/>
          </w:tcPr>
          <w:p w:rsidR="007226A3" w:rsidRPr="00E96469" w:rsidRDefault="007226A3" w:rsidP="00E96469">
            <w:pPr>
              <w:rPr>
                <w:lang w:val="uk-UA"/>
              </w:rPr>
            </w:pPr>
            <w:r w:rsidRPr="00A84BCC">
              <w:rPr>
                <w:lang w:val="uk-UA"/>
              </w:rPr>
              <w:t>10300005</w:t>
            </w:r>
          </w:p>
        </w:tc>
        <w:tc>
          <w:tcPr>
            <w:tcW w:w="1842" w:type="dxa"/>
          </w:tcPr>
          <w:p w:rsidR="007226A3" w:rsidRPr="00E96469" w:rsidRDefault="007226A3" w:rsidP="00E96469">
            <w:pPr>
              <w:rPr>
                <w:lang w:val="uk-UA"/>
              </w:rPr>
            </w:pPr>
            <w:r w:rsidRPr="00A84BCC">
              <w:rPr>
                <w:lang w:val="uk-UA"/>
              </w:rPr>
              <w:t>15545,00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14</w:t>
            </w:r>
          </w:p>
        </w:tc>
        <w:tc>
          <w:tcPr>
            <w:tcW w:w="5103" w:type="dxa"/>
          </w:tcPr>
          <w:p w:rsidR="007226A3" w:rsidRPr="00E96469" w:rsidRDefault="007226A3" w:rsidP="00E96469">
            <w:pPr>
              <w:rPr>
                <w:lang w:val="uk-UA"/>
              </w:rPr>
            </w:pPr>
            <w:r w:rsidRPr="00FD3493">
              <w:rPr>
                <w:lang w:val="uk-UA"/>
              </w:rPr>
              <w:t>Прес гідравлічний ПГ-12</w:t>
            </w:r>
          </w:p>
        </w:tc>
        <w:tc>
          <w:tcPr>
            <w:tcW w:w="2127" w:type="dxa"/>
          </w:tcPr>
          <w:p w:rsidR="007226A3" w:rsidRPr="00E96469" w:rsidRDefault="007226A3" w:rsidP="00E96469">
            <w:pPr>
              <w:rPr>
                <w:lang w:val="uk-UA"/>
              </w:rPr>
            </w:pPr>
            <w:r w:rsidRPr="00A84BCC">
              <w:rPr>
                <w:lang w:val="uk-UA"/>
              </w:rPr>
              <w:t>10400036</w:t>
            </w:r>
          </w:p>
        </w:tc>
        <w:tc>
          <w:tcPr>
            <w:tcW w:w="1842" w:type="dxa"/>
          </w:tcPr>
          <w:p w:rsidR="007226A3" w:rsidRPr="00E96469" w:rsidRDefault="007226A3" w:rsidP="00E96469">
            <w:pPr>
              <w:rPr>
                <w:lang w:val="uk-UA"/>
              </w:rPr>
            </w:pPr>
            <w:r w:rsidRPr="00A84BCC">
              <w:rPr>
                <w:lang w:val="uk-UA"/>
              </w:rPr>
              <w:t>31500,00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15</w:t>
            </w:r>
          </w:p>
        </w:tc>
        <w:tc>
          <w:tcPr>
            <w:tcW w:w="5103" w:type="dxa"/>
            <w:vAlign w:val="bottom"/>
          </w:tcPr>
          <w:p w:rsidR="007226A3" w:rsidRPr="00E96469" w:rsidRDefault="007226A3" w:rsidP="00E96469">
            <w:pPr>
              <w:rPr>
                <w:lang w:val="uk-UA"/>
              </w:rPr>
            </w:pPr>
            <w:r w:rsidRPr="00FD3493">
              <w:rPr>
                <w:lang w:val="uk-UA"/>
              </w:rPr>
              <w:t>Рукава для мотопомпи</w:t>
            </w:r>
          </w:p>
        </w:tc>
        <w:tc>
          <w:tcPr>
            <w:tcW w:w="2127" w:type="dxa"/>
          </w:tcPr>
          <w:p w:rsidR="007226A3" w:rsidRPr="00E96469" w:rsidRDefault="007226A3" w:rsidP="00E96469">
            <w:pPr>
              <w:rPr>
                <w:lang w:val="uk-UA"/>
              </w:rPr>
            </w:pPr>
            <w:r w:rsidRPr="00A84BCC">
              <w:rPr>
                <w:lang w:val="uk-UA"/>
              </w:rPr>
              <w:t>10400076</w:t>
            </w:r>
          </w:p>
        </w:tc>
        <w:tc>
          <w:tcPr>
            <w:tcW w:w="1842" w:type="dxa"/>
          </w:tcPr>
          <w:p w:rsidR="007226A3" w:rsidRPr="00E96469" w:rsidRDefault="007226A3" w:rsidP="00E96469">
            <w:pPr>
              <w:rPr>
                <w:lang w:val="uk-UA"/>
              </w:rPr>
            </w:pPr>
            <w:r w:rsidRPr="00A84BCC">
              <w:rPr>
                <w:lang w:val="uk-UA"/>
              </w:rPr>
              <w:t>9164,00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A84BCC">
              <w:rPr>
                <w:lang w:val="uk-UA"/>
              </w:rPr>
              <w:t>16</w:t>
            </w:r>
          </w:p>
        </w:tc>
        <w:tc>
          <w:tcPr>
            <w:tcW w:w="5103" w:type="dxa"/>
          </w:tcPr>
          <w:p w:rsidR="007226A3" w:rsidRPr="00E96469" w:rsidRDefault="007226A3" w:rsidP="00E96469">
            <w:r w:rsidRPr="00FD3493">
              <w:rPr>
                <w:lang w:val="uk-UA"/>
              </w:rPr>
              <w:t>Рукава для мотопомпи</w:t>
            </w:r>
          </w:p>
        </w:tc>
        <w:tc>
          <w:tcPr>
            <w:tcW w:w="2127" w:type="dxa"/>
          </w:tcPr>
          <w:p w:rsidR="007226A3" w:rsidRPr="00E96469" w:rsidRDefault="007226A3" w:rsidP="00E96469">
            <w:pPr>
              <w:rPr>
                <w:lang w:val="uk-UA"/>
              </w:rPr>
            </w:pPr>
            <w:r w:rsidRPr="007B55F0">
              <w:rPr>
                <w:lang w:val="uk-UA"/>
              </w:rPr>
              <w:t>10400077</w:t>
            </w:r>
          </w:p>
        </w:tc>
        <w:tc>
          <w:tcPr>
            <w:tcW w:w="1842" w:type="dxa"/>
          </w:tcPr>
          <w:p w:rsidR="007226A3" w:rsidRPr="00E96469" w:rsidRDefault="007226A3" w:rsidP="00E96469">
            <w:pPr>
              <w:rPr>
                <w:lang w:val="uk-UA"/>
              </w:rPr>
            </w:pPr>
            <w:r w:rsidRPr="00A84BCC">
              <w:rPr>
                <w:lang w:val="uk-UA"/>
              </w:rPr>
              <w:t>9164,00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A84BCC">
              <w:rPr>
                <w:lang w:val="uk-UA"/>
              </w:rPr>
              <w:t>17</w:t>
            </w:r>
          </w:p>
        </w:tc>
        <w:tc>
          <w:tcPr>
            <w:tcW w:w="5103" w:type="dxa"/>
          </w:tcPr>
          <w:p w:rsidR="007226A3" w:rsidRPr="00E96469" w:rsidRDefault="007226A3" w:rsidP="00E96469">
            <w:r w:rsidRPr="00FD3493">
              <w:rPr>
                <w:lang w:val="uk-UA"/>
              </w:rPr>
              <w:t>Рукава для мотопомпи</w:t>
            </w:r>
          </w:p>
        </w:tc>
        <w:tc>
          <w:tcPr>
            <w:tcW w:w="2127" w:type="dxa"/>
          </w:tcPr>
          <w:p w:rsidR="007226A3" w:rsidRPr="00E96469" w:rsidRDefault="007226A3" w:rsidP="00E96469">
            <w:pPr>
              <w:rPr>
                <w:lang w:val="uk-UA"/>
              </w:rPr>
            </w:pPr>
            <w:r w:rsidRPr="007B55F0">
              <w:rPr>
                <w:lang w:val="uk-UA"/>
              </w:rPr>
              <w:t>10400078</w:t>
            </w:r>
          </w:p>
        </w:tc>
        <w:tc>
          <w:tcPr>
            <w:tcW w:w="1842" w:type="dxa"/>
          </w:tcPr>
          <w:p w:rsidR="007226A3" w:rsidRPr="00E96469" w:rsidRDefault="007226A3" w:rsidP="00E96469">
            <w:pPr>
              <w:rPr>
                <w:lang w:val="uk-UA"/>
              </w:rPr>
            </w:pPr>
            <w:r w:rsidRPr="00A84BCC">
              <w:rPr>
                <w:lang w:val="uk-UA"/>
              </w:rPr>
              <w:t>9164,00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A84BCC">
              <w:rPr>
                <w:lang w:val="uk-UA"/>
              </w:rPr>
              <w:t>18</w:t>
            </w:r>
          </w:p>
        </w:tc>
        <w:tc>
          <w:tcPr>
            <w:tcW w:w="5103" w:type="dxa"/>
            <w:vAlign w:val="bottom"/>
          </w:tcPr>
          <w:p w:rsidR="007226A3" w:rsidRPr="00E96469" w:rsidRDefault="007226A3" w:rsidP="00E96469">
            <w:pPr>
              <w:rPr>
                <w:lang w:val="uk-UA"/>
              </w:rPr>
            </w:pPr>
            <w:proofErr w:type="spellStart"/>
            <w:r w:rsidRPr="00FD3493">
              <w:rPr>
                <w:lang w:val="uk-UA"/>
              </w:rPr>
              <w:t>Термобудиночок</w:t>
            </w:r>
            <w:proofErr w:type="spellEnd"/>
            <w:r w:rsidRPr="00FD3493">
              <w:rPr>
                <w:lang w:val="uk-UA"/>
              </w:rPr>
              <w:t xml:space="preserve"> пересувний</w:t>
            </w:r>
          </w:p>
        </w:tc>
        <w:tc>
          <w:tcPr>
            <w:tcW w:w="2127" w:type="dxa"/>
          </w:tcPr>
          <w:p w:rsidR="007226A3" w:rsidRPr="00E96469" w:rsidRDefault="007226A3" w:rsidP="00E96469">
            <w:pPr>
              <w:rPr>
                <w:lang w:val="uk-UA"/>
              </w:rPr>
            </w:pPr>
            <w:r w:rsidRPr="00A84BCC">
              <w:rPr>
                <w:lang w:val="uk-UA"/>
              </w:rPr>
              <w:t>10300002</w:t>
            </w:r>
          </w:p>
        </w:tc>
        <w:tc>
          <w:tcPr>
            <w:tcW w:w="1842" w:type="dxa"/>
          </w:tcPr>
          <w:p w:rsidR="007226A3" w:rsidRPr="00E96469" w:rsidRDefault="007226A3" w:rsidP="00E96469">
            <w:pPr>
              <w:rPr>
                <w:lang w:val="uk-UA"/>
              </w:rPr>
            </w:pPr>
            <w:r w:rsidRPr="00A84BCC">
              <w:rPr>
                <w:lang w:val="uk-UA"/>
              </w:rPr>
              <w:t>28000,00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19</w:t>
            </w:r>
          </w:p>
        </w:tc>
        <w:tc>
          <w:tcPr>
            <w:tcW w:w="5103" w:type="dxa"/>
            <w:vAlign w:val="bottom"/>
          </w:tcPr>
          <w:p w:rsidR="007226A3" w:rsidRPr="00E96469" w:rsidRDefault="007226A3" w:rsidP="00E96469">
            <w:pPr>
              <w:rPr>
                <w:lang w:val="uk-UA"/>
              </w:rPr>
            </w:pPr>
            <w:proofErr w:type="spellStart"/>
            <w:r w:rsidRPr="00FD3493">
              <w:rPr>
                <w:lang w:val="uk-UA"/>
              </w:rPr>
              <w:t>Топочна</w:t>
            </w:r>
            <w:proofErr w:type="spellEnd"/>
            <w:r w:rsidRPr="00FD3493">
              <w:rPr>
                <w:lang w:val="uk-UA"/>
              </w:rPr>
              <w:t xml:space="preserve"> ємність</w:t>
            </w:r>
          </w:p>
        </w:tc>
        <w:tc>
          <w:tcPr>
            <w:tcW w:w="2127" w:type="dxa"/>
          </w:tcPr>
          <w:p w:rsidR="007226A3" w:rsidRPr="00E96469" w:rsidRDefault="007226A3" w:rsidP="00E96469">
            <w:pPr>
              <w:rPr>
                <w:lang w:val="uk-UA"/>
              </w:rPr>
            </w:pPr>
            <w:r w:rsidRPr="00A84BCC">
              <w:rPr>
                <w:lang w:val="uk-UA"/>
              </w:rPr>
              <w:t>10400037</w:t>
            </w:r>
          </w:p>
        </w:tc>
        <w:tc>
          <w:tcPr>
            <w:tcW w:w="1842" w:type="dxa"/>
          </w:tcPr>
          <w:p w:rsidR="007226A3" w:rsidRPr="00E96469" w:rsidRDefault="007226A3" w:rsidP="00E96469">
            <w:pPr>
              <w:rPr>
                <w:lang w:val="uk-UA"/>
              </w:rPr>
            </w:pPr>
            <w:r w:rsidRPr="00A84BCC">
              <w:rPr>
                <w:lang w:val="uk-UA"/>
              </w:rPr>
              <w:t>14097,50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20</w:t>
            </w:r>
          </w:p>
        </w:tc>
        <w:tc>
          <w:tcPr>
            <w:tcW w:w="5103" w:type="dxa"/>
            <w:vAlign w:val="bottom"/>
          </w:tcPr>
          <w:p w:rsidR="007226A3" w:rsidRPr="00E96469" w:rsidRDefault="007226A3" w:rsidP="00E96469">
            <w:pPr>
              <w:rPr>
                <w:lang w:val="uk-UA"/>
              </w:rPr>
            </w:pPr>
            <w:r w:rsidRPr="00FD3493">
              <w:rPr>
                <w:lang w:val="uk-UA"/>
              </w:rPr>
              <w:t>Щітка комунальна в зборі</w:t>
            </w:r>
          </w:p>
        </w:tc>
        <w:tc>
          <w:tcPr>
            <w:tcW w:w="2127" w:type="dxa"/>
          </w:tcPr>
          <w:p w:rsidR="007226A3" w:rsidRPr="00E96469" w:rsidRDefault="007226A3" w:rsidP="00E96469">
            <w:pPr>
              <w:rPr>
                <w:lang w:val="uk-UA"/>
              </w:rPr>
            </w:pPr>
            <w:r w:rsidRPr="00A84BCC">
              <w:rPr>
                <w:lang w:val="uk-UA"/>
              </w:rPr>
              <w:t>10400027</w:t>
            </w:r>
          </w:p>
        </w:tc>
        <w:tc>
          <w:tcPr>
            <w:tcW w:w="1842" w:type="dxa"/>
          </w:tcPr>
          <w:p w:rsidR="007226A3" w:rsidRPr="00E96469" w:rsidRDefault="007226A3" w:rsidP="00E96469">
            <w:pPr>
              <w:rPr>
                <w:lang w:val="uk-UA"/>
              </w:rPr>
            </w:pPr>
            <w:r w:rsidRPr="00A84BCC">
              <w:rPr>
                <w:lang w:val="uk-UA"/>
              </w:rPr>
              <w:t>8500,02</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21</w:t>
            </w:r>
          </w:p>
        </w:tc>
        <w:tc>
          <w:tcPr>
            <w:tcW w:w="5103" w:type="dxa"/>
            <w:vAlign w:val="bottom"/>
          </w:tcPr>
          <w:p w:rsidR="007226A3" w:rsidRPr="00E96469" w:rsidRDefault="007226A3" w:rsidP="00E96469">
            <w:pPr>
              <w:rPr>
                <w:lang w:val="uk-UA"/>
              </w:rPr>
            </w:pPr>
            <w:r w:rsidRPr="00FD3493">
              <w:rPr>
                <w:lang w:val="uk-UA"/>
              </w:rPr>
              <w:t>Щітка комунальна з приводом</w:t>
            </w:r>
          </w:p>
        </w:tc>
        <w:tc>
          <w:tcPr>
            <w:tcW w:w="2127" w:type="dxa"/>
          </w:tcPr>
          <w:p w:rsidR="007226A3" w:rsidRPr="00E96469" w:rsidRDefault="007226A3" w:rsidP="00E96469">
            <w:pPr>
              <w:rPr>
                <w:lang w:val="uk-UA"/>
              </w:rPr>
            </w:pPr>
            <w:r w:rsidRPr="00FD3493">
              <w:rPr>
                <w:lang w:val="uk-UA"/>
              </w:rPr>
              <w:t>10500057</w:t>
            </w:r>
          </w:p>
        </w:tc>
        <w:tc>
          <w:tcPr>
            <w:tcW w:w="1842" w:type="dxa"/>
          </w:tcPr>
          <w:p w:rsidR="007226A3" w:rsidRPr="00E96469" w:rsidRDefault="007226A3" w:rsidP="00E96469">
            <w:pPr>
              <w:rPr>
                <w:lang w:val="uk-UA"/>
              </w:rPr>
            </w:pPr>
            <w:r w:rsidRPr="00A84BCC">
              <w:rPr>
                <w:lang w:val="uk-UA"/>
              </w:rPr>
              <w:t>23750,00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22</w:t>
            </w:r>
          </w:p>
        </w:tc>
        <w:tc>
          <w:tcPr>
            <w:tcW w:w="5103" w:type="dxa"/>
            <w:vAlign w:val="bottom"/>
          </w:tcPr>
          <w:p w:rsidR="007226A3" w:rsidRPr="00E96469" w:rsidRDefault="007226A3" w:rsidP="00E96469">
            <w:pPr>
              <w:rPr>
                <w:lang w:val="en-US"/>
              </w:rPr>
            </w:pPr>
            <w:r w:rsidRPr="00FD3493">
              <w:rPr>
                <w:lang w:val="uk-UA"/>
              </w:rPr>
              <w:t xml:space="preserve">Фронтальний навантажувач </w:t>
            </w:r>
            <w:proofErr w:type="spellStart"/>
            <w:r w:rsidRPr="00E96469">
              <w:rPr>
                <w:lang w:val="en-US"/>
              </w:rPr>
              <w:t>Lonking</w:t>
            </w:r>
            <w:proofErr w:type="spellEnd"/>
            <w:r w:rsidRPr="00E96469">
              <w:rPr>
                <w:lang w:val="en-US"/>
              </w:rPr>
              <w:t xml:space="preserve"> LG833NLHA906745</w:t>
            </w:r>
          </w:p>
        </w:tc>
        <w:tc>
          <w:tcPr>
            <w:tcW w:w="2127" w:type="dxa"/>
          </w:tcPr>
          <w:p w:rsidR="007226A3" w:rsidRPr="00E96469" w:rsidRDefault="007226A3" w:rsidP="00E96469">
            <w:pPr>
              <w:rPr>
                <w:lang w:val="en-US"/>
              </w:rPr>
            </w:pPr>
            <w:r w:rsidRPr="00FD3493">
              <w:rPr>
                <w:lang w:val="en-US"/>
              </w:rPr>
              <w:t>10500019</w:t>
            </w:r>
          </w:p>
        </w:tc>
        <w:tc>
          <w:tcPr>
            <w:tcW w:w="1842" w:type="dxa"/>
          </w:tcPr>
          <w:p w:rsidR="007226A3" w:rsidRPr="00E96469" w:rsidRDefault="007226A3" w:rsidP="00E96469">
            <w:pPr>
              <w:rPr>
                <w:lang w:val="en-US"/>
              </w:rPr>
            </w:pPr>
            <w:r w:rsidRPr="00A84BCC">
              <w:rPr>
                <w:lang w:val="en-US"/>
              </w:rPr>
              <w:t>790825</w:t>
            </w:r>
            <w:r w:rsidRPr="00A84BCC">
              <w:rPr>
                <w:lang w:val="uk-UA"/>
              </w:rPr>
              <w:t>,</w:t>
            </w:r>
            <w:r w:rsidRPr="007B55F0">
              <w:rPr>
                <w:lang w:val="en-US"/>
              </w:rPr>
              <w:t>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23</w:t>
            </w:r>
          </w:p>
        </w:tc>
        <w:tc>
          <w:tcPr>
            <w:tcW w:w="5103" w:type="dxa"/>
          </w:tcPr>
          <w:p w:rsidR="007226A3" w:rsidRPr="00E96469" w:rsidRDefault="007226A3" w:rsidP="00E96469">
            <w:pPr>
              <w:rPr>
                <w:lang w:val="uk-UA"/>
              </w:rPr>
            </w:pPr>
            <w:r w:rsidRPr="00FD3493">
              <w:rPr>
                <w:lang w:val="uk-UA"/>
              </w:rPr>
              <w:t xml:space="preserve">Трактор </w:t>
            </w:r>
            <w:proofErr w:type="spellStart"/>
            <w:r w:rsidRPr="00E96469">
              <w:rPr>
                <w:lang w:val="en-US"/>
              </w:rPr>
              <w:t>Foton</w:t>
            </w:r>
            <w:proofErr w:type="spellEnd"/>
            <w:r w:rsidRPr="00E96469">
              <w:rPr>
                <w:lang w:val="en-US"/>
              </w:rPr>
              <w:t xml:space="preserve"> FT</w:t>
            </w:r>
            <w:r w:rsidRPr="00E96469">
              <w:rPr>
                <w:lang w:val="uk-UA"/>
              </w:rPr>
              <w:t>504</w:t>
            </w:r>
          </w:p>
        </w:tc>
        <w:tc>
          <w:tcPr>
            <w:tcW w:w="2127" w:type="dxa"/>
          </w:tcPr>
          <w:p w:rsidR="007226A3" w:rsidRPr="00E96469" w:rsidRDefault="007226A3" w:rsidP="00E96469">
            <w:pPr>
              <w:rPr>
                <w:lang w:val="uk-UA"/>
              </w:rPr>
            </w:pPr>
            <w:r w:rsidRPr="00FD3493">
              <w:rPr>
                <w:lang w:val="uk-UA"/>
              </w:rPr>
              <w:t>105000</w:t>
            </w:r>
            <w:r w:rsidRPr="00E96469">
              <w:rPr>
                <w:lang w:val="uk-UA"/>
              </w:rPr>
              <w:t>58</w:t>
            </w:r>
          </w:p>
        </w:tc>
        <w:tc>
          <w:tcPr>
            <w:tcW w:w="1842" w:type="dxa"/>
          </w:tcPr>
          <w:p w:rsidR="007226A3" w:rsidRPr="00E96469" w:rsidRDefault="007226A3" w:rsidP="00E96469">
            <w:pPr>
              <w:rPr>
                <w:lang w:val="uk-UA"/>
              </w:rPr>
            </w:pPr>
            <w:r w:rsidRPr="00A84BCC">
              <w:rPr>
                <w:lang w:val="uk-UA"/>
              </w:rPr>
              <w:t>300000,00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24</w:t>
            </w:r>
          </w:p>
        </w:tc>
        <w:tc>
          <w:tcPr>
            <w:tcW w:w="5103" w:type="dxa"/>
            <w:vAlign w:val="bottom"/>
          </w:tcPr>
          <w:p w:rsidR="007226A3" w:rsidRPr="00E96469" w:rsidRDefault="007226A3" w:rsidP="00E96469">
            <w:pPr>
              <w:rPr>
                <w:lang w:val="uk-UA"/>
              </w:rPr>
            </w:pPr>
            <w:r w:rsidRPr="00FD3493">
              <w:rPr>
                <w:lang w:val="uk-UA"/>
              </w:rPr>
              <w:t>Бульдозер Т-170</w:t>
            </w:r>
          </w:p>
        </w:tc>
        <w:tc>
          <w:tcPr>
            <w:tcW w:w="2127" w:type="dxa"/>
          </w:tcPr>
          <w:p w:rsidR="007226A3" w:rsidRPr="00E96469" w:rsidRDefault="007226A3" w:rsidP="00E96469">
            <w:pPr>
              <w:rPr>
                <w:lang w:val="uk-UA"/>
              </w:rPr>
            </w:pPr>
            <w:r w:rsidRPr="00FD3493">
              <w:rPr>
                <w:lang w:val="uk-UA"/>
              </w:rPr>
              <w:t>105000</w:t>
            </w:r>
            <w:r w:rsidRPr="00E96469">
              <w:rPr>
                <w:lang w:val="uk-UA"/>
              </w:rPr>
              <w:t>59</w:t>
            </w:r>
          </w:p>
        </w:tc>
        <w:tc>
          <w:tcPr>
            <w:tcW w:w="1842" w:type="dxa"/>
            <w:vAlign w:val="bottom"/>
          </w:tcPr>
          <w:p w:rsidR="007226A3" w:rsidRPr="00E96469" w:rsidRDefault="007226A3" w:rsidP="00E96469">
            <w:pPr>
              <w:rPr>
                <w:lang w:val="uk-UA"/>
              </w:rPr>
            </w:pPr>
            <w:r w:rsidRPr="00A84BCC">
              <w:rPr>
                <w:lang w:val="uk-UA"/>
              </w:rPr>
              <w:t>1617277,00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25</w:t>
            </w:r>
          </w:p>
        </w:tc>
        <w:tc>
          <w:tcPr>
            <w:tcW w:w="5103" w:type="dxa"/>
            <w:vAlign w:val="bottom"/>
          </w:tcPr>
          <w:p w:rsidR="007226A3" w:rsidRPr="00E96469" w:rsidRDefault="007226A3" w:rsidP="00E96469">
            <w:pPr>
              <w:rPr>
                <w:lang w:val="uk-UA"/>
              </w:rPr>
            </w:pPr>
            <w:r w:rsidRPr="00FD3493">
              <w:rPr>
                <w:lang w:val="uk-UA"/>
              </w:rPr>
              <w:t xml:space="preserve">Навантажувач фронтальний </w:t>
            </w:r>
            <w:proofErr w:type="spellStart"/>
            <w:r w:rsidRPr="00E96469">
              <w:rPr>
                <w:lang w:val="en-US"/>
              </w:rPr>
              <w:t>Xtreme</w:t>
            </w:r>
            <w:proofErr w:type="spellEnd"/>
            <w:r w:rsidRPr="00E96469">
              <w:rPr>
                <w:lang w:val="en-US"/>
              </w:rPr>
              <w:t>-S</w:t>
            </w:r>
          </w:p>
        </w:tc>
        <w:tc>
          <w:tcPr>
            <w:tcW w:w="2127" w:type="dxa"/>
          </w:tcPr>
          <w:p w:rsidR="007226A3" w:rsidRPr="00E96469" w:rsidRDefault="007226A3" w:rsidP="00E96469">
            <w:pPr>
              <w:rPr>
                <w:lang w:val="uk-UA"/>
              </w:rPr>
            </w:pPr>
            <w:r w:rsidRPr="00FD3493">
              <w:rPr>
                <w:lang w:val="uk-UA"/>
              </w:rPr>
              <w:t>10500068</w:t>
            </w:r>
          </w:p>
        </w:tc>
        <w:tc>
          <w:tcPr>
            <w:tcW w:w="1842" w:type="dxa"/>
            <w:vAlign w:val="bottom"/>
          </w:tcPr>
          <w:p w:rsidR="007226A3" w:rsidRPr="00E96469" w:rsidRDefault="007226A3" w:rsidP="00E96469">
            <w:pPr>
              <w:rPr>
                <w:lang w:val="uk-UA"/>
              </w:rPr>
            </w:pPr>
            <w:r w:rsidRPr="00A84BCC">
              <w:rPr>
                <w:lang w:val="uk-UA"/>
              </w:rPr>
              <w:t>82500,00</w:t>
            </w:r>
          </w:p>
        </w:tc>
      </w:tr>
      <w:tr w:rsidR="007226A3" w:rsidRPr="00E96469" w:rsidTr="00E96469">
        <w:tblPrEx>
          <w:tblCellMar>
            <w:top w:w="0" w:type="dxa"/>
            <w:bottom w:w="0" w:type="dxa"/>
          </w:tblCellMar>
        </w:tblPrEx>
        <w:tc>
          <w:tcPr>
            <w:tcW w:w="567" w:type="dxa"/>
          </w:tcPr>
          <w:p w:rsidR="007226A3" w:rsidRPr="00E96469" w:rsidRDefault="007226A3" w:rsidP="00E96469">
            <w:pPr>
              <w:ind w:right="-108"/>
              <w:rPr>
                <w:lang w:val="uk-UA"/>
              </w:rPr>
            </w:pPr>
            <w:r w:rsidRPr="00E96469">
              <w:rPr>
                <w:lang w:val="uk-UA"/>
              </w:rPr>
              <w:t>26</w:t>
            </w:r>
          </w:p>
        </w:tc>
        <w:tc>
          <w:tcPr>
            <w:tcW w:w="5103" w:type="dxa"/>
            <w:vAlign w:val="bottom"/>
          </w:tcPr>
          <w:p w:rsidR="007226A3" w:rsidRPr="00E96469" w:rsidRDefault="007226A3" w:rsidP="00E96469">
            <w:pPr>
              <w:rPr>
                <w:lang w:val="uk-UA"/>
              </w:rPr>
            </w:pPr>
            <w:r w:rsidRPr="00FD3493">
              <w:rPr>
                <w:lang w:val="uk-UA"/>
              </w:rPr>
              <w:t>Автомобіль ВАЗ 21154</w:t>
            </w:r>
          </w:p>
        </w:tc>
        <w:tc>
          <w:tcPr>
            <w:tcW w:w="2127" w:type="dxa"/>
          </w:tcPr>
          <w:p w:rsidR="007226A3" w:rsidRPr="00E96469" w:rsidRDefault="007226A3" w:rsidP="00E96469">
            <w:pPr>
              <w:rPr>
                <w:lang w:val="uk-UA"/>
              </w:rPr>
            </w:pPr>
            <w:r w:rsidRPr="00FD3493">
              <w:rPr>
                <w:lang w:val="uk-UA"/>
              </w:rPr>
              <w:t>10500001</w:t>
            </w:r>
          </w:p>
        </w:tc>
        <w:tc>
          <w:tcPr>
            <w:tcW w:w="1842" w:type="dxa"/>
            <w:vAlign w:val="bottom"/>
          </w:tcPr>
          <w:p w:rsidR="007226A3" w:rsidRPr="00E96469" w:rsidRDefault="007226A3" w:rsidP="00E96469">
            <w:pPr>
              <w:rPr>
                <w:lang w:val="uk-UA"/>
              </w:rPr>
            </w:pPr>
            <w:r w:rsidRPr="00A84BCC">
              <w:rPr>
                <w:lang w:val="uk-UA"/>
              </w:rPr>
              <w:t>55690,00</w:t>
            </w:r>
          </w:p>
        </w:tc>
      </w:tr>
      <w:tr w:rsidR="007226A3" w:rsidRPr="00E96469" w:rsidTr="00E96469">
        <w:tblPrEx>
          <w:tblCellMar>
            <w:top w:w="0" w:type="dxa"/>
            <w:bottom w:w="0" w:type="dxa"/>
          </w:tblCellMar>
        </w:tblPrEx>
        <w:tc>
          <w:tcPr>
            <w:tcW w:w="567" w:type="dxa"/>
          </w:tcPr>
          <w:p w:rsidR="007226A3" w:rsidRPr="00FD3493" w:rsidRDefault="007226A3" w:rsidP="00E96469">
            <w:pPr>
              <w:ind w:right="-108"/>
              <w:rPr>
                <w:lang w:val="uk-UA"/>
              </w:rPr>
            </w:pPr>
            <w:r>
              <w:rPr>
                <w:lang w:val="uk-UA"/>
              </w:rPr>
              <w:t>27</w:t>
            </w:r>
          </w:p>
        </w:tc>
        <w:tc>
          <w:tcPr>
            <w:tcW w:w="5103" w:type="dxa"/>
            <w:vAlign w:val="bottom"/>
          </w:tcPr>
          <w:p w:rsidR="007226A3" w:rsidRPr="00FD3493" w:rsidRDefault="007226A3" w:rsidP="00E96469">
            <w:pPr>
              <w:rPr>
                <w:lang w:val="uk-UA"/>
              </w:rPr>
            </w:pPr>
            <w:r w:rsidRPr="00AF6DA9">
              <w:rPr>
                <w:lang w:val="uk-UA"/>
              </w:rPr>
              <w:t>Автомобіль ГАЗ 330232-414</w:t>
            </w:r>
            <w:r>
              <w:rPr>
                <w:lang w:val="uk-UA"/>
              </w:rPr>
              <w:t xml:space="preserve"> </w:t>
            </w:r>
          </w:p>
        </w:tc>
        <w:tc>
          <w:tcPr>
            <w:tcW w:w="2127" w:type="dxa"/>
          </w:tcPr>
          <w:p w:rsidR="007226A3" w:rsidRPr="00FD3493" w:rsidRDefault="007226A3" w:rsidP="00E96469">
            <w:pPr>
              <w:rPr>
                <w:lang w:val="uk-UA"/>
              </w:rPr>
            </w:pPr>
            <w:r w:rsidRPr="00AF6DA9">
              <w:rPr>
                <w:lang w:val="uk-UA"/>
              </w:rPr>
              <w:t>10500002</w:t>
            </w:r>
          </w:p>
        </w:tc>
        <w:tc>
          <w:tcPr>
            <w:tcW w:w="1842" w:type="dxa"/>
            <w:vAlign w:val="bottom"/>
          </w:tcPr>
          <w:p w:rsidR="007226A3" w:rsidRPr="00A84BCC" w:rsidRDefault="007226A3" w:rsidP="00E96469">
            <w:pPr>
              <w:rPr>
                <w:lang w:val="uk-UA"/>
              </w:rPr>
            </w:pPr>
            <w:r w:rsidRPr="00AF6DA9">
              <w:rPr>
                <w:lang w:val="uk-UA"/>
              </w:rPr>
              <w:t>94040</w:t>
            </w:r>
            <w:r>
              <w:rPr>
                <w:lang w:val="uk-UA"/>
              </w:rPr>
              <w:t>,00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28</w:t>
            </w:r>
          </w:p>
        </w:tc>
        <w:tc>
          <w:tcPr>
            <w:tcW w:w="5103" w:type="dxa"/>
            <w:vAlign w:val="bottom"/>
          </w:tcPr>
          <w:p w:rsidR="007226A3" w:rsidRPr="00E96469" w:rsidRDefault="007226A3" w:rsidP="00E96469">
            <w:pPr>
              <w:rPr>
                <w:lang w:val="uk-UA"/>
              </w:rPr>
            </w:pPr>
            <w:r w:rsidRPr="00FD3493">
              <w:rPr>
                <w:lang w:val="uk-UA"/>
              </w:rPr>
              <w:t>Системний блок на</w:t>
            </w:r>
            <w:r w:rsidRPr="00E96469">
              <w:rPr>
                <w:lang w:val="uk-UA"/>
              </w:rPr>
              <w:t xml:space="preserve"> базі</w:t>
            </w:r>
          </w:p>
        </w:tc>
        <w:tc>
          <w:tcPr>
            <w:tcW w:w="2127" w:type="dxa"/>
          </w:tcPr>
          <w:p w:rsidR="007226A3" w:rsidRPr="00E96469" w:rsidRDefault="007226A3" w:rsidP="00E96469">
            <w:pPr>
              <w:rPr>
                <w:lang w:val="uk-UA"/>
              </w:rPr>
            </w:pPr>
            <w:r w:rsidRPr="00E96469">
              <w:rPr>
                <w:lang w:val="uk-UA"/>
              </w:rPr>
              <w:t>10400090</w:t>
            </w:r>
          </w:p>
        </w:tc>
        <w:tc>
          <w:tcPr>
            <w:tcW w:w="1842" w:type="dxa"/>
            <w:vAlign w:val="bottom"/>
          </w:tcPr>
          <w:p w:rsidR="007226A3" w:rsidRPr="00E96469" w:rsidRDefault="007226A3" w:rsidP="00E96469">
            <w:pPr>
              <w:rPr>
                <w:lang w:val="uk-UA"/>
              </w:rPr>
            </w:pPr>
            <w:r w:rsidRPr="00E96469">
              <w:rPr>
                <w:lang w:val="uk-UA"/>
              </w:rPr>
              <w:t>6837,50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29</w:t>
            </w:r>
          </w:p>
        </w:tc>
        <w:tc>
          <w:tcPr>
            <w:tcW w:w="5103" w:type="dxa"/>
            <w:vAlign w:val="bottom"/>
          </w:tcPr>
          <w:p w:rsidR="007226A3" w:rsidRPr="00E96469" w:rsidRDefault="007226A3" w:rsidP="00E96469">
            <w:pPr>
              <w:rPr>
                <w:lang w:val="uk-UA"/>
              </w:rPr>
            </w:pPr>
            <w:r w:rsidRPr="00FD3493">
              <w:rPr>
                <w:lang w:val="uk-UA"/>
              </w:rPr>
              <w:t>Комп'ютер Е2140(</w:t>
            </w:r>
            <w:proofErr w:type="spellStart"/>
            <w:r w:rsidRPr="00FD3493">
              <w:rPr>
                <w:lang w:val="uk-UA"/>
              </w:rPr>
              <w:t>сист.блок</w:t>
            </w:r>
            <w:proofErr w:type="spellEnd"/>
            <w:r w:rsidRPr="00FD3493">
              <w:rPr>
                <w:lang w:val="uk-UA"/>
              </w:rPr>
              <w:t>, монітор, колонки)</w:t>
            </w:r>
          </w:p>
        </w:tc>
        <w:tc>
          <w:tcPr>
            <w:tcW w:w="2127" w:type="dxa"/>
          </w:tcPr>
          <w:p w:rsidR="007226A3" w:rsidRPr="00E96469" w:rsidRDefault="007226A3" w:rsidP="00E96469">
            <w:pPr>
              <w:rPr>
                <w:lang w:val="uk-UA"/>
              </w:rPr>
            </w:pPr>
            <w:r w:rsidRPr="00E96469">
              <w:rPr>
                <w:lang w:val="uk-UA"/>
              </w:rPr>
              <w:t>10400014</w:t>
            </w:r>
          </w:p>
        </w:tc>
        <w:tc>
          <w:tcPr>
            <w:tcW w:w="1842" w:type="dxa"/>
            <w:vAlign w:val="bottom"/>
          </w:tcPr>
          <w:p w:rsidR="007226A3" w:rsidRPr="00E96469" w:rsidRDefault="007226A3" w:rsidP="00E96469">
            <w:pPr>
              <w:rPr>
                <w:lang w:val="uk-UA"/>
              </w:rPr>
            </w:pPr>
            <w:r w:rsidRPr="00E96469">
              <w:rPr>
                <w:lang w:val="uk-UA"/>
              </w:rPr>
              <w:t>3314,00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30</w:t>
            </w:r>
          </w:p>
        </w:tc>
        <w:tc>
          <w:tcPr>
            <w:tcW w:w="5103" w:type="dxa"/>
            <w:vAlign w:val="bottom"/>
          </w:tcPr>
          <w:p w:rsidR="007226A3" w:rsidRPr="00E96469" w:rsidRDefault="007226A3" w:rsidP="00E96469">
            <w:pPr>
              <w:rPr>
                <w:lang w:val="uk-UA"/>
              </w:rPr>
            </w:pPr>
            <w:r w:rsidRPr="00FD3493">
              <w:rPr>
                <w:lang w:val="uk-UA"/>
              </w:rPr>
              <w:t xml:space="preserve">Принтер </w:t>
            </w:r>
            <w:r w:rsidRPr="00E96469">
              <w:rPr>
                <w:lang w:val="en-US"/>
              </w:rPr>
              <w:t xml:space="preserve">Epson </w:t>
            </w:r>
            <w:r w:rsidRPr="00E96469">
              <w:rPr>
                <w:lang w:val="uk-UA"/>
              </w:rPr>
              <w:t>270</w:t>
            </w:r>
          </w:p>
        </w:tc>
        <w:tc>
          <w:tcPr>
            <w:tcW w:w="2127" w:type="dxa"/>
          </w:tcPr>
          <w:p w:rsidR="007226A3" w:rsidRPr="00E96469" w:rsidRDefault="007226A3" w:rsidP="00E96469">
            <w:pPr>
              <w:rPr>
                <w:lang w:val="en-US"/>
              </w:rPr>
            </w:pPr>
            <w:r w:rsidRPr="00E96469">
              <w:rPr>
                <w:lang w:val="en-US"/>
              </w:rPr>
              <w:t>10400018</w:t>
            </w:r>
          </w:p>
        </w:tc>
        <w:tc>
          <w:tcPr>
            <w:tcW w:w="1842" w:type="dxa"/>
            <w:vAlign w:val="bottom"/>
          </w:tcPr>
          <w:p w:rsidR="007226A3" w:rsidRPr="00E96469" w:rsidRDefault="007226A3" w:rsidP="00E96469">
            <w:pPr>
              <w:rPr>
                <w:lang w:val="en-US"/>
              </w:rPr>
            </w:pPr>
            <w:r w:rsidRPr="00A84BCC">
              <w:rPr>
                <w:lang w:val="en-US"/>
              </w:rPr>
              <w:t>1001,00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31</w:t>
            </w:r>
          </w:p>
        </w:tc>
        <w:tc>
          <w:tcPr>
            <w:tcW w:w="5103" w:type="dxa"/>
            <w:vAlign w:val="bottom"/>
          </w:tcPr>
          <w:p w:rsidR="007226A3" w:rsidRPr="00E96469" w:rsidRDefault="007226A3" w:rsidP="00E96469">
            <w:pPr>
              <w:rPr>
                <w:lang w:val="uk-UA"/>
              </w:rPr>
            </w:pPr>
            <w:r w:rsidRPr="00FD3493">
              <w:rPr>
                <w:lang w:val="uk-UA"/>
              </w:rPr>
              <w:t>Монітор 19"LG 19М35А-В</w:t>
            </w:r>
          </w:p>
        </w:tc>
        <w:tc>
          <w:tcPr>
            <w:tcW w:w="2127" w:type="dxa"/>
          </w:tcPr>
          <w:p w:rsidR="007226A3" w:rsidRPr="00E96469" w:rsidRDefault="007226A3" w:rsidP="00E96469">
            <w:pPr>
              <w:rPr>
                <w:lang w:val="uk-UA"/>
              </w:rPr>
            </w:pPr>
            <w:r w:rsidRPr="00E96469">
              <w:rPr>
                <w:lang w:val="uk-UA"/>
              </w:rPr>
              <w:t>10400009</w:t>
            </w:r>
          </w:p>
        </w:tc>
        <w:tc>
          <w:tcPr>
            <w:tcW w:w="1842" w:type="dxa"/>
            <w:vAlign w:val="bottom"/>
          </w:tcPr>
          <w:p w:rsidR="007226A3" w:rsidRPr="00E96469" w:rsidRDefault="007226A3" w:rsidP="00E96469">
            <w:pPr>
              <w:rPr>
                <w:lang w:val="uk-UA"/>
              </w:rPr>
            </w:pPr>
            <w:r w:rsidRPr="00E96469">
              <w:rPr>
                <w:lang w:val="uk-UA"/>
              </w:rPr>
              <w:t>2112,00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32</w:t>
            </w:r>
          </w:p>
        </w:tc>
        <w:tc>
          <w:tcPr>
            <w:tcW w:w="5103" w:type="dxa"/>
            <w:vAlign w:val="bottom"/>
          </w:tcPr>
          <w:p w:rsidR="007226A3" w:rsidRPr="00E96469" w:rsidRDefault="007226A3" w:rsidP="00E96469">
            <w:pPr>
              <w:rPr>
                <w:lang w:val="uk-UA"/>
              </w:rPr>
            </w:pPr>
            <w:r w:rsidRPr="00FD3493">
              <w:rPr>
                <w:lang w:val="uk-UA"/>
              </w:rPr>
              <w:t xml:space="preserve">Принтер </w:t>
            </w:r>
            <w:r w:rsidRPr="00E96469">
              <w:rPr>
                <w:lang w:val="en-US"/>
              </w:rPr>
              <w:t>Canon</w:t>
            </w:r>
            <w:r w:rsidRPr="00E96469">
              <w:rPr>
                <w:lang w:val="uk-UA"/>
              </w:rPr>
              <w:t xml:space="preserve"> 2900</w:t>
            </w:r>
          </w:p>
        </w:tc>
        <w:tc>
          <w:tcPr>
            <w:tcW w:w="2127" w:type="dxa"/>
          </w:tcPr>
          <w:p w:rsidR="007226A3" w:rsidRPr="00E96469" w:rsidRDefault="007226A3" w:rsidP="00E96469">
            <w:pPr>
              <w:rPr>
                <w:lang w:val="uk-UA"/>
              </w:rPr>
            </w:pPr>
            <w:r w:rsidRPr="00E96469">
              <w:rPr>
                <w:lang w:val="uk-UA"/>
              </w:rPr>
              <w:t>104000</w:t>
            </w:r>
            <w:r w:rsidRPr="00E96469">
              <w:rPr>
                <w:lang w:val="en-US"/>
              </w:rPr>
              <w:t>8</w:t>
            </w:r>
            <w:r w:rsidRPr="00E96469">
              <w:rPr>
                <w:lang w:val="uk-UA"/>
              </w:rPr>
              <w:t>9</w:t>
            </w:r>
          </w:p>
        </w:tc>
        <w:tc>
          <w:tcPr>
            <w:tcW w:w="1842" w:type="dxa"/>
            <w:vAlign w:val="bottom"/>
          </w:tcPr>
          <w:p w:rsidR="007226A3" w:rsidRPr="00E96469" w:rsidRDefault="007226A3" w:rsidP="00E96469">
            <w:pPr>
              <w:rPr>
                <w:lang w:val="en-US"/>
              </w:rPr>
            </w:pPr>
            <w:r w:rsidRPr="00E96469">
              <w:rPr>
                <w:lang w:val="en-US"/>
              </w:rPr>
              <w:t>2200,00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33</w:t>
            </w:r>
          </w:p>
        </w:tc>
        <w:tc>
          <w:tcPr>
            <w:tcW w:w="5103" w:type="dxa"/>
            <w:vAlign w:val="bottom"/>
          </w:tcPr>
          <w:p w:rsidR="007226A3" w:rsidRPr="00E96469" w:rsidRDefault="007226A3" w:rsidP="00E96469">
            <w:pPr>
              <w:rPr>
                <w:lang w:val="uk-UA"/>
              </w:rPr>
            </w:pPr>
            <w:r w:rsidRPr="00FD3493">
              <w:rPr>
                <w:lang w:val="uk-UA"/>
              </w:rPr>
              <w:t>Системний блок Cel440/1</w:t>
            </w:r>
            <w:r w:rsidRPr="00E96469">
              <w:rPr>
                <w:lang w:val="uk-UA"/>
              </w:rPr>
              <w:t>gd/160GB</w:t>
            </w:r>
          </w:p>
        </w:tc>
        <w:tc>
          <w:tcPr>
            <w:tcW w:w="2127" w:type="dxa"/>
          </w:tcPr>
          <w:p w:rsidR="007226A3" w:rsidRPr="00E96469" w:rsidRDefault="007226A3" w:rsidP="00E96469">
            <w:pPr>
              <w:rPr>
                <w:lang w:val="en-US"/>
              </w:rPr>
            </w:pPr>
            <w:r w:rsidRPr="00E96469">
              <w:rPr>
                <w:lang w:val="en-US"/>
              </w:rPr>
              <w:t>10400039</w:t>
            </w:r>
          </w:p>
        </w:tc>
        <w:tc>
          <w:tcPr>
            <w:tcW w:w="1842" w:type="dxa"/>
            <w:vAlign w:val="bottom"/>
          </w:tcPr>
          <w:p w:rsidR="007226A3" w:rsidRPr="00E96469" w:rsidRDefault="007226A3" w:rsidP="00E96469">
            <w:pPr>
              <w:rPr>
                <w:lang w:val="en-US"/>
              </w:rPr>
            </w:pPr>
            <w:r w:rsidRPr="00A84BCC">
              <w:rPr>
                <w:lang w:val="en-US"/>
              </w:rPr>
              <w:t>2146,00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34</w:t>
            </w:r>
          </w:p>
        </w:tc>
        <w:tc>
          <w:tcPr>
            <w:tcW w:w="5103" w:type="dxa"/>
            <w:vAlign w:val="bottom"/>
          </w:tcPr>
          <w:p w:rsidR="007226A3" w:rsidRPr="00E96469" w:rsidRDefault="007226A3" w:rsidP="00E96469">
            <w:pPr>
              <w:rPr>
                <w:lang w:val="uk-UA"/>
              </w:rPr>
            </w:pPr>
            <w:r w:rsidRPr="00FD3493">
              <w:rPr>
                <w:lang w:val="uk-UA"/>
              </w:rPr>
              <w:t>Монітор 19"Samsung 940N TFT</w:t>
            </w:r>
          </w:p>
        </w:tc>
        <w:tc>
          <w:tcPr>
            <w:tcW w:w="2127" w:type="dxa"/>
          </w:tcPr>
          <w:p w:rsidR="007226A3" w:rsidRPr="00E96469" w:rsidRDefault="007226A3" w:rsidP="00E96469">
            <w:pPr>
              <w:rPr>
                <w:lang w:val="en-US"/>
              </w:rPr>
            </w:pPr>
            <w:r w:rsidRPr="00E96469">
              <w:rPr>
                <w:lang w:val="en-US"/>
              </w:rPr>
              <w:t>10400005</w:t>
            </w:r>
          </w:p>
        </w:tc>
        <w:tc>
          <w:tcPr>
            <w:tcW w:w="1842" w:type="dxa"/>
            <w:vAlign w:val="bottom"/>
          </w:tcPr>
          <w:p w:rsidR="007226A3" w:rsidRPr="00E96469" w:rsidRDefault="007226A3" w:rsidP="00E96469">
            <w:pPr>
              <w:rPr>
                <w:lang w:val="en-US"/>
              </w:rPr>
            </w:pPr>
            <w:r w:rsidRPr="00A84BCC">
              <w:rPr>
                <w:lang w:val="en-US"/>
              </w:rPr>
              <w:t>1422,00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35</w:t>
            </w:r>
          </w:p>
        </w:tc>
        <w:tc>
          <w:tcPr>
            <w:tcW w:w="5103" w:type="dxa"/>
            <w:vAlign w:val="bottom"/>
          </w:tcPr>
          <w:p w:rsidR="007226A3" w:rsidRPr="00FD3493" w:rsidRDefault="007226A3" w:rsidP="00E96469">
            <w:pPr>
              <w:rPr>
                <w:lang w:val="uk-UA"/>
              </w:rPr>
            </w:pPr>
            <w:r w:rsidRPr="00FD3493">
              <w:rPr>
                <w:lang w:val="uk-UA"/>
              </w:rPr>
              <w:t xml:space="preserve">Принтер ч/б </w:t>
            </w:r>
            <w:r w:rsidRPr="00E96469">
              <w:rPr>
                <w:lang w:val="en-US"/>
              </w:rPr>
              <w:t>Canon</w:t>
            </w:r>
            <w:r w:rsidRPr="00E96469">
              <w:t xml:space="preserve"> </w:t>
            </w:r>
            <w:r w:rsidRPr="00FD3493">
              <w:rPr>
                <w:lang w:val="en-US"/>
              </w:rPr>
              <w:t>LBP</w:t>
            </w:r>
            <w:r w:rsidRPr="00E96469">
              <w:t xml:space="preserve"> 6030</w:t>
            </w:r>
          </w:p>
        </w:tc>
        <w:tc>
          <w:tcPr>
            <w:tcW w:w="2127" w:type="dxa"/>
          </w:tcPr>
          <w:p w:rsidR="007226A3" w:rsidRPr="00E96469" w:rsidRDefault="007226A3" w:rsidP="00E96469">
            <w:pPr>
              <w:rPr>
                <w:lang w:val="en-US"/>
              </w:rPr>
            </w:pPr>
            <w:r w:rsidRPr="00A84BCC">
              <w:rPr>
                <w:lang w:val="en-US"/>
              </w:rPr>
              <w:t>11200050</w:t>
            </w:r>
          </w:p>
        </w:tc>
        <w:tc>
          <w:tcPr>
            <w:tcW w:w="1842" w:type="dxa"/>
            <w:vAlign w:val="bottom"/>
          </w:tcPr>
          <w:p w:rsidR="007226A3" w:rsidRPr="00A84BCC" w:rsidRDefault="007226A3" w:rsidP="00E96469">
            <w:pPr>
              <w:rPr>
                <w:lang w:val="uk-UA"/>
              </w:rPr>
            </w:pPr>
            <w:r w:rsidRPr="00A84BCC">
              <w:rPr>
                <w:lang w:val="uk-UA"/>
              </w:rPr>
              <w:t>2187,50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Pr>
                <w:lang w:val="uk-UA"/>
              </w:rPr>
              <w:t>36</w:t>
            </w:r>
          </w:p>
        </w:tc>
        <w:tc>
          <w:tcPr>
            <w:tcW w:w="5103" w:type="dxa"/>
            <w:vAlign w:val="bottom"/>
          </w:tcPr>
          <w:p w:rsidR="007226A3" w:rsidRPr="00E96469" w:rsidRDefault="007226A3" w:rsidP="00E96469">
            <w:pPr>
              <w:rPr>
                <w:lang w:val="uk-UA"/>
              </w:rPr>
            </w:pPr>
            <w:r w:rsidRPr="00FD3493">
              <w:rPr>
                <w:lang w:val="uk-UA"/>
              </w:rPr>
              <w:t xml:space="preserve">Принтер ч/б </w:t>
            </w:r>
            <w:r w:rsidRPr="00E96469">
              <w:rPr>
                <w:lang w:val="en-US"/>
              </w:rPr>
              <w:t>Canon</w:t>
            </w:r>
            <w:r w:rsidRPr="00E96469">
              <w:t xml:space="preserve"> </w:t>
            </w:r>
            <w:r w:rsidRPr="00E96469">
              <w:rPr>
                <w:lang w:val="en-US"/>
              </w:rPr>
              <w:t>LBP</w:t>
            </w:r>
            <w:r w:rsidRPr="00E96469">
              <w:t xml:space="preserve"> 6030</w:t>
            </w:r>
          </w:p>
        </w:tc>
        <w:tc>
          <w:tcPr>
            <w:tcW w:w="2127" w:type="dxa"/>
          </w:tcPr>
          <w:p w:rsidR="007226A3" w:rsidRPr="00E96469" w:rsidRDefault="007226A3" w:rsidP="00E96469">
            <w:pPr>
              <w:rPr>
                <w:lang w:val="uk-UA"/>
              </w:rPr>
            </w:pPr>
            <w:r w:rsidRPr="00E96469">
              <w:rPr>
                <w:lang w:val="en-US"/>
              </w:rPr>
              <w:t>1120005</w:t>
            </w:r>
            <w:r w:rsidRPr="00E96469">
              <w:rPr>
                <w:lang w:val="uk-UA"/>
              </w:rPr>
              <w:t>1</w:t>
            </w:r>
          </w:p>
        </w:tc>
        <w:tc>
          <w:tcPr>
            <w:tcW w:w="1842" w:type="dxa"/>
            <w:vAlign w:val="bottom"/>
          </w:tcPr>
          <w:p w:rsidR="007226A3" w:rsidRPr="00E96469" w:rsidRDefault="007226A3" w:rsidP="00E96469">
            <w:pPr>
              <w:rPr>
                <w:lang w:val="uk-UA"/>
              </w:rPr>
            </w:pPr>
            <w:r w:rsidRPr="00E96469">
              <w:rPr>
                <w:lang w:val="uk-UA"/>
              </w:rPr>
              <w:t>2187,50</w:t>
            </w:r>
          </w:p>
        </w:tc>
      </w:tr>
      <w:tr w:rsidR="007226A3" w:rsidRPr="00E96469" w:rsidTr="00E96469">
        <w:tblPrEx>
          <w:tblCellMar>
            <w:top w:w="0" w:type="dxa"/>
            <w:bottom w:w="0" w:type="dxa"/>
          </w:tblCellMar>
        </w:tblPrEx>
        <w:tc>
          <w:tcPr>
            <w:tcW w:w="567" w:type="dxa"/>
          </w:tcPr>
          <w:p w:rsidR="007226A3" w:rsidRPr="007B55F0" w:rsidRDefault="007226A3" w:rsidP="00E96469">
            <w:pPr>
              <w:ind w:right="-108"/>
              <w:rPr>
                <w:lang w:val="uk-UA"/>
              </w:rPr>
            </w:pPr>
            <w:r w:rsidRPr="002B6986">
              <w:rPr>
                <w:lang w:val="uk-UA"/>
              </w:rPr>
              <w:t>37</w:t>
            </w:r>
          </w:p>
        </w:tc>
        <w:tc>
          <w:tcPr>
            <w:tcW w:w="5103" w:type="dxa"/>
            <w:vAlign w:val="bottom"/>
          </w:tcPr>
          <w:p w:rsidR="007226A3" w:rsidRPr="00E96469" w:rsidRDefault="007226A3" w:rsidP="00E96469">
            <w:pPr>
              <w:rPr>
                <w:lang w:val="en-US"/>
              </w:rPr>
            </w:pPr>
            <w:r w:rsidRPr="00FD3493">
              <w:rPr>
                <w:lang w:val="uk-UA"/>
              </w:rPr>
              <w:t xml:space="preserve">Монітор </w:t>
            </w:r>
            <w:r w:rsidRPr="00E96469">
              <w:rPr>
                <w:lang w:val="en-US"/>
              </w:rPr>
              <w:t>Asus VS19DE</w:t>
            </w:r>
          </w:p>
        </w:tc>
        <w:tc>
          <w:tcPr>
            <w:tcW w:w="2127" w:type="dxa"/>
          </w:tcPr>
          <w:p w:rsidR="007226A3" w:rsidRPr="00E96469" w:rsidRDefault="007226A3" w:rsidP="00E96469">
            <w:pPr>
              <w:rPr>
                <w:lang w:val="en-US"/>
              </w:rPr>
            </w:pPr>
            <w:r w:rsidRPr="00A84BCC">
              <w:rPr>
                <w:lang w:val="en-US"/>
              </w:rPr>
              <w:t>11200035</w:t>
            </w:r>
          </w:p>
        </w:tc>
        <w:tc>
          <w:tcPr>
            <w:tcW w:w="1842" w:type="dxa"/>
            <w:vAlign w:val="bottom"/>
          </w:tcPr>
          <w:p w:rsidR="007226A3" w:rsidRPr="00E96469" w:rsidRDefault="007226A3" w:rsidP="00E96469">
            <w:pPr>
              <w:rPr>
                <w:lang w:val="en-US"/>
              </w:rPr>
            </w:pPr>
            <w:r w:rsidRPr="00A84BCC">
              <w:rPr>
                <w:lang w:val="en-US"/>
              </w:rPr>
              <w:t>1956,26</w:t>
            </w:r>
          </w:p>
        </w:tc>
      </w:tr>
      <w:tr w:rsidR="007226A3" w:rsidRPr="00E96469" w:rsidTr="00E96469">
        <w:tblPrEx>
          <w:tblCellMar>
            <w:top w:w="0" w:type="dxa"/>
            <w:bottom w:w="0" w:type="dxa"/>
          </w:tblCellMar>
        </w:tblPrEx>
        <w:tc>
          <w:tcPr>
            <w:tcW w:w="567" w:type="dxa"/>
          </w:tcPr>
          <w:p w:rsidR="007226A3" w:rsidRDefault="007226A3" w:rsidP="00E96469">
            <w:pPr>
              <w:ind w:right="-108"/>
              <w:rPr>
                <w:lang w:val="uk-UA"/>
              </w:rPr>
            </w:pPr>
            <w:r w:rsidRPr="002B6986">
              <w:rPr>
                <w:lang w:val="uk-UA"/>
              </w:rPr>
              <w:t>38</w:t>
            </w:r>
          </w:p>
        </w:tc>
        <w:tc>
          <w:tcPr>
            <w:tcW w:w="5103" w:type="dxa"/>
            <w:vAlign w:val="bottom"/>
          </w:tcPr>
          <w:p w:rsidR="007226A3" w:rsidRPr="00E96469" w:rsidRDefault="007226A3" w:rsidP="00E96469">
            <w:r w:rsidRPr="00E96469">
              <w:rPr>
                <w:lang w:val="uk-UA"/>
              </w:rPr>
              <w:t xml:space="preserve">Системний блок на базі </w:t>
            </w:r>
            <w:r w:rsidRPr="00E96469">
              <w:rPr>
                <w:lang w:val="en-US"/>
              </w:rPr>
              <w:t>INTEL</w:t>
            </w:r>
            <w:r w:rsidRPr="00E96469">
              <w:t xml:space="preserve"> </w:t>
            </w:r>
            <w:r w:rsidRPr="00E96469">
              <w:rPr>
                <w:lang w:val="en-US"/>
              </w:rPr>
              <w:t>Pentium</w:t>
            </w:r>
            <w:r w:rsidRPr="00E96469">
              <w:t xml:space="preserve"> </w:t>
            </w:r>
            <w:r w:rsidRPr="00E96469">
              <w:rPr>
                <w:lang w:val="en-US"/>
              </w:rPr>
              <w:t>G</w:t>
            </w:r>
            <w:r w:rsidRPr="00E96469">
              <w:t>3260</w:t>
            </w:r>
          </w:p>
        </w:tc>
        <w:tc>
          <w:tcPr>
            <w:tcW w:w="2127" w:type="dxa"/>
          </w:tcPr>
          <w:p w:rsidR="007226A3" w:rsidRPr="00FD3493" w:rsidRDefault="007226A3" w:rsidP="00E96469">
            <w:pPr>
              <w:rPr>
                <w:lang w:val="en-US"/>
              </w:rPr>
            </w:pPr>
            <w:r>
              <w:rPr>
                <w:lang w:val="en-US"/>
              </w:rPr>
              <w:t>112100055</w:t>
            </w:r>
          </w:p>
        </w:tc>
        <w:tc>
          <w:tcPr>
            <w:tcW w:w="1842" w:type="dxa"/>
            <w:vAlign w:val="bottom"/>
          </w:tcPr>
          <w:p w:rsidR="007226A3" w:rsidRPr="00FD3493" w:rsidRDefault="007226A3" w:rsidP="00E96469">
            <w:pPr>
              <w:rPr>
                <w:lang w:val="en-US"/>
              </w:rPr>
            </w:pPr>
            <w:r>
              <w:rPr>
                <w:lang w:val="en-US"/>
              </w:rPr>
              <w:t>5816.67</w:t>
            </w:r>
          </w:p>
        </w:tc>
      </w:tr>
      <w:tr w:rsidR="007226A3" w:rsidRPr="00E96469" w:rsidTr="00E96469">
        <w:tblPrEx>
          <w:tblCellMar>
            <w:top w:w="0" w:type="dxa"/>
            <w:bottom w:w="0" w:type="dxa"/>
          </w:tblCellMar>
        </w:tblPrEx>
        <w:tc>
          <w:tcPr>
            <w:tcW w:w="567" w:type="dxa"/>
          </w:tcPr>
          <w:p w:rsidR="007226A3" w:rsidRPr="00FD3493" w:rsidRDefault="007226A3" w:rsidP="00E96469">
            <w:pPr>
              <w:ind w:right="-108"/>
              <w:rPr>
                <w:lang w:val="uk-UA"/>
              </w:rPr>
            </w:pPr>
            <w:r w:rsidRPr="002B6986">
              <w:rPr>
                <w:lang w:val="uk-UA"/>
              </w:rPr>
              <w:t>39</w:t>
            </w:r>
          </w:p>
        </w:tc>
        <w:tc>
          <w:tcPr>
            <w:tcW w:w="5103" w:type="dxa"/>
            <w:vAlign w:val="bottom"/>
          </w:tcPr>
          <w:p w:rsidR="007226A3" w:rsidRPr="00E96469" w:rsidRDefault="007226A3" w:rsidP="00E96469">
            <w:pPr>
              <w:rPr>
                <w:lang w:val="uk-UA"/>
              </w:rPr>
            </w:pPr>
            <w:r w:rsidRPr="00E96469">
              <w:rPr>
                <w:lang w:val="uk-UA"/>
              </w:rPr>
              <w:t>Водонапірна вежа</w:t>
            </w:r>
          </w:p>
        </w:tc>
        <w:tc>
          <w:tcPr>
            <w:tcW w:w="2127" w:type="dxa"/>
          </w:tcPr>
          <w:p w:rsidR="007226A3" w:rsidRPr="00E96469" w:rsidRDefault="007226A3" w:rsidP="00E96469">
            <w:pPr>
              <w:rPr>
                <w:lang w:val="uk-UA"/>
              </w:rPr>
            </w:pPr>
            <w:r>
              <w:rPr>
                <w:lang w:val="uk-UA"/>
              </w:rPr>
              <w:t>103000152</w:t>
            </w:r>
          </w:p>
        </w:tc>
        <w:tc>
          <w:tcPr>
            <w:tcW w:w="1842" w:type="dxa"/>
            <w:vAlign w:val="bottom"/>
          </w:tcPr>
          <w:p w:rsidR="007226A3" w:rsidRPr="00E96469" w:rsidRDefault="007226A3" w:rsidP="00E96469">
            <w:pPr>
              <w:rPr>
                <w:lang w:val="uk-UA"/>
              </w:rPr>
            </w:pPr>
            <w:r>
              <w:rPr>
                <w:lang w:val="uk-UA"/>
              </w:rPr>
              <w:t>115395,00</w:t>
            </w:r>
          </w:p>
        </w:tc>
      </w:tr>
      <w:tr w:rsidR="007226A3" w:rsidRPr="00E96469" w:rsidTr="00E96469">
        <w:tblPrEx>
          <w:tblCellMar>
            <w:top w:w="0" w:type="dxa"/>
            <w:bottom w:w="0" w:type="dxa"/>
          </w:tblCellMar>
        </w:tblPrEx>
        <w:tc>
          <w:tcPr>
            <w:tcW w:w="567" w:type="dxa"/>
          </w:tcPr>
          <w:p w:rsidR="007226A3" w:rsidRPr="00FD3493" w:rsidRDefault="007226A3" w:rsidP="00E96469">
            <w:pPr>
              <w:ind w:right="-108"/>
              <w:rPr>
                <w:lang w:val="uk-UA"/>
              </w:rPr>
            </w:pPr>
            <w:r w:rsidRPr="002B6986">
              <w:rPr>
                <w:lang w:val="uk-UA"/>
              </w:rPr>
              <w:t>40</w:t>
            </w:r>
          </w:p>
        </w:tc>
        <w:tc>
          <w:tcPr>
            <w:tcW w:w="5103" w:type="dxa"/>
            <w:vAlign w:val="center"/>
          </w:tcPr>
          <w:p w:rsidR="007226A3" w:rsidRPr="00FD3493" w:rsidRDefault="007226A3" w:rsidP="00E96469">
            <w:pPr>
              <w:rPr>
                <w:lang w:val="uk-UA"/>
              </w:rPr>
            </w:pPr>
            <w:r w:rsidRPr="00E96469">
              <w:rPr>
                <w:lang w:val="uk-UA"/>
              </w:rPr>
              <w:t xml:space="preserve">Нежитлові приміщення по вул. Романа </w:t>
            </w:r>
            <w:proofErr w:type="spellStart"/>
            <w:r w:rsidRPr="00E96469">
              <w:rPr>
                <w:lang w:val="uk-UA"/>
              </w:rPr>
              <w:t>Атаманюка</w:t>
            </w:r>
            <w:proofErr w:type="spellEnd"/>
            <w:r w:rsidRPr="00E96469">
              <w:rPr>
                <w:lang w:val="uk-UA"/>
              </w:rPr>
              <w:t xml:space="preserve"> в </w:t>
            </w:r>
            <w:proofErr w:type="spellStart"/>
            <w:r w:rsidRPr="00E96469">
              <w:rPr>
                <w:lang w:val="uk-UA"/>
              </w:rPr>
              <w:t>м.Суми</w:t>
            </w:r>
            <w:proofErr w:type="spellEnd"/>
            <w:r w:rsidRPr="00E96469">
              <w:rPr>
                <w:lang w:val="uk-UA"/>
              </w:rPr>
              <w:t xml:space="preserve">, площею </w:t>
            </w:r>
            <w:r w:rsidRPr="00E96469">
              <w:rPr>
                <w:color w:val="000000"/>
              </w:rPr>
              <w:t>64,17</w:t>
            </w:r>
            <w:r w:rsidRPr="00E96469">
              <w:rPr>
                <w:color w:val="000000"/>
                <w:lang w:val="uk-UA"/>
              </w:rPr>
              <w:t xml:space="preserve"> </w:t>
            </w:r>
            <w:proofErr w:type="spellStart"/>
            <w:r w:rsidRPr="00E96469">
              <w:rPr>
                <w:lang w:val="uk-UA"/>
              </w:rPr>
              <w:t>кв.м</w:t>
            </w:r>
            <w:proofErr w:type="spellEnd"/>
          </w:p>
        </w:tc>
        <w:tc>
          <w:tcPr>
            <w:tcW w:w="2127" w:type="dxa"/>
            <w:vAlign w:val="center"/>
          </w:tcPr>
          <w:p w:rsidR="007226A3" w:rsidRPr="00A84BCC" w:rsidRDefault="007226A3" w:rsidP="00E96469">
            <w:pPr>
              <w:rPr>
                <w:lang w:val="uk-UA"/>
              </w:rPr>
            </w:pPr>
            <w:r w:rsidRPr="00E96469">
              <w:rPr>
                <w:color w:val="000000"/>
              </w:rPr>
              <w:t>10310189</w:t>
            </w:r>
          </w:p>
        </w:tc>
        <w:tc>
          <w:tcPr>
            <w:tcW w:w="1842" w:type="dxa"/>
            <w:vAlign w:val="center"/>
          </w:tcPr>
          <w:p w:rsidR="007226A3" w:rsidRPr="00A84BCC" w:rsidRDefault="007226A3" w:rsidP="00E96469">
            <w:pPr>
              <w:rPr>
                <w:lang w:val="uk-UA"/>
              </w:rPr>
            </w:pPr>
            <w:r w:rsidRPr="00E96469">
              <w:rPr>
                <w:color w:val="000000"/>
              </w:rPr>
              <w:t>6 450,00</w:t>
            </w:r>
          </w:p>
        </w:tc>
      </w:tr>
      <w:tr w:rsidR="007226A3" w:rsidRPr="00E96469" w:rsidTr="00E96469">
        <w:tblPrEx>
          <w:tblCellMar>
            <w:top w:w="0" w:type="dxa"/>
            <w:bottom w:w="0" w:type="dxa"/>
          </w:tblCellMar>
        </w:tblPrEx>
        <w:tc>
          <w:tcPr>
            <w:tcW w:w="567" w:type="dxa"/>
          </w:tcPr>
          <w:p w:rsidR="007226A3" w:rsidRPr="00FD3493" w:rsidRDefault="007226A3" w:rsidP="00E96469">
            <w:pPr>
              <w:ind w:right="-108"/>
              <w:rPr>
                <w:lang w:val="uk-UA"/>
              </w:rPr>
            </w:pPr>
            <w:r w:rsidRPr="002B6986">
              <w:rPr>
                <w:lang w:val="uk-UA"/>
              </w:rPr>
              <w:t>4</w:t>
            </w:r>
            <w:r>
              <w:rPr>
                <w:lang w:val="uk-UA"/>
              </w:rPr>
              <w:t>1</w:t>
            </w:r>
          </w:p>
        </w:tc>
        <w:tc>
          <w:tcPr>
            <w:tcW w:w="5103" w:type="dxa"/>
            <w:vAlign w:val="center"/>
          </w:tcPr>
          <w:p w:rsidR="007226A3" w:rsidRPr="00FD3493" w:rsidRDefault="007226A3" w:rsidP="00E96469">
            <w:pPr>
              <w:rPr>
                <w:lang w:val="uk-UA"/>
              </w:rPr>
            </w:pPr>
            <w:r w:rsidRPr="00E96469">
              <w:rPr>
                <w:lang w:val="uk-UA"/>
              </w:rPr>
              <w:t xml:space="preserve">Нежитлові приміщення по вул. Романа </w:t>
            </w:r>
            <w:proofErr w:type="spellStart"/>
            <w:r w:rsidRPr="00E96469">
              <w:rPr>
                <w:lang w:val="uk-UA"/>
              </w:rPr>
              <w:t>Атаманюка</w:t>
            </w:r>
            <w:proofErr w:type="spellEnd"/>
            <w:r w:rsidRPr="00E96469">
              <w:rPr>
                <w:lang w:val="uk-UA"/>
              </w:rPr>
              <w:t xml:space="preserve"> в </w:t>
            </w:r>
            <w:proofErr w:type="spellStart"/>
            <w:r w:rsidRPr="00E96469">
              <w:rPr>
                <w:lang w:val="uk-UA"/>
              </w:rPr>
              <w:t>м.Суми</w:t>
            </w:r>
            <w:proofErr w:type="spellEnd"/>
            <w:r w:rsidRPr="00E96469">
              <w:rPr>
                <w:lang w:val="uk-UA"/>
              </w:rPr>
              <w:t xml:space="preserve">, площею </w:t>
            </w:r>
            <w:r w:rsidRPr="00E96469">
              <w:rPr>
                <w:color w:val="000000"/>
              </w:rPr>
              <w:t>167,60</w:t>
            </w:r>
            <w:r w:rsidRPr="00E96469">
              <w:rPr>
                <w:color w:val="000000"/>
                <w:lang w:val="uk-UA"/>
              </w:rPr>
              <w:t xml:space="preserve"> </w:t>
            </w:r>
            <w:proofErr w:type="spellStart"/>
            <w:r w:rsidRPr="00E96469">
              <w:rPr>
                <w:lang w:val="uk-UA"/>
              </w:rPr>
              <w:t>кв.м</w:t>
            </w:r>
            <w:proofErr w:type="spellEnd"/>
            <w:r w:rsidRPr="00E96469">
              <w:rPr>
                <w:lang w:val="uk-UA"/>
              </w:rPr>
              <w:t xml:space="preserve"> </w:t>
            </w:r>
          </w:p>
        </w:tc>
        <w:tc>
          <w:tcPr>
            <w:tcW w:w="2127" w:type="dxa"/>
            <w:vAlign w:val="center"/>
          </w:tcPr>
          <w:p w:rsidR="007226A3" w:rsidRPr="00A84BCC" w:rsidRDefault="007226A3" w:rsidP="00E96469">
            <w:pPr>
              <w:rPr>
                <w:lang w:val="uk-UA"/>
              </w:rPr>
            </w:pPr>
            <w:r w:rsidRPr="00E96469">
              <w:rPr>
                <w:color w:val="000000"/>
              </w:rPr>
              <w:t>10310195</w:t>
            </w:r>
          </w:p>
        </w:tc>
        <w:tc>
          <w:tcPr>
            <w:tcW w:w="1842" w:type="dxa"/>
            <w:vAlign w:val="center"/>
          </w:tcPr>
          <w:p w:rsidR="007226A3" w:rsidRPr="00A84BCC" w:rsidRDefault="007226A3" w:rsidP="00E96469">
            <w:pPr>
              <w:rPr>
                <w:lang w:val="uk-UA"/>
              </w:rPr>
            </w:pPr>
            <w:r w:rsidRPr="00E96469">
              <w:rPr>
                <w:color w:val="000000"/>
              </w:rPr>
              <w:t>19 954,00</w:t>
            </w:r>
          </w:p>
        </w:tc>
      </w:tr>
      <w:tr w:rsidR="007226A3" w:rsidRPr="00E96469" w:rsidTr="00E96469">
        <w:tblPrEx>
          <w:tblCellMar>
            <w:top w:w="0" w:type="dxa"/>
            <w:bottom w:w="0" w:type="dxa"/>
          </w:tblCellMar>
        </w:tblPrEx>
        <w:tc>
          <w:tcPr>
            <w:tcW w:w="567" w:type="dxa"/>
          </w:tcPr>
          <w:p w:rsidR="007226A3" w:rsidRPr="00FD3493" w:rsidRDefault="007226A3" w:rsidP="00E96469">
            <w:pPr>
              <w:ind w:right="-108"/>
              <w:rPr>
                <w:lang w:val="uk-UA"/>
              </w:rPr>
            </w:pPr>
            <w:r w:rsidRPr="00E96469">
              <w:rPr>
                <w:lang w:val="uk-UA"/>
              </w:rPr>
              <w:t>4</w:t>
            </w:r>
            <w:r>
              <w:rPr>
                <w:lang w:val="uk-UA"/>
              </w:rPr>
              <w:t>2</w:t>
            </w:r>
          </w:p>
        </w:tc>
        <w:tc>
          <w:tcPr>
            <w:tcW w:w="5103" w:type="dxa"/>
            <w:vAlign w:val="center"/>
          </w:tcPr>
          <w:p w:rsidR="007226A3" w:rsidRPr="00FD3493" w:rsidRDefault="007226A3" w:rsidP="00E96469">
            <w:pPr>
              <w:rPr>
                <w:lang w:val="uk-UA"/>
              </w:rPr>
            </w:pPr>
            <w:r w:rsidRPr="00E96469">
              <w:rPr>
                <w:lang w:val="uk-UA"/>
              </w:rPr>
              <w:t xml:space="preserve">Нежитлові приміщення по вул. Романа </w:t>
            </w:r>
            <w:proofErr w:type="spellStart"/>
            <w:r w:rsidRPr="00E96469">
              <w:rPr>
                <w:lang w:val="uk-UA"/>
              </w:rPr>
              <w:t>Атаманюка</w:t>
            </w:r>
            <w:proofErr w:type="spellEnd"/>
            <w:r w:rsidRPr="00E96469">
              <w:rPr>
                <w:lang w:val="uk-UA"/>
              </w:rPr>
              <w:t xml:space="preserve"> в </w:t>
            </w:r>
            <w:proofErr w:type="spellStart"/>
            <w:r w:rsidRPr="00E96469">
              <w:rPr>
                <w:lang w:val="uk-UA"/>
              </w:rPr>
              <w:t>м.Суми</w:t>
            </w:r>
            <w:proofErr w:type="spellEnd"/>
            <w:r w:rsidRPr="00E96469">
              <w:rPr>
                <w:lang w:val="uk-UA"/>
              </w:rPr>
              <w:t xml:space="preserve">, площею </w:t>
            </w:r>
            <w:r w:rsidRPr="00E96469">
              <w:rPr>
                <w:color w:val="000000"/>
              </w:rPr>
              <w:t>77,79</w:t>
            </w:r>
            <w:r w:rsidRPr="00E96469">
              <w:rPr>
                <w:color w:val="000000"/>
                <w:lang w:val="uk-UA"/>
              </w:rPr>
              <w:t xml:space="preserve"> </w:t>
            </w:r>
            <w:proofErr w:type="spellStart"/>
            <w:r w:rsidRPr="00E96469">
              <w:rPr>
                <w:lang w:val="uk-UA"/>
              </w:rPr>
              <w:t>кв.м</w:t>
            </w:r>
            <w:proofErr w:type="spellEnd"/>
          </w:p>
        </w:tc>
        <w:tc>
          <w:tcPr>
            <w:tcW w:w="2127" w:type="dxa"/>
            <w:vAlign w:val="center"/>
          </w:tcPr>
          <w:p w:rsidR="007226A3" w:rsidRPr="00A84BCC" w:rsidRDefault="007226A3" w:rsidP="00E96469">
            <w:pPr>
              <w:rPr>
                <w:lang w:val="uk-UA"/>
              </w:rPr>
            </w:pPr>
            <w:r w:rsidRPr="00E96469">
              <w:rPr>
                <w:color w:val="000000"/>
              </w:rPr>
              <w:t>10310187</w:t>
            </w:r>
          </w:p>
        </w:tc>
        <w:tc>
          <w:tcPr>
            <w:tcW w:w="1842" w:type="dxa"/>
            <w:vAlign w:val="center"/>
          </w:tcPr>
          <w:p w:rsidR="007226A3" w:rsidRPr="00A84BCC" w:rsidRDefault="007226A3" w:rsidP="00E96469">
            <w:pPr>
              <w:rPr>
                <w:lang w:val="uk-UA"/>
              </w:rPr>
            </w:pPr>
            <w:r w:rsidRPr="00E96469">
              <w:rPr>
                <w:color w:val="000000"/>
              </w:rPr>
              <w:t>8 104,00</w:t>
            </w:r>
          </w:p>
        </w:tc>
      </w:tr>
    </w:tbl>
    <w:p w:rsidR="007226A3" w:rsidRPr="00E96469" w:rsidRDefault="007226A3" w:rsidP="007226A3">
      <w:pPr>
        <w:rPr>
          <w:sz w:val="20"/>
          <w:szCs w:val="20"/>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r>
        <w:rPr>
          <w:sz w:val="28"/>
          <w:lang w:val="uk-UA"/>
        </w:rPr>
        <w:t>Сумський міський голова                                                     Олександр ЛИСЕНКО</w:t>
      </w:r>
    </w:p>
    <w:p w:rsidR="007226A3" w:rsidRDefault="007226A3" w:rsidP="007226A3">
      <w:pPr>
        <w:pStyle w:val="a3"/>
        <w:jc w:val="both"/>
        <w:rPr>
          <w:sz w:val="16"/>
          <w:szCs w:val="16"/>
          <w:lang w:val="uk-UA"/>
        </w:rPr>
      </w:pPr>
    </w:p>
    <w:p w:rsidR="007226A3" w:rsidRPr="00303853" w:rsidRDefault="007226A3" w:rsidP="007226A3">
      <w:pPr>
        <w:pStyle w:val="a3"/>
        <w:jc w:val="both"/>
        <w:rPr>
          <w:sz w:val="26"/>
          <w:szCs w:val="26"/>
          <w:lang w:val="uk-UA"/>
        </w:rPr>
      </w:pPr>
    </w:p>
    <w:p w:rsidR="007226A3" w:rsidRPr="00303853" w:rsidRDefault="007226A3" w:rsidP="007226A3">
      <w:pPr>
        <w:rPr>
          <w:sz w:val="26"/>
          <w:szCs w:val="26"/>
          <w:lang w:val="uk-UA"/>
        </w:rPr>
      </w:pPr>
      <w:r w:rsidRPr="00303853">
        <w:rPr>
          <w:sz w:val="26"/>
          <w:szCs w:val="26"/>
          <w:lang w:val="uk-UA"/>
        </w:rPr>
        <w:t xml:space="preserve">Виконавець: </w:t>
      </w:r>
      <w:r>
        <w:rPr>
          <w:sz w:val="26"/>
          <w:szCs w:val="26"/>
          <w:lang w:val="uk-UA"/>
        </w:rPr>
        <w:t>Клименко Ю.М.</w:t>
      </w:r>
    </w:p>
    <w:p w:rsidR="007226A3" w:rsidRDefault="007226A3" w:rsidP="007226A3">
      <w:pPr>
        <w:rPr>
          <w:sz w:val="28"/>
          <w:szCs w:val="28"/>
          <w:lang w:val="uk-UA"/>
        </w:rPr>
      </w:pPr>
      <w:r w:rsidRPr="00303853">
        <w:rPr>
          <w:sz w:val="26"/>
          <w:szCs w:val="26"/>
          <w:lang w:val="uk-UA"/>
        </w:rPr>
        <w:t>_______________</w:t>
      </w:r>
      <w:r>
        <w:rPr>
          <w:sz w:val="26"/>
          <w:szCs w:val="26"/>
          <w:lang w:val="uk-UA"/>
        </w:rPr>
        <w:t>_________</w:t>
      </w:r>
      <w:r w:rsidRPr="00303853">
        <w:rPr>
          <w:sz w:val="26"/>
          <w:szCs w:val="26"/>
          <w:lang w:val="uk-UA"/>
        </w:rPr>
        <w:t>_</w:t>
      </w: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r>
        <w:rPr>
          <w:sz w:val="28"/>
          <w:szCs w:val="28"/>
          <w:lang w:val="uk-UA"/>
        </w:rPr>
        <w:br w:type="page"/>
        <w:t>Додаток 2</w:t>
      </w:r>
    </w:p>
    <w:p w:rsidR="007226A3" w:rsidRDefault="007226A3" w:rsidP="007226A3">
      <w:pPr>
        <w:pStyle w:val="a3"/>
        <w:ind w:left="4860"/>
        <w:jc w:val="both"/>
        <w:rPr>
          <w:sz w:val="28"/>
          <w:szCs w:val="28"/>
          <w:lang w:val="uk-UA"/>
        </w:rPr>
      </w:pPr>
      <w:r>
        <w:rPr>
          <w:sz w:val="28"/>
          <w:szCs w:val="28"/>
          <w:lang w:val="uk-UA"/>
        </w:rPr>
        <w:t>до рішення Сумської міської ради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w:t>
      </w:r>
      <w:r>
        <w:rPr>
          <w:sz w:val="28"/>
          <w:lang w:val="uk-UA"/>
        </w:rPr>
        <w:t>»</w:t>
      </w:r>
    </w:p>
    <w:p w:rsidR="007226A3" w:rsidRDefault="007226A3" w:rsidP="007226A3">
      <w:pPr>
        <w:pStyle w:val="a3"/>
        <w:ind w:firstLine="4860"/>
        <w:jc w:val="both"/>
        <w:rPr>
          <w:sz w:val="28"/>
          <w:szCs w:val="28"/>
          <w:lang w:val="uk-UA"/>
        </w:rPr>
      </w:pPr>
      <w:r>
        <w:rPr>
          <w:sz w:val="28"/>
          <w:szCs w:val="28"/>
          <w:lang w:val="uk-UA"/>
        </w:rPr>
        <w:t>від _______________</w:t>
      </w:r>
      <w:r w:rsidRPr="00482783">
        <w:rPr>
          <w:sz w:val="28"/>
          <w:szCs w:val="28"/>
          <w:lang w:val="uk-UA"/>
        </w:rPr>
        <w:t xml:space="preserve"> </w:t>
      </w:r>
      <w:r>
        <w:rPr>
          <w:sz w:val="28"/>
          <w:szCs w:val="28"/>
          <w:lang w:val="uk-UA"/>
        </w:rPr>
        <w:t>року № _____-МР</w:t>
      </w:r>
    </w:p>
    <w:p w:rsidR="007226A3" w:rsidRDefault="007226A3" w:rsidP="007226A3">
      <w:pPr>
        <w:jc w:val="center"/>
        <w:rPr>
          <w:sz w:val="28"/>
          <w:szCs w:val="28"/>
          <w:lang w:val="uk-UA"/>
        </w:rPr>
      </w:pPr>
    </w:p>
    <w:p w:rsidR="007226A3" w:rsidRDefault="007226A3" w:rsidP="007226A3">
      <w:pPr>
        <w:jc w:val="center"/>
        <w:rPr>
          <w:sz w:val="28"/>
          <w:szCs w:val="28"/>
          <w:lang w:val="uk-UA"/>
        </w:rPr>
      </w:pPr>
      <w:r>
        <w:rPr>
          <w:sz w:val="28"/>
          <w:szCs w:val="28"/>
          <w:lang w:val="uk-UA"/>
        </w:rPr>
        <w:t>Перелік майна</w:t>
      </w:r>
      <w:r>
        <w:rPr>
          <w:color w:val="000000"/>
          <w:sz w:val="28"/>
          <w:szCs w:val="28"/>
          <w:lang w:val="uk-UA"/>
        </w:rPr>
        <w:t xml:space="preserve">, яке передається в господарське відання </w:t>
      </w:r>
      <w:r>
        <w:rPr>
          <w:sz w:val="28"/>
          <w:szCs w:val="28"/>
          <w:lang w:val="uk-UA"/>
        </w:rPr>
        <w:t>комунальному підприємству «Сумський вантажний митний комплекс»</w:t>
      </w:r>
      <w:r>
        <w:rPr>
          <w:color w:val="000000"/>
          <w:sz w:val="28"/>
          <w:szCs w:val="28"/>
          <w:lang w:val="uk-UA"/>
        </w:rPr>
        <w:t xml:space="preserve"> Сумської міської ради</w:t>
      </w:r>
    </w:p>
    <w:p w:rsidR="007226A3" w:rsidRPr="00CB3D95" w:rsidRDefault="007226A3" w:rsidP="007226A3">
      <w:pPr>
        <w:jc w:val="center"/>
        <w:rPr>
          <w:sz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1701"/>
        <w:gridCol w:w="1701"/>
      </w:tblGrid>
      <w:tr w:rsidR="007226A3" w:rsidRPr="002B6986" w:rsidTr="00E96469">
        <w:tblPrEx>
          <w:tblCellMar>
            <w:top w:w="0" w:type="dxa"/>
            <w:bottom w:w="0" w:type="dxa"/>
          </w:tblCellMar>
        </w:tblPrEx>
        <w:trPr>
          <w:cantSplit/>
          <w:trHeight w:val="443"/>
        </w:trPr>
        <w:tc>
          <w:tcPr>
            <w:tcW w:w="3544" w:type="dxa"/>
          </w:tcPr>
          <w:p w:rsidR="007226A3" w:rsidRPr="00E96469" w:rsidRDefault="007226A3" w:rsidP="00E96469">
            <w:pPr>
              <w:tabs>
                <w:tab w:val="left" w:pos="743"/>
              </w:tabs>
              <w:ind w:left="-97" w:right="-108"/>
              <w:jc w:val="center"/>
              <w:rPr>
                <w:b/>
                <w:sz w:val="28"/>
                <w:szCs w:val="28"/>
                <w:lang w:val="uk-UA"/>
              </w:rPr>
            </w:pPr>
            <w:r w:rsidRPr="00E96469">
              <w:rPr>
                <w:b/>
                <w:sz w:val="28"/>
                <w:szCs w:val="28"/>
                <w:lang w:val="uk-UA"/>
              </w:rPr>
              <w:t>Найменування</w:t>
            </w:r>
          </w:p>
        </w:tc>
        <w:tc>
          <w:tcPr>
            <w:tcW w:w="2552" w:type="dxa"/>
          </w:tcPr>
          <w:p w:rsidR="007226A3" w:rsidRPr="00E96469" w:rsidRDefault="007226A3" w:rsidP="00E96469">
            <w:pPr>
              <w:ind w:left="-112" w:right="-109"/>
              <w:jc w:val="center"/>
              <w:rPr>
                <w:b/>
                <w:sz w:val="28"/>
                <w:szCs w:val="28"/>
                <w:lang w:val="uk-UA"/>
              </w:rPr>
            </w:pPr>
            <w:r w:rsidRPr="00E96469">
              <w:rPr>
                <w:b/>
                <w:sz w:val="28"/>
                <w:szCs w:val="28"/>
                <w:lang w:val="uk-UA"/>
              </w:rPr>
              <w:t>Адреса</w:t>
            </w:r>
          </w:p>
        </w:tc>
        <w:tc>
          <w:tcPr>
            <w:tcW w:w="1701" w:type="dxa"/>
          </w:tcPr>
          <w:p w:rsidR="007226A3" w:rsidRPr="00E96469" w:rsidRDefault="007226A3" w:rsidP="00E96469">
            <w:pPr>
              <w:ind w:left="-112" w:right="-109"/>
              <w:jc w:val="center"/>
              <w:rPr>
                <w:b/>
                <w:sz w:val="28"/>
                <w:szCs w:val="28"/>
                <w:lang w:val="uk-UA"/>
              </w:rPr>
            </w:pPr>
            <w:r w:rsidRPr="00E96469">
              <w:rPr>
                <w:b/>
                <w:sz w:val="28"/>
                <w:szCs w:val="28"/>
                <w:lang w:val="uk-UA"/>
              </w:rPr>
              <w:t>Інвентарний</w:t>
            </w:r>
          </w:p>
          <w:p w:rsidR="007226A3" w:rsidRPr="00E96469" w:rsidRDefault="007226A3" w:rsidP="00E96469">
            <w:pPr>
              <w:ind w:left="-112" w:right="-109"/>
              <w:jc w:val="center"/>
              <w:rPr>
                <w:b/>
                <w:sz w:val="28"/>
                <w:szCs w:val="28"/>
                <w:lang w:val="uk-UA"/>
              </w:rPr>
            </w:pPr>
            <w:r w:rsidRPr="00E96469">
              <w:rPr>
                <w:b/>
                <w:sz w:val="28"/>
                <w:szCs w:val="28"/>
                <w:lang w:val="uk-UA"/>
              </w:rPr>
              <w:t xml:space="preserve"> номер</w:t>
            </w:r>
          </w:p>
        </w:tc>
        <w:tc>
          <w:tcPr>
            <w:tcW w:w="1701" w:type="dxa"/>
          </w:tcPr>
          <w:p w:rsidR="007226A3" w:rsidRPr="00E96469" w:rsidRDefault="007226A3" w:rsidP="00E96469">
            <w:pPr>
              <w:ind w:left="-112" w:right="-109"/>
              <w:jc w:val="center"/>
              <w:rPr>
                <w:b/>
                <w:sz w:val="28"/>
                <w:szCs w:val="28"/>
                <w:lang w:val="uk-UA"/>
              </w:rPr>
            </w:pPr>
            <w:r w:rsidRPr="00E96469">
              <w:rPr>
                <w:b/>
                <w:sz w:val="28"/>
                <w:szCs w:val="28"/>
                <w:lang w:val="uk-UA"/>
              </w:rPr>
              <w:t>Первісна вартість, грн.</w:t>
            </w:r>
          </w:p>
        </w:tc>
      </w:tr>
      <w:tr w:rsidR="007226A3" w:rsidRPr="002B6986" w:rsidTr="00E96469">
        <w:tblPrEx>
          <w:tblCellMar>
            <w:top w:w="0" w:type="dxa"/>
            <w:bottom w:w="0" w:type="dxa"/>
          </w:tblCellMar>
        </w:tblPrEx>
        <w:tc>
          <w:tcPr>
            <w:tcW w:w="3544" w:type="dxa"/>
            <w:vAlign w:val="bottom"/>
          </w:tcPr>
          <w:p w:rsidR="007226A3" w:rsidRPr="00E96469" w:rsidRDefault="007226A3" w:rsidP="00E96469">
            <w:pPr>
              <w:tabs>
                <w:tab w:val="left" w:pos="5580"/>
              </w:tabs>
              <w:ind w:right="-31"/>
              <w:jc w:val="both"/>
              <w:rPr>
                <w:sz w:val="28"/>
                <w:szCs w:val="28"/>
              </w:rPr>
            </w:pPr>
            <w:proofErr w:type="spellStart"/>
            <w:r w:rsidRPr="00E96469">
              <w:rPr>
                <w:sz w:val="28"/>
                <w:szCs w:val="28"/>
              </w:rPr>
              <w:t>вул</w:t>
            </w:r>
            <w:proofErr w:type="spellEnd"/>
            <w:r w:rsidRPr="00E96469">
              <w:rPr>
                <w:sz w:val="28"/>
                <w:szCs w:val="28"/>
              </w:rPr>
              <w:t xml:space="preserve">. </w:t>
            </w:r>
            <w:proofErr w:type="spellStart"/>
            <w:r w:rsidRPr="00E96469">
              <w:rPr>
                <w:sz w:val="28"/>
                <w:szCs w:val="28"/>
              </w:rPr>
              <w:t>Холодногірська</w:t>
            </w:r>
            <w:proofErr w:type="spellEnd"/>
            <w:r w:rsidRPr="00E96469">
              <w:rPr>
                <w:sz w:val="28"/>
                <w:szCs w:val="28"/>
              </w:rPr>
              <w:t>, 35 (</w:t>
            </w:r>
            <w:proofErr w:type="spellStart"/>
            <w:r w:rsidRPr="00E96469">
              <w:rPr>
                <w:sz w:val="28"/>
                <w:szCs w:val="28"/>
              </w:rPr>
              <w:t>нерухоме</w:t>
            </w:r>
            <w:proofErr w:type="spellEnd"/>
            <w:r w:rsidRPr="00E96469">
              <w:rPr>
                <w:sz w:val="28"/>
                <w:szCs w:val="28"/>
              </w:rPr>
              <w:t xml:space="preserve"> </w:t>
            </w:r>
            <w:proofErr w:type="spellStart"/>
            <w:r w:rsidRPr="00E96469">
              <w:rPr>
                <w:sz w:val="28"/>
                <w:szCs w:val="28"/>
              </w:rPr>
              <w:t>майно</w:t>
            </w:r>
            <w:proofErr w:type="spellEnd"/>
            <w:r w:rsidRPr="00E96469">
              <w:rPr>
                <w:sz w:val="28"/>
                <w:szCs w:val="28"/>
              </w:rPr>
              <w:t xml:space="preserve"> </w:t>
            </w:r>
            <w:proofErr w:type="spellStart"/>
            <w:r w:rsidRPr="00E96469">
              <w:rPr>
                <w:sz w:val="28"/>
                <w:szCs w:val="28"/>
              </w:rPr>
              <w:t>під</w:t>
            </w:r>
            <w:proofErr w:type="spellEnd"/>
            <w:r w:rsidRPr="00E96469">
              <w:rPr>
                <w:sz w:val="28"/>
                <w:szCs w:val="28"/>
              </w:rPr>
              <w:t xml:space="preserve"> </w:t>
            </w:r>
            <w:proofErr w:type="spellStart"/>
            <w:r w:rsidRPr="00E96469">
              <w:rPr>
                <w:sz w:val="28"/>
                <w:szCs w:val="28"/>
              </w:rPr>
              <w:t>літ</w:t>
            </w:r>
            <w:proofErr w:type="spellEnd"/>
            <w:r w:rsidRPr="00E96469">
              <w:rPr>
                <w:sz w:val="28"/>
                <w:szCs w:val="28"/>
              </w:rPr>
              <w:t xml:space="preserve">. Б </w:t>
            </w:r>
            <w:proofErr w:type="spellStart"/>
            <w:r w:rsidRPr="00E96469">
              <w:rPr>
                <w:sz w:val="28"/>
                <w:szCs w:val="28"/>
              </w:rPr>
              <w:t>площею</w:t>
            </w:r>
            <w:proofErr w:type="spellEnd"/>
            <w:r w:rsidRPr="00E96469">
              <w:rPr>
                <w:sz w:val="28"/>
                <w:szCs w:val="28"/>
              </w:rPr>
              <w:t xml:space="preserve"> 526.8 </w:t>
            </w:r>
            <w:proofErr w:type="spellStart"/>
            <w:proofErr w:type="gramStart"/>
            <w:r w:rsidRPr="00E96469">
              <w:rPr>
                <w:sz w:val="28"/>
                <w:szCs w:val="28"/>
              </w:rPr>
              <w:t>кв.м</w:t>
            </w:r>
            <w:proofErr w:type="spellEnd"/>
            <w:proofErr w:type="gramEnd"/>
            <w:r w:rsidRPr="00E96469">
              <w:rPr>
                <w:sz w:val="28"/>
                <w:szCs w:val="28"/>
              </w:rPr>
              <w:t>).</w:t>
            </w:r>
          </w:p>
          <w:p w:rsidR="007226A3" w:rsidRPr="00E96469" w:rsidRDefault="007226A3" w:rsidP="00E96469">
            <w:pPr>
              <w:rPr>
                <w:sz w:val="28"/>
                <w:szCs w:val="28"/>
                <w:lang w:val="uk-UA"/>
              </w:rPr>
            </w:pPr>
          </w:p>
        </w:tc>
        <w:tc>
          <w:tcPr>
            <w:tcW w:w="2552" w:type="dxa"/>
          </w:tcPr>
          <w:p w:rsidR="007226A3" w:rsidRPr="00E96469" w:rsidRDefault="007226A3" w:rsidP="00E96469">
            <w:pPr>
              <w:rPr>
                <w:color w:val="000000"/>
                <w:sz w:val="28"/>
                <w:szCs w:val="28"/>
              </w:rPr>
            </w:pPr>
            <w:r w:rsidRPr="00E96469">
              <w:rPr>
                <w:sz w:val="28"/>
                <w:szCs w:val="28"/>
              </w:rPr>
              <w:t xml:space="preserve">м. </w:t>
            </w:r>
            <w:proofErr w:type="spellStart"/>
            <w:r w:rsidRPr="00E96469">
              <w:rPr>
                <w:sz w:val="28"/>
                <w:szCs w:val="28"/>
              </w:rPr>
              <w:t>Суми</w:t>
            </w:r>
            <w:proofErr w:type="spellEnd"/>
            <w:r w:rsidRPr="00E96469">
              <w:rPr>
                <w:sz w:val="28"/>
                <w:szCs w:val="28"/>
              </w:rPr>
              <w:t xml:space="preserve">, </w:t>
            </w:r>
            <w:proofErr w:type="spellStart"/>
            <w:r w:rsidRPr="00E96469">
              <w:rPr>
                <w:sz w:val="28"/>
                <w:szCs w:val="28"/>
              </w:rPr>
              <w:t>вул</w:t>
            </w:r>
            <w:proofErr w:type="spellEnd"/>
            <w:r w:rsidRPr="00E96469">
              <w:rPr>
                <w:sz w:val="28"/>
                <w:szCs w:val="28"/>
              </w:rPr>
              <w:t xml:space="preserve">. </w:t>
            </w:r>
            <w:proofErr w:type="spellStart"/>
            <w:r w:rsidRPr="00E96469">
              <w:rPr>
                <w:sz w:val="28"/>
                <w:szCs w:val="28"/>
              </w:rPr>
              <w:t>Холодногірська</w:t>
            </w:r>
            <w:proofErr w:type="spellEnd"/>
            <w:r w:rsidRPr="00E96469">
              <w:rPr>
                <w:sz w:val="28"/>
                <w:szCs w:val="28"/>
              </w:rPr>
              <w:t>, 35</w:t>
            </w:r>
          </w:p>
        </w:tc>
        <w:tc>
          <w:tcPr>
            <w:tcW w:w="1701" w:type="dxa"/>
          </w:tcPr>
          <w:p w:rsidR="007226A3" w:rsidRPr="00E96469" w:rsidRDefault="007226A3" w:rsidP="00E96469">
            <w:pPr>
              <w:jc w:val="center"/>
              <w:rPr>
                <w:color w:val="000000"/>
                <w:sz w:val="28"/>
                <w:szCs w:val="28"/>
              </w:rPr>
            </w:pPr>
            <w:r w:rsidRPr="00E96469">
              <w:rPr>
                <w:color w:val="000000"/>
                <w:sz w:val="28"/>
                <w:szCs w:val="28"/>
              </w:rPr>
              <w:t>101310188</w:t>
            </w:r>
          </w:p>
        </w:tc>
        <w:tc>
          <w:tcPr>
            <w:tcW w:w="1701" w:type="dxa"/>
          </w:tcPr>
          <w:p w:rsidR="007226A3" w:rsidRPr="00E96469" w:rsidRDefault="007226A3" w:rsidP="00E96469">
            <w:pPr>
              <w:rPr>
                <w:sz w:val="28"/>
                <w:szCs w:val="28"/>
                <w:lang w:val="uk-UA"/>
              </w:rPr>
            </w:pPr>
            <w:r w:rsidRPr="00E96469">
              <w:rPr>
                <w:sz w:val="28"/>
                <w:szCs w:val="28"/>
                <w:lang w:val="uk-UA"/>
              </w:rPr>
              <w:t>2254020,00</w:t>
            </w:r>
          </w:p>
        </w:tc>
      </w:tr>
    </w:tbl>
    <w:p w:rsidR="007226A3" w:rsidRPr="002B6986" w:rsidRDefault="007226A3" w:rsidP="007226A3">
      <w:pPr>
        <w:rPr>
          <w:sz w:val="20"/>
          <w:szCs w:val="20"/>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r>
        <w:rPr>
          <w:sz w:val="28"/>
          <w:lang w:val="uk-UA"/>
        </w:rPr>
        <w:t>Сумський міський голова                                                     Олександр ЛИСЕНКО</w:t>
      </w:r>
    </w:p>
    <w:p w:rsidR="007226A3" w:rsidRDefault="007226A3" w:rsidP="007226A3">
      <w:pPr>
        <w:pStyle w:val="a3"/>
        <w:jc w:val="both"/>
        <w:rPr>
          <w:sz w:val="16"/>
          <w:szCs w:val="16"/>
          <w:lang w:val="uk-UA"/>
        </w:rPr>
      </w:pPr>
    </w:p>
    <w:p w:rsidR="007226A3" w:rsidRPr="00303853" w:rsidRDefault="007226A3" w:rsidP="007226A3">
      <w:pPr>
        <w:pStyle w:val="a3"/>
        <w:jc w:val="both"/>
        <w:rPr>
          <w:sz w:val="26"/>
          <w:szCs w:val="26"/>
          <w:lang w:val="uk-UA"/>
        </w:rPr>
      </w:pPr>
    </w:p>
    <w:p w:rsidR="007226A3" w:rsidRPr="00303853" w:rsidRDefault="007226A3" w:rsidP="007226A3">
      <w:pPr>
        <w:rPr>
          <w:sz w:val="26"/>
          <w:szCs w:val="26"/>
          <w:lang w:val="uk-UA"/>
        </w:rPr>
      </w:pPr>
      <w:r w:rsidRPr="00303853">
        <w:rPr>
          <w:sz w:val="26"/>
          <w:szCs w:val="26"/>
          <w:lang w:val="uk-UA"/>
        </w:rPr>
        <w:t xml:space="preserve">Виконавець: </w:t>
      </w:r>
      <w:r>
        <w:rPr>
          <w:sz w:val="26"/>
          <w:szCs w:val="26"/>
          <w:lang w:val="uk-UA"/>
        </w:rPr>
        <w:t>Клименко Ю.М.</w:t>
      </w:r>
    </w:p>
    <w:p w:rsidR="007226A3" w:rsidRDefault="007226A3" w:rsidP="007226A3">
      <w:pPr>
        <w:rPr>
          <w:sz w:val="26"/>
          <w:szCs w:val="26"/>
          <w:lang w:val="uk-UA"/>
        </w:rPr>
      </w:pPr>
      <w:r w:rsidRPr="00303853">
        <w:rPr>
          <w:sz w:val="26"/>
          <w:szCs w:val="26"/>
          <w:lang w:val="uk-UA"/>
        </w:rPr>
        <w:t>_______________</w:t>
      </w:r>
      <w:r>
        <w:rPr>
          <w:sz w:val="26"/>
          <w:szCs w:val="26"/>
          <w:lang w:val="uk-UA"/>
        </w:rPr>
        <w:t>_________</w:t>
      </w:r>
      <w:r w:rsidRPr="00303853">
        <w:rPr>
          <w:sz w:val="26"/>
          <w:szCs w:val="26"/>
          <w:lang w:val="uk-UA"/>
        </w:rPr>
        <w:t>_</w:t>
      </w:r>
    </w:p>
    <w:p w:rsidR="007226A3" w:rsidRDefault="007226A3" w:rsidP="007226A3">
      <w:pPr>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tabs>
          <w:tab w:val="clear" w:pos="4153"/>
          <w:tab w:val="clear" w:pos="8306"/>
          <w:tab w:val="center" w:pos="4680"/>
          <w:tab w:val="right" w:pos="6840"/>
        </w:tabs>
        <w:jc w:val="center"/>
        <w:rPr>
          <w:sz w:val="28"/>
          <w:szCs w:val="28"/>
          <w:lang w:val="uk-UA"/>
        </w:rPr>
      </w:pPr>
    </w:p>
    <w:p w:rsidR="007226A3" w:rsidRDefault="007226A3" w:rsidP="007226A3">
      <w:pPr>
        <w:pStyle w:val="a3"/>
        <w:ind w:firstLine="4860"/>
        <w:jc w:val="both"/>
        <w:rPr>
          <w:sz w:val="28"/>
          <w:szCs w:val="28"/>
          <w:lang w:val="uk-UA"/>
        </w:rPr>
      </w:pPr>
      <w:r>
        <w:rPr>
          <w:sz w:val="28"/>
          <w:szCs w:val="28"/>
          <w:lang w:val="uk-UA"/>
        </w:rPr>
        <w:br w:type="page"/>
      </w:r>
    </w:p>
    <w:p w:rsidR="007226A3" w:rsidRDefault="007226A3" w:rsidP="007226A3">
      <w:pPr>
        <w:pStyle w:val="a3"/>
        <w:ind w:firstLine="4860"/>
        <w:jc w:val="both"/>
        <w:rPr>
          <w:sz w:val="28"/>
          <w:szCs w:val="28"/>
          <w:lang w:val="uk-UA"/>
        </w:rPr>
      </w:pPr>
      <w:r>
        <w:rPr>
          <w:sz w:val="28"/>
          <w:szCs w:val="28"/>
          <w:lang w:val="uk-UA"/>
        </w:rPr>
        <w:t>Додаток 3</w:t>
      </w:r>
    </w:p>
    <w:p w:rsidR="007226A3" w:rsidRDefault="007226A3" w:rsidP="007226A3">
      <w:pPr>
        <w:pStyle w:val="a3"/>
        <w:ind w:left="4860"/>
        <w:jc w:val="both"/>
        <w:rPr>
          <w:sz w:val="28"/>
          <w:szCs w:val="28"/>
          <w:lang w:val="uk-UA"/>
        </w:rPr>
      </w:pPr>
      <w:r>
        <w:rPr>
          <w:sz w:val="28"/>
          <w:szCs w:val="28"/>
          <w:lang w:val="uk-UA"/>
        </w:rPr>
        <w:t>до рішення Сумської міської ради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w:t>
      </w:r>
      <w:r>
        <w:rPr>
          <w:sz w:val="28"/>
          <w:lang w:val="uk-UA"/>
        </w:rPr>
        <w:t>»</w:t>
      </w:r>
    </w:p>
    <w:p w:rsidR="007226A3" w:rsidRDefault="007226A3" w:rsidP="007226A3">
      <w:pPr>
        <w:pStyle w:val="a3"/>
        <w:ind w:firstLine="4860"/>
        <w:jc w:val="both"/>
        <w:rPr>
          <w:sz w:val="28"/>
          <w:szCs w:val="28"/>
          <w:lang w:val="uk-UA"/>
        </w:rPr>
      </w:pPr>
      <w:r>
        <w:rPr>
          <w:sz w:val="28"/>
          <w:szCs w:val="28"/>
          <w:lang w:val="uk-UA"/>
        </w:rPr>
        <w:t>від _______________</w:t>
      </w:r>
      <w:r w:rsidRPr="00482783">
        <w:rPr>
          <w:sz w:val="28"/>
          <w:szCs w:val="28"/>
          <w:lang w:val="uk-UA"/>
        </w:rPr>
        <w:t xml:space="preserve"> </w:t>
      </w:r>
      <w:r>
        <w:rPr>
          <w:sz w:val="28"/>
          <w:szCs w:val="28"/>
          <w:lang w:val="uk-UA"/>
        </w:rPr>
        <w:t>року № _____-МР</w:t>
      </w:r>
    </w:p>
    <w:p w:rsidR="007226A3" w:rsidRDefault="007226A3" w:rsidP="007226A3">
      <w:pPr>
        <w:jc w:val="center"/>
        <w:rPr>
          <w:sz w:val="28"/>
          <w:szCs w:val="28"/>
          <w:lang w:val="uk-UA"/>
        </w:rPr>
      </w:pPr>
    </w:p>
    <w:p w:rsidR="007226A3" w:rsidRDefault="007226A3" w:rsidP="007226A3">
      <w:pPr>
        <w:jc w:val="center"/>
        <w:rPr>
          <w:sz w:val="28"/>
          <w:szCs w:val="28"/>
          <w:lang w:val="uk-UA"/>
        </w:rPr>
      </w:pPr>
      <w:r>
        <w:rPr>
          <w:sz w:val="28"/>
          <w:szCs w:val="28"/>
          <w:lang w:val="uk-UA"/>
        </w:rPr>
        <w:t>Перелік майна</w:t>
      </w:r>
      <w:r>
        <w:rPr>
          <w:color w:val="000000"/>
          <w:sz w:val="28"/>
          <w:szCs w:val="28"/>
          <w:lang w:val="uk-UA"/>
        </w:rPr>
        <w:t xml:space="preserve">, яке передається в господарське відання </w:t>
      </w:r>
      <w:r>
        <w:rPr>
          <w:sz w:val="28"/>
          <w:szCs w:val="28"/>
          <w:lang w:val="uk-UA"/>
        </w:rPr>
        <w:t>комунальному підприємству «Сумський вантажний митний комплекс»</w:t>
      </w:r>
      <w:r>
        <w:rPr>
          <w:color w:val="000000"/>
          <w:sz w:val="28"/>
          <w:szCs w:val="28"/>
          <w:lang w:val="uk-UA"/>
        </w:rPr>
        <w:t xml:space="preserve"> Сумської міської ради</w:t>
      </w:r>
    </w:p>
    <w:p w:rsidR="007226A3" w:rsidRPr="00CB3D95" w:rsidRDefault="007226A3" w:rsidP="007226A3">
      <w:pPr>
        <w:jc w:val="center"/>
        <w:rPr>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3260"/>
        <w:gridCol w:w="1276"/>
        <w:gridCol w:w="1559"/>
        <w:tblGridChange w:id="1">
          <w:tblGrid>
            <w:gridCol w:w="567"/>
            <w:gridCol w:w="2977"/>
            <w:gridCol w:w="3260"/>
            <w:gridCol w:w="1276"/>
            <w:gridCol w:w="1559"/>
          </w:tblGrid>
        </w:tblGridChange>
      </w:tblGrid>
      <w:tr w:rsidR="007226A3" w:rsidRPr="002B6986" w:rsidTr="00E96469">
        <w:tblPrEx>
          <w:tblCellMar>
            <w:top w:w="0" w:type="dxa"/>
            <w:bottom w:w="0" w:type="dxa"/>
          </w:tblCellMar>
        </w:tblPrEx>
        <w:trPr>
          <w:cantSplit/>
          <w:trHeight w:val="443"/>
        </w:trPr>
        <w:tc>
          <w:tcPr>
            <w:tcW w:w="567" w:type="dxa"/>
          </w:tcPr>
          <w:p w:rsidR="007226A3" w:rsidRPr="002B6986" w:rsidRDefault="007226A3" w:rsidP="00E96469">
            <w:pPr>
              <w:jc w:val="center"/>
              <w:rPr>
                <w:b/>
                <w:lang w:val="uk-UA"/>
              </w:rPr>
            </w:pPr>
            <w:r w:rsidRPr="002B6986">
              <w:rPr>
                <w:b/>
                <w:lang w:val="uk-UA"/>
              </w:rPr>
              <w:t>№ п/п</w:t>
            </w:r>
          </w:p>
        </w:tc>
        <w:tc>
          <w:tcPr>
            <w:tcW w:w="2977" w:type="dxa"/>
          </w:tcPr>
          <w:p w:rsidR="007226A3" w:rsidRPr="002B6986" w:rsidRDefault="007226A3" w:rsidP="00E96469">
            <w:pPr>
              <w:tabs>
                <w:tab w:val="left" w:pos="743"/>
              </w:tabs>
              <w:ind w:left="-97" w:right="-108"/>
              <w:jc w:val="center"/>
              <w:rPr>
                <w:b/>
                <w:lang w:val="uk-UA"/>
              </w:rPr>
            </w:pPr>
            <w:r>
              <w:rPr>
                <w:b/>
                <w:lang w:val="uk-UA"/>
              </w:rPr>
              <w:t>Найменування</w:t>
            </w:r>
          </w:p>
        </w:tc>
        <w:tc>
          <w:tcPr>
            <w:tcW w:w="3260" w:type="dxa"/>
          </w:tcPr>
          <w:p w:rsidR="007226A3" w:rsidRDefault="007226A3" w:rsidP="00E96469">
            <w:pPr>
              <w:ind w:left="-112" w:right="-109"/>
              <w:jc w:val="center"/>
              <w:rPr>
                <w:b/>
                <w:lang w:val="uk-UA"/>
              </w:rPr>
            </w:pPr>
            <w:r>
              <w:rPr>
                <w:b/>
                <w:lang w:val="uk-UA"/>
              </w:rPr>
              <w:t>Адреса</w:t>
            </w:r>
          </w:p>
        </w:tc>
        <w:tc>
          <w:tcPr>
            <w:tcW w:w="1276" w:type="dxa"/>
          </w:tcPr>
          <w:p w:rsidR="007226A3" w:rsidRPr="002B6986" w:rsidRDefault="007226A3" w:rsidP="00E96469">
            <w:pPr>
              <w:ind w:left="-112" w:right="-109"/>
              <w:jc w:val="center"/>
              <w:rPr>
                <w:b/>
                <w:lang w:val="uk-UA"/>
              </w:rPr>
            </w:pPr>
            <w:r>
              <w:rPr>
                <w:b/>
                <w:lang w:val="uk-UA"/>
              </w:rPr>
              <w:t xml:space="preserve">Площа, </w:t>
            </w:r>
            <w:proofErr w:type="spellStart"/>
            <w:r>
              <w:rPr>
                <w:b/>
                <w:lang w:val="uk-UA"/>
              </w:rPr>
              <w:t>кв.м</w:t>
            </w:r>
            <w:proofErr w:type="spellEnd"/>
          </w:p>
        </w:tc>
        <w:tc>
          <w:tcPr>
            <w:tcW w:w="1559" w:type="dxa"/>
          </w:tcPr>
          <w:p w:rsidR="007226A3" w:rsidRDefault="007226A3" w:rsidP="00E96469">
            <w:pPr>
              <w:ind w:left="-112" w:right="-109"/>
              <w:jc w:val="center"/>
              <w:rPr>
                <w:b/>
                <w:lang w:val="uk-UA"/>
              </w:rPr>
            </w:pPr>
            <w:r w:rsidRPr="00A84BCC">
              <w:rPr>
                <w:b/>
                <w:lang w:val="uk-UA"/>
              </w:rPr>
              <w:t xml:space="preserve">вартість, </w:t>
            </w:r>
          </w:p>
          <w:p w:rsidR="007226A3" w:rsidRPr="002B6986" w:rsidRDefault="007226A3" w:rsidP="00E96469">
            <w:pPr>
              <w:ind w:left="-112" w:right="-109"/>
              <w:jc w:val="center"/>
              <w:rPr>
                <w:b/>
                <w:lang w:val="uk-UA"/>
              </w:rPr>
            </w:pPr>
            <w:r w:rsidRPr="00A84BCC">
              <w:rPr>
                <w:b/>
                <w:lang w:val="uk-UA"/>
              </w:rPr>
              <w:t>грн.</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1</w:t>
            </w:r>
          </w:p>
        </w:tc>
        <w:tc>
          <w:tcPr>
            <w:tcW w:w="2977" w:type="dxa"/>
            <w:vAlign w:val="bottom"/>
          </w:tcPr>
          <w:p w:rsidR="007226A3" w:rsidRPr="00E96469" w:rsidRDefault="007226A3" w:rsidP="00E96469">
            <w:pPr>
              <w:tabs>
                <w:tab w:val="left" w:pos="5580"/>
              </w:tabs>
              <w:ind w:right="-31"/>
              <w:jc w:val="both"/>
              <w:rPr>
                <w:szCs w:val="28"/>
                <w:lang w:val="uk-UA"/>
              </w:rPr>
            </w:pPr>
            <w:r>
              <w:rPr>
                <w:szCs w:val="28"/>
                <w:lang w:val="uk-UA"/>
              </w:rPr>
              <w:t>нежитлове приміщення</w:t>
            </w:r>
          </w:p>
        </w:tc>
        <w:tc>
          <w:tcPr>
            <w:tcW w:w="3260" w:type="dxa"/>
          </w:tcPr>
          <w:p w:rsidR="007226A3" w:rsidRPr="00E96469" w:rsidRDefault="007226A3" w:rsidP="00E96469">
            <w:pPr>
              <w:rPr>
                <w:szCs w:val="28"/>
                <w:lang w:val="uk-UA"/>
              </w:rPr>
            </w:pPr>
            <w:r w:rsidRPr="00C74973">
              <w:rPr>
                <w:szCs w:val="28"/>
              </w:rPr>
              <w:t xml:space="preserve">м. </w:t>
            </w:r>
            <w:proofErr w:type="spellStart"/>
            <w:r w:rsidRPr="00C74973">
              <w:rPr>
                <w:szCs w:val="28"/>
              </w:rPr>
              <w:t>Суми</w:t>
            </w:r>
            <w:proofErr w:type="spellEnd"/>
            <w:r w:rsidRPr="00C74973">
              <w:rPr>
                <w:szCs w:val="28"/>
              </w:rPr>
              <w:t xml:space="preserve">, </w:t>
            </w:r>
            <w:proofErr w:type="spellStart"/>
            <w:r>
              <w:rPr>
                <w:szCs w:val="28"/>
                <w:lang w:val="uk-UA"/>
              </w:rPr>
              <w:t>просп</w:t>
            </w:r>
            <w:proofErr w:type="spellEnd"/>
            <w:r>
              <w:rPr>
                <w:szCs w:val="28"/>
                <w:lang w:val="uk-UA"/>
              </w:rPr>
              <w:t>. Курський, 37</w:t>
            </w:r>
          </w:p>
        </w:tc>
        <w:tc>
          <w:tcPr>
            <w:tcW w:w="1276" w:type="dxa"/>
          </w:tcPr>
          <w:p w:rsidR="007226A3" w:rsidRPr="00E96469" w:rsidRDefault="007226A3" w:rsidP="00E96469">
            <w:pPr>
              <w:jc w:val="center"/>
              <w:rPr>
                <w:szCs w:val="28"/>
                <w:lang w:val="uk-UA"/>
              </w:rPr>
            </w:pPr>
            <w:r>
              <w:rPr>
                <w:szCs w:val="28"/>
                <w:lang w:val="uk-UA"/>
              </w:rPr>
              <w:t>33,7</w:t>
            </w:r>
          </w:p>
        </w:tc>
        <w:tc>
          <w:tcPr>
            <w:tcW w:w="1559" w:type="dxa"/>
          </w:tcPr>
          <w:p w:rsidR="007226A3" w:rsidRDefault="007226A3" w:rsidP="00E96469">
            <w:pPr>
              <w:rPr>
                <w:lang w:val="uk-UA"/>
              </w:rPr>
            </w:pPr>
            <w:r>
              <w:rPr>
                <w:lang w:val="uk-UA"/>
              </w:rPr>
              <w:t>87577,00</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2</w:t>
            </w:r>
          </w:p>
        </w:tc>
        <w:tc>
          <w:tcPr>
            <w:tcW w:w="2977" w:type="dxa"/>
            <w:vAlign w:val="center"/>
          </w:tcPr>
          <w:p w:rsidR="007226A3" w:rsidRDefault="007226A3" w:rsidP="00E96469">
            <w:pPr>
              <w:tabs>
                <w:tab w:val="left" w:pos="5580"/>
              </w:tabs>
              <w:ind w:right="-31"/>
              <w:jc w:val="both"/>
              <w:rPr>
                <w:szCs w:val="28"/>
              </w:rPr>
            </w:pPr>
            <w:r w:rsidRPr="002B6986">
              <w:rPr>
                <w:lang w:val="uk-UA"/>
              </w:rPr>
              <w:t xml:space="preserve">Нежитлові приміщення </w:t>
            </w:r>
          </w:p>
        </w:tc>
        <w:tc>
          <w:tcPr>
            <w:tcW w:w="3260" w:type="dxa"/>
          </w:tcPr>
          <w:p w:rsidR="007226A3" w:rsidRPr="00C74973" w:rsidRDefault="007226A3" w:rsidP="00E96469">
            <w:pPr>
              <w:rPr>
                <w:szCs w:val="28"/>
              </w:rPr>
            </w:pPr>
            <w:r w:rsidRPr="00F14855">
              <w:rPr>
                <w:szCs w:val="28"/>
              </w:rPr>
              <w:t xml:space="preserve">м. </w:t>
            </w:r>
            <w:proofErr w:type="spellStart"/>
            <w:r w:rsidRPr="00F14855">
              <w:rPr>
                <w:szCs w:val="28"/>
              </w:rPr>
              <w:t>Суми</w:t>
            </w:r>
            <w:proofErr w:type="spellEnd"/>
            <w:r w:rsidRPr="00F14855">
              <w:rPr>
                <w:szCs w:val="28"/>
              </w:rPr>
              <w:t>,</w:t>
            </w:r>
            <w:r w:rsidRPr="00F14855">
              <w:rPr>
                <w:szCs w:val="28"/>
                <w:lang w:val="uk-UA"/>
              </w:rPr>
              <w:t xml:space="preserve"> </w:t>
            </w:r>
            <w:r w:rsidRPr="00F14855">
              <w:rPr>
                <w:lang w:val="uk-UA"/>
              </w:rPr>
              <w:t xml:space="preserve">вул. Романа </w:t>
            </w:r>
            <w:proofErr w:type="spellStart"/>
            <w:r w:rsidRPr="00F14855">
              <w:rPr>
                <w:lang w:val="uk-UA"/>
              </w:rPr>
              <w:t>Атаманюка</w:t>
            </w:r>
            <w:proofErr w:type="spellEnd"/>
            <w:r w:rsidRPr="00F14855">
              <w:rPr>
                <w:lang w:val="uk-UA"/>
              </w:rPr>
              <w:t>, 48 а</w:t>
            </w:r>
          </w:p>
        </w:tc>
        <w:tc>
          <w:tcPr>
            <w:tcW w:w="1276" w:type="dxa"/>
          </w:tcPr>
          <w:p w:rsidR="007226A3" w:rsidRPr="00E96469" w:rsidRDefault="007226A3" w:rsidP="00E96469">
            <w:pPr>
              <w:jc w:val="center"/>
              <w:rPr>
                <w:szCs w:val="28"/>
                <w:lang w:val="uk-UA"/>
              </w:rPr>
            </w:pPr>
            <w:r>
              <w:rPr>
                <w:szCs w:val="28"/>
              </w:rPr>
              <w:t>83,00</w:t>
            </w:r>
          </w:p>
        </w:tc>
        <w:tc>
          <w:tcPr>
            <w:tcW w:w="1559" w:type="dxa"/>
          </w:tcPr>
          <w:p w:rsidR="007226A3" w:rsidRDefault="007226A3" w:rsidP="00E96469">
            <w:pPr>
              <w:rPr>
                <w:lang w:val="uk-UA"/>
              </w:rPr>
            </w:pPr>
            <w:r>
              <w:rPr>
                <w:lang w:val="uk-UA"/>
              </w:rPr>
              <w:t>178002,00</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3</w:t>
            </w:r>
          </w:p>
        </w:tc>
        <w:tc>
          <w:tcPr>
            <w:tcW w:w="2977" w:type="dxa"/>
            <w:vAlign w:val="center"/>
          </w:tcPr>
          <w:p w:rsidR="007226A3" w:rsidRDefault="007226A3" w:rsidP="00E96469">
            <w:pPr>
              <w:tabs>
                <w:tab w:val="left" w:pos="5580"/>
              </w:tabs>
              <w:ind w:right="-31"/>
              <w:jc w:val="both"/>
              <w:rPr>
                <w:szCs w:val="28"/>
              </w:rPr>
            </w:pPr>
            <w:r w:rsidRPr="002B6986">
              <w:rPr>
                <w:lang w:val="uk-UA"/>
              </w:rPr>
              <w:t xml:space="preserve">Нежитлові приміщення </w:t>
            </w:r>
          </w:p>
        </w:tc>
        <w:tc>
          <w:tcPr>
            <w:tcW w:w="3260" w:type="dxa"/>
          </w:tcPr>
          <w:p w:rsidR="007226A3" w:rsidRPr="00E96469" w:rsidRDefault="007226A3" w:rsidP="00E96469">
            <w:pPr>
              <w:rPr>
                <w:szCs w:val="28"/>
                <w:lang w:val="uk-UA"/>
              </w:rPr>
            </w:pPr>
            <w:r w:rsidRPr="00C74973">
              <w:rPr>
                <w:szCs w:val="28"/>
              </w:rPr>
              <w:t xml:space="preserve">м. </w:t>
            </w:r>
            <w:proofErr w:type="spellStart"/>
            <w:r w:rsidRPr="00C74973">
              <w:rPr>
                <w:szCs w:val="28"/>
              </w:rPr>
              <w:t>Суми</w:t>
            </w:r>
            <w:proofErr w:type="spellEnd"/>
            <w:r w:rsidRPr="00C74973">
              <w:rPr>
                <w:szCs w:val="28"/>
              </w:rPr>
              <w:t>,</w:t>
            </w:r>
            <w:r>
              <w:rPr>
                <w:szCs w:val="28"/>
                <w:lang w:val="uk-UA"/>
              </w:rPr>
              <w:t xml:space="preserve"> </w:t>
            </w:r>
            <w:r w:rsidRPr="002B6986">
              <w:rPr>
                <w:lang w:val="uk-UA"/>
              </w:rPr>
              <w:t xml:space="preserve">вул. Романа </w:t>
            </w:r>
            <w:proofErr w:type="spellStart"/>
            <w:r w:rsidRPr="002B6986">
              <w:rPr>
                <w:lang w:val="uk-UA"/>
              </w:rPr>
              <w:t>Атаманюка</w:t>
            </w:r>
            <w:proofErr w:type="spellEnd"/>
            <w:r>
              <w:rPr>
                <w:lang w:val="uk-UA"/>
              </w:rPr>
              <w:t>, 48 а</w:t>
            </w:r>
          </w:p>
        </w:tc>
        <w:tc>
          <w:tcPr>
            <w:tcW w:w="1276" w:type="dxa"/>
          </w:tcPr>
          <w:p w:rsidR="007226A3" w:rsidRPr="00E96469" w:rsidRDefault="007226A3" w:rsidP="00E96469">
            <w:pPr>
              <w:jc w:val="center"/>
              <w:rPr>
                <w:szCs w:val="28"/>
                <w:lang w:val="uk-UA"/>
              </w:rPr>
            </w:pPr>
            <w:r>
              <w:rPr>
                <w:szCs w:val="28"/>
                <w:lang w:val="uk-UA"/>
              </w:rPr>
              <w:t>138,5</w:t>
            </w:r>
          </w:p>
        </w:tc>
        <w:tc>
          <w:tcPr>
            <w:tcW w:w="1559" w:type="dxa"/>
            <w:vAlign w:val="center"/>
          </w:tcPr>
          <w:p w:rsidR="007226A3" w:rsidRDefault="007226A3" w:rsidP="00E96469">
            <w:pPr>
              <w:rPr>
                <w:lang w:val="uk-UA"/>
              </w:rPr>
            </w:pPr>
            <w:r w:rsidRPr="002B6986">
              <w:t>20 042,83</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4</w:t>
            </w:r>
          </w:p>
        </w:tc>
        <w:tc>
          <w:tcPr>
            <w:tcW w:w="2977" w:type="dxa"/>
            <w:vAlign w:val="center"/>
          </w:tcPr>
          <w:p w:rsidR="007226A3" w:rsidRDefault="007226A3" w:rsidP="00E96469">
            <w:pPr>
              <w:tabs>
                <w:tab w:val="left" w:pos="5580"/>
              </w:tabs>
              <w:ind w:right="-31"/>
              <w:jc w:val="both"/>
              <w:rPr>
                <w:szCs w:val="28"/>
              </w:rPr>
            </w:pPr>
            <w:r w:rsidRPr="002B6986">
              <w:rPr>
                <w:lang w:val="uk-UA"/>
              </w:rPr>
              <w:t xml:space="preserve">Нежитлові приміщення </w:t>
            </w:r>
          </w:p>
        </w:tc>
        <w:tc>
          <w:tcPr>
            <w:tcW w:w="3260" w:type="dxa"/>
          </w:tcPr>
          <w:p w:rsidR="007226A3" w:rsidRPr="00C74973" w:rsidRDefault="007226A3" w:rsidP="00E96469">
            <w:pPr>
              <w:rPr>
                <w:szCs w:val="28"/>
              </w:rPr>
            </w:pPr>
            <w:r w:rsidRPr="00F14855">
              <w:rPr>
                <w:szCs w:val="28"/>
              </w:rPr>
              <w:t xml:space="preserve">м. </w:t>
            </w:r>
            <w:proofErr w:type="spellStart"/>
            <w:r w:rsidRPr="00F14855">
              <w:rPr>
                <w:szCs w:val="28"/>
              </w:rPr>
              <w:t>Суми</w:t>
            </w:r>
            <w:proofErr w:type="spellEnd"/>
            <w:r w:rsidRPr="00F14855">
              <w:rPr>
                <w:szCs w:val="28"/>
              </w:rPr>
              <w:t>,</w:t>
            </w:r>
            <w:r w:rsidRPr="00F14855">
              <w:rPr>
                <w:szCs w:val="28"/>
                <w:lang w:val="uk-UA"/>
              </w:rPr>
              <w:t xml:space="preserve"> </w:t>
            </w:r>
            <w:r w:rsidRPr="00F14855">
              <w:rPr>
                <w:lang w:val="uk-UA"/>
              </w:rPr>
              <w:t xml:space="preserve">вул. Романа </w:t>
            </w:r>
            <w:proofErr w:type="spellStart"/>
            <w:r w:rsidRPr="00F14855">
              <w:rPr>
                <w:lang w:val="uk-UA"/>
              </w:rPr>
              <w:t>Атаманюка</w:t>
            </w:r>
            <w:proofErr w:type="spellEnd"/>
            <w:r w:rsidRPr="00F14855">
              <w:rPr>
                <w:lang w:val="uk-UA"/>
              </w:rPr>
              <w:t>, 48 а</w:t>
            </w:r>
          </w:p>
        </w:tc>
        <w:tc>
          <w:tcPr>
            <w:tcW w:w="1276" w:type="dxa"/>
          </w:tcPr>
          <w:p w:rsidR="007226A3" w:rsidRPr="00E96469" w:rsidRDefault="007226A3" w:rsidP="00E96469">
            <w:pPr>
              <w:jc w:val="center"/>
              <w:rPr>
                <w:szCs w:val="28"/>
                <w:lang w:val="uk-UA"/>
              </w:rPr>
            </w:pPr>
            <w:r>
              <w:rPr>
                <w:szCs w:val="28"/>
                <w:lang w:val="uk-UA"/>
              </w:rPr>
              <w:t>14,00</w:t>
            </w:r>
          </w:p>
        </w:tc>
        <w:tc>
          <w:tcPr>
            <w:tcW w:w="1559" w:type="dxa"/>
            <w:vAlign w:val="center"/>
          </w:tcPr>
          <w:p w:rsidR="007226A3" w:rsidRDefault="007226A3" w:rsidP="00E96469">
            <w:pPr>
              <w:rPr>
                <w:lang w:val="uk-UA"/>
              </w:rPr>
            </w:pPr>
            <w:r w:rsidRPr="002B6986">
              <w:t>2 631,00</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5</w:t>
            </w:r>
          </w:p>
        </w:tc>
        <w:tc>
          <w:tcPr>
            <w:tcW w:w="2977" w:type="dxa"/>
            <w:vAlign w:val="center"/>
          </w:tcPr>
          <w:p w:rsidR="007226A3" w:rsidRDefault="007226A3" w:rsidP="00E96469">
            <w:pPr>
              <w:tabs>
                <w:tab w:val="left" w:pos="5580"/>
              </w:tabs>
              <w:ind w:right="-31"/>
              <w:jc w:val="both"/>
              <w:rPr>
                <w:szCs w:val="28"/>
              </w:rPr>
            </w:pPr>
            <w:r w:rsidRPr="002B6986">
              <w:rPr>
                <w:lang w:val="uk-UA"/>
              </w:rPr>
              <w:t xml:space="preserve">Нежитлові приміщення </w:t>
            </w:r>
          </w:p>
        </w:tc>
        <w:tc>
          <w:tcPr>
            <w:tcW w:w="3260" w:type="dxa"/>
          </w:tcPr>
          <w:p w:rsidR="007226A3" w:rsidRPr="00C74973" w:rsidRDefault="007226A3" w:rsidP="00E96469">
            <w:pPr>
              <w:rPr>
                <w:szCs w:val="28"/>
              </w:rPr>
            </w:pPr>
            <w:r w:rsidRPr="00F14855">
              <w:rPr>
                <w:szCs w:val="28"/>
              </w:rPr>
              <w:t xml:space="preserve">м. </w:t>
            </w:r>
            <w:proofErr w:type="spellStart"/>
            <w:r w:rsidRPr="00F14855">
              <w:rPr>
                <w:szCs w:val="28"/>
              </w:rPr>
              <w:t>Суми</w:t>
            </w:r>
            <w:proofErr w:type="spellEnd"/>
            <w:r w:rsidRPr="00F14855">
              <w:rPr>
                <w:szCs w:val="28"/>
              </w:rPr>
              <w:t>,</w:t>
            </w:r>
            <w:r w:rsidRPr="00F14855">
              <w:rPr>
                <w:szCs w:val="28"/>
                <w:lang w:val="uk-UA"/>
              </w:rPr>
              <w:t xml:space="preserve"> </w:t>
            </w:r>
            <w:r w:rsidRPr="00F14855">
              <w:rPr>
                <w:lang w:val="uk-UA"/>
              </w:rPr>
              <w:t xml:space="preserve">вул. Романа </w:t>
            </w:r>
            <w:proofErr w:type="spellStart"/>
            <w:r w:rsidRPr="00F14855">
              <w:rPr>
                <w:lang w:val="uk-UA"/>
              </w:rPr>
              <w:t>Атаманюка</w:t>
            </w:r>
            <w:proofErr w:type="spellEnd"/>
            <w:r w:rsidRPr="00F14855">
              <w:rPr>
                <w:lang w:val="uk-UA"/>
              </w:rPr>
              <w:t>, 48 а</w:t>
            </w:r>
          </w:p>
        </w:tc>
        <w:tc>
          <w:tcPr>
            <w:tcW w:w="1276" w:type="dxa"/>
          </w:tcPr>
          <w:p w:rsidR="007226A3" w:rsidRPr="00E96469" w:rsidRDefault="007226A3" w:rsidP="00E96469">
            <w:pPr>
              <w:jc w:val="center"/>
              <w:rPr>
                <w:szCs w:val="28"/>
                <w:lang w:val="uk-UA"/>
              </w:rPr>
            </w:pPr>
            <w:r>
              <w:rPr>
                <w:szCs w:val="28"/>
                <w:lang w:val="uk-UA"/>
              </w:rPr>
              <w:t>103,70</w:t>
            </w:r>
          </w:p>
        </w:tc>
        <w:tc>
          <w:tcPr>
            <w:tcW w:w="1559" w:type="dxa"/>
            <w:vAlign w:val="center"/>
          </w:tcPr>
          <w:p w:rsidR="007226A3" w:rsidRDefault="007226A3" w:rsidP="00E96469">
            <w:pPr>
              <w:rPr>
                <w:lang w:val="uk-UA"/>
              </w:rPr>
            </w:pPr>
            <w:r w:rsidRPr="002B6986">
              <w:t>5 094,00</w:t>
            </w:r>
          </w:p>
        </w:tc>
      </w:tr>
      <w:tr w:rsidR="007226A3" w:rsidRPr="002B6986" w:rsidTr="00E96469">
        <w:tblPrEx>
          <w:tblCellMar>
            <w:top w:w="0" w:type="dxa"/>
            <w:bottom w:w="0" w:type="dxa"/>
          </w:tblCellMar>
        </w:tblPrEx>
        <w:tc>
          <w:tcPr>
            <w:tcW w:w="567" w:type="dxa"/>
          </w:tcPr>
          <w:p w:rsidR="007226A3" w:rsidRPr="002B6986" w:rsidRDefault="007226A3" w:rsidP="00E96469">
            <w:pPr>
              <w:ind w:right="-108"/>
              <w:rPr>
                <w:lang w:val="uk-UA"/>
              </w:rPr>
            </w:pPr>
            <w:r>
              <w:rPr>
                <w:lang w:val="uk-UA"/>
              </w:rPr>
              <w:t>6</w:t>
            </w:r>
          </w:p>
        </w:tc>
        <w:tc>
          <w:tcPr>
            <w:tcW w:w="2977" w:type="dxa"/>
            <w:vAlign w:val="center"/>
          </w:tcPr>
          <w:p w:rsidR="007226A3" w:rsidRDefault="007226A3" w:rsidP="00E96469">
            <w:pPr>
              <w:tabs>
                <w:tab w:val="left" w:pos="5580"/>
              </w:tabs>
              <w:ind w:right="-31"/>
              <w:jc w:val="both"/>
              <w:rPr>
                <w:szCs w:val="28"/>
              </w:rPr>
            </w:pPr>
            <w:r w:rsidRPr="002B6986">
              <w:rPr>
                <w:lang w:val="uk-UA"/>
              </w:rPr>
              <w:t xml:space="preserve">Нежитлові приміщення </w:t>
            </w:r>
          </w:p>
        </w:tc>
        <w:tc>
          <w:tcPr>
            <w:tcW w:w="3260" w:type="dxa"/>
          </w:tcPr>
          <w:p w:rsidR="007226A3" w:rsidRPr="00C74973" w:rsidRDefault="007226A3" w:rsidP="00E96469">
            <w:pPr>
              <w:rPr>
                <w:szCs w:val="28"/>
              </w:rPr>
            </w:pPr>
            <w:r w:rsidRPr="00F14855">
              <w:rPr>
                <w:szCs w:val="28"/>
              </w:rPr>
              <w:t xml:space="preserve">м. </w:t>
            </w:r>
            <w:proofErr w:type="spellStart"/>
            <w:r w:rsidRPr="00F14855">
              <w:rPr>
                <w:szCs w:val="28"/>
              </w:rPr>
              <w:t>Суми</w:t>
            </w:r>
            <w:proofErr w:type="spellEnd"/>
            <w:r w:rsidRPr="00F14855">
              <w:rPr>
                <w:szCs w:val="28"/>
              </w:rPr>
              <w:t>,</w:t>
            </w:r>
            <w:r w:rsidRPr="00F14855">
              <w:rPr>
                <w:szCs w:val="28"/>
                <w:lang w:val="uk-UA"/>
              </w:rPr>
              <w:t xml:space="preserve"> </w:t>
            </w:r>
            <w:r w:rsidRPr="00F14855">
              <w:rPr>
                <w:lang w:val="uk-UA"/>
              </w:rPr>
              <w:t xml:space="preserve">вул. Романа </w:t>
            </w:r>
            <w:proofErr w:type="spellStart"/>
            <w:r w:rsidRPr="00F14855">
              <w:rPr>
                <w:lang w:val="uk-UA"/>
              </w:rPr>
              <w:t>Атаманюка</w:t>
            </w:r>
            <w:proofErr w:type="spellEnd"/>
            <w:r w:rsidRPr="00F14855">
              <w:rPr>
                <w:lang w:val="uk-UA"/>
              </w:rPr>
              <w:t>, 48 а</w:t>
            </w:r>
          </w:p>
        </w:tc>
        <w:tc>
          <w:tcPr>
            <w:tcW w:w="1276" w:type="dxa"/>
          </w:tcPr>
          <w:p w:rsidR="007226A3" w:rsidRPr="00E96469" w:rsidRDefault="007226A3" w:rsidP="00E96469">
            <w:pPr>
              <w:jc w:val="center"/>
              <w:rPr>
                <w:szCs w:val="28"/>
                <w:lang w:val="uk-UA"/>
              </w:rPr>
            </w:pPr>
            <w:r>
              <w:rPr>
                <w:szCs w:val="28"/>
                <w:lang w:val="uk-UA"/>
              </w:rPr>
              <w:t>36,40</w:t>
            </w:r>
          </w:p>
        </w:tc>
        <w:tc>
          <w:tcPr>
            <w:tcW w:w="1559" w:type="dxa"/>
            <w:vAlign w:val="center"/>
          </w:tcPr>
          <w:p w:rsidR="007226A3" w:rsidRDefault="007226A3" w:rsidP="00E96469">
            <w:pPr>
              <w:rPr>
                <w:lang w:val="uk-UA"/>
              </w:rPr>
            </w:pPr>
            <w:r w:rsidRPr="002B6986">
              <w:t>1 993,00</w:t>
            </w:r>
          </w:p>
        </w:tc>
      </w:tr>
    </w:tbl>
    <w:p w:rsidR="007226A3" w:rsidRPr="002B6986" w:rsidRDefault="007226A3" w:rsidP="007226A3">
      <w:pPr>
        <w:rPr>
          <w:sz w:val="20"/>
          <w:szCs w:val="20"/>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r>
        <w:rPr>
          <w:sz w:val="28"/>
          <w:lang w:val="uk-UA"/>
        </w:rPr>
        <w:t>Сумський міський голова                                                     Олександр ЛИСЕНКО</w:t>
      </w:r>
    </w:p>
    <w:p w:rsidR="007226A3" w:rsidRDefault="007226A3" w:rsidP="007226A3">
      <w:pPr>
        <w:pStyle w:val="a3"/>
        <w:jc w:val="both"/>
        <w:rPr>
          <w:sz w:val="16"/>
          <w:szCs w:val="16"/>
          <w:lang w:val="uk-UA"/>
        </w:rPr>
      </w:pPr>
    </w:p>
    <w:p w:rsidR="007226A3" w:rsidRPr="00303853" w:rsidRDefault="007226A3" w:rsidP="007226A3">
      <w:pPr>
        <w:pStyle w:val="a3"/>
        <w:jc w:val="both"/>
        <w:rPr>
          <w:sz w:val="26"/>
          <w:szCs w:val="26"/>
          <w:lang w:val="uk-UA"/>
        </w:rPr>
      </w:pPr>
    </w:p>
    <w:p w:rsidR="007226A3" w:rsidRPr="00303853" w:rsidRDefault="007226A3" w:rsidP="007226A3">
      <w:pPr>
        <w:rPr>
          <w:sz w:val="26"/>
          <w:szCs w:val="26"/>
          <w:lang w:val="uk-UA"/>
        </w:rPr>
      </w:pPr>
      <w:r w:rsidRPr="00303853">
        <w:rPr>
          <w:sz w:val="26"/>
          <w:szCs w:val="26"/>
          <w:lang w:val="uk-UA"/>
        </w:rPr>
        <w:t xml:space="preserve">Виконавець: </w:t>
      </w:r>
      <w:r>
        <w:rPr>
          <w:sz w:val="26"/>
          <w:szCs w:val="26"/>
          <w:lang w:val="uk-UA"/>
        </w:rPr>
        <w:t>Клименко Ю.М.</w:t>
      </w:r>
    </w:p>
    <w:p w:rsidR="007226A3" w:rsidRDefault="007226A3" w:rsidP="007226A3">
      <w:pPr>
        <w:rPr>
          <w:sz w:val="28"/>
          <w:szCs w:val="28"/>
          <w:lang w:val="uk-UA"/>
        </w:rPr>
      </w:pPr>
      <w:r w:rsidRPr="00303853">
        <w:rPr>
          <w:sz w:val="26"/>
          <w:szCs w:val="26"/>
          <w:lang w:val="uk-UA"/>
        </w:rPr>
        <w:t>_______________</w:t>
      </w:r>
      <w:r>
        <w:rPr>
          <w:sz w:val="26"/>
          <w:szCs w:val="26"/>
          <w:lang w:val="uk-UA"/>
        </w:rPr>
        <w:t>_________</w:t>
      </w:r>
      <w:r w:rsidRPr="00303853">
        <w:rPr>
          <w:sz w:val="26"/>
          <w:szCs w:val="26"/>
          <w:lang w:val="uk-UA"/>
        </w:rPr>
        <w:t>_</w:t>
      </w:r>
    </w:p>
    <w:p w:rsidR="007226A3" w:rsidRDefault="007226A3" w:rsidP="007226A3">
      <w:pPr>
        <w:pStyle w:val="a3"/>
        <w:ind w:firstLine="4860"/>
        <w:jc w:val="both"/>
        <w:rPr>
          <w:sz w:val="28"/>
          <w:szCs w:val="28"/>
          <w:lang w:val="uk-UA"/>
        </w:rPr>
      </w:pPr>
    </w:p>
    <w:p w:rsidR="007226A3" w:rsidRDefault="007226A3" w:rsidP="007226A3">
      <w:pPr>
        <w:pStyle w:val="a3"/>
        <w:ind w:firstLine="4860"/>
        <w:jc w:val="both"/>
        <w:rPr>
          <w:sz w:val="28"/>
          <w:szCs w:val="28"/>
          <w:lang w:val="uk-UA"/>
        </w:rPr>
      </w:pPr>
    </w:p>
    <w:p w:rsidR="007226A3" w:rsidRDefault="007226A3" w:rsidP="007226A3">
      <w:pPr>
        <w:pStyle w:val="a3"/>
        <w:tabs>
          <w:tab w:val="clear" w:pos="4153"/>
          <w:tab w:val="clear" w:pos="8306"/>
          <w:tab w:val="center" w:pos="4680"/>
          <w:tab w:val="right" w:pos="6840"/>
        </w:tabs>
        <w:jc w:val="center"/>
        <w:rPr>
          <w:sz w:val="28"/>
          <w:szCs w:val="28"/>
          <w:lang w:val="uk-UA"/>
        </w:rPr>
      </w:pPr>
    </w:p>
    <w:p w:rsidR="007226A3" w:rsidRDefault="007226A3" w:rsidP="007226A3">
      <w:pPr>
        <w:pStyle w:val="a3"/>
        <w:ind w:firstLine="4860"/>
        <w:jc w:val="both"/>
        <w:rPr>
          <w:sz w:val="28"/>
          <w:szCs w:val="28"/>
          <w:lang w:val="uk-UA"/>
        </w:rPr>
      </w:pPr>
      <w:r>
        <w:rPr>
          <w:sz w:val="28"/>
          <w:szCs w:val="28"/>
          <w:lang w:val="uk-UA"/>
        </w:rPr>
        <w:br w:type="page"/>
        <w:t>Додаток 4</w:t>
      </w:r>
    </w:p>
    <w:p w:rsidR="007226A3" w:rsidRDefault="007226A3" w:rsidP="007226A3">
      <w:pPr>
        <w:pStyle w:val="a3"/>
        <w:ind w:left="4860"/>
        <w:jc w:val="both"/>
        <w:rPr>
          <w:sz w:val="28"/>
          <w:szCs w:val="28"/>
          <w:lang w:val="uk-UA"/>
        </w:rPr>
      </w:pPr>
      <w:r>
        <w:rPr>
          <w:sz w:val="28"/>
          <w:szCs w:val="28"/>
          <w:lang w:val="uk-UA"/>
        </w:rPr>
        <w:t>до рішення Сумської міської ради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w:t>
      </w:r>
      <w:r w:rsidRPr="00E45A47">
        <w:rPr>
          <w:sz w:val="28"/>
          <w:szCs w:val="28"/>
          <w:lang w:val="uk-UA"/>
        </w:rPr>
        <w:t xml:space="preserve"> </w:t>
      </w:r>
      <w:r>
        <w:rPr>
          <w:sz w:val="28"/>
          <w:szCs w:val="28"/>
          <w:lang w:val="uk-UA"/>
        </w:rPr>
        <w:t xml:space="preserve"> Сумської міської ради</w:t>
      </w:r>
      <w:r>
        <w:rPr>
          <w:sz w:val="28"/>
          <w:lang w:val="uk-UA"/>
        </w:rPr>
        <w:t>»</w:t>
      </w:r>
    </w:p>
    <w:p w:rsidR="007226A3" w:rsidRDefault="007226A3" w:rsidP="007226A3">
      <w:pPr>
        <w:pStyle w:val="a3"/>
        <w:ind w:firstLine="4860"/>
        <w:jc w:val="both"/>
        <w:rPr>
          <w:sz w:val="28"/>
          <w:szCs w:val="28"/>
          <w:lang w:val="uk-UA"/>
        </w:rPr>
      </w:pPr>
      <w:r>
        <w:rPr>
          <w:sz w:val="28"/>
          <w:szCs w:val="28"/>
          <w:lang w:val="uk-UA"/>
        </w:rPr>
        <w:t>від _______________</w:t>
      </w:r>
      <w:r w:rsidRPr="00482783">
        <w:rPr>
          <w:sz w:val="28"/>
          <w:szCs w:val="28"/>
          <w:lang w:val="uk-UA"/>
        </w:rPr>
        <w:t xml:space="preserve"> </w:t>
      </w:r>
      <w:r>
        <w:rPr>
          <w:sz w:val="28"/>
          <w:szCs w:val="28"/>
          <w:lang w:val="uk-UA"/>
        </w:rPr>
        <w:t>року № _____-МР</w:t>
      </w:r>
    </w:p>
    <w:p w:rsidR="007226A3" w:rsidRDefault="007226A3" w:rsidP="007226A3">
      <w:pPr>
        <w:jc w:val="center"/>
        <w:rPr>
          <w:sz w:val="28"/>
          <w:szCs w:val="28"/>
          <w:lang w:val="uk-UA"/>
        </w:rPr>
      </w:pPr>
    </w:p>
    <w:p w:rsidR="007226A3" w:rsidRDefault="007226A3" w:rsidP="007226A3">
      <w:pPr>
        <w:jc w:val="center"/>
        <w:rPr>
          <w:sz w:val="28"/>
          <w:szCs w:val="28"/>
          <w:lang w:val="uk-UA"/>
        </w:rPr>
      </w:pPr>
      <w:r>
        <w:rPr>
          <w:sz w:val="28"/>
          <w:szCs w:val="28"/>
          <w:lang w:val="uk-UA"/>
        </w:rPr>
        <w:t>Перелік майна</w:t>
      </w:r>
      <w:r>
        <w:rPr>
          <w:color w:val="000000"/>
          <w:sz w:val="28"/>
          <w:szCs w:val="28"/>
          <w:lang w:val="uk-UA"/>
        </w:rPr>
        <w:t xml:space="preserve">, яке передається в господарське відання </w:t>
      </w:r>
      <w:r>
        <w:rPr>
          <w:sz w:val="28"/>
          <w:szCs w:val="28"/>
          <w:lang w:val="uk-UA"/>
        </w:rPr>
        <w:t>комунальному підприємству «Сумський вантажний митний комплекс»</w:t>
      </w:r>
      <w:r>
        <w:rPr>
          <w:color w:val="000000"/>
          <w:sz w:val="28"/>
          <w:szCs w:val="28"/>
          <w:lang w:val="uk-UA"/>
        </w:rPr>
        <w:t xml:space="preserve"> Сумської міської ради</w:t>
      </w:r>
    </w:p>
    <w:p w:rsidR="007226A3" w:rsidRPr="00CB3D95" w:rsidRDefault="007226A3" w:rsidP="007226A3">
      <w:pPr>
        <w:jc w:val="center"/>
        <w:rPr>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1701"/>
        <w:gridCol w:w="1701"/>
      </w:tblGrid>
      <w:tr w:rsidR="007226A3" w:rsidRPr="002B6986" w:rsidTr="00E96469">
        <w:tblPrEx>
          <w:tblCellMar>
            <w:top w:w="0" w:type="dxa"/>
            <w:bottom w:w="0" w:type="dxa"/>
          </w:tblCellMar>
        </w:tblPrEx>
        <w:trPr>
          <w:cantSplit/>
          <w:trHeight w:val="443"/>
        </w:trPr>
        <w:tc>
          <w:tcPr>
            <w:tcW w:w="3686" w:type="dxa"/>
          </w:tcPr>
          <w:p w:rsidR="007226A3" w:rsidRPr="002B6986" w:rsidRDefault="007226A3" w:rsidP="00E96469">
            <w:pPr>
              <w:tabs>
                <w:tab w:val="left" w:pos="743"/>
              </w:tabs>
              <w:ind w:left="-97" w:right="-108"/>
              <w:jc w:val="center"/>
              <w:rPr>
                <w:b/>
                <w:sz w:val="28"/>
                <w:szCs w:val="28"/>
                <w:lang w:val="uk-UA"/>
              </w:rPr>
            </w:pPr>
            <w:r w:rsidRPr="002B6986">
              <w:rPr>
                <w:b/>
                <w:sz w:val="28"/>
                <w:szCs w:val="28"/>
                <w:lang w:val="uk-UA"/>
              </w:rPr>
              <w:t>Найменування</w:t>
            </w:r>
          </w:p>
        </w:tc>
        <w:tc>
          <w:tcPr>
            <w:tcW w:w="2551" w:type="dxa"/>
          </w:tcPr>
          <w:p w:rsidR="007226A3" w:rsidRPr="002B6986" w:rsidRDefault="007226A3" w:rsidP="00E96469">
            <w:pPr>
              <w:ind w:left="-112" w:right="-109"/>
              <w:jc w:val="center"/>
              <w:rPr>
                <w:b/>
                <w:sz w:val="28"/>
                <w:szCs w:val="28"/>
                <w:lang w:val="uk-UA"/>
              </w:rPr>
            </w:pPr>
            <w:r w:rsidRPr="002B6986">
              <w:rPr>
                <w:b/>
                <w:sz w:val="28"/>
                <w:szCs w:val="28"/>
                <w:lang w:val="uk-UA"/>
              </w:rPr>
              <w:t>Адреса</w:t>
            </w:r>
          </w:p>
        </w:tc>
        <w:tc>
          <w:tcPr>
            <w:tcW w:w="1701" w:type="dxa"/>
          </w:tcPr>
          <w:p w:rsidR="007226A3" w:rsidRPr="002B6986" w:rsidRDefault="007226A3" w:rsidP="00E96469">
            <w:pPr>
              <w:ind w:left="-112" w:right="-109"/>
              <w:jc w:val="center"/>
              <w:rPr>
                <w:b/>
                <w:sz w:val="28"/>
                <w:szCs w:val="28"/>
                <w:lang w:val="uk-UA"/>
              </w:rPr>
            </w:pPr>
            <w:r w:rsidRPr="002B6986">
              <w:rPr>
                <w:b/>
                <w:sz w:val="28"/>
                <w:szCs w:val="28"/>
                <w:lang w:val="uk-UA"/>
              </w:rPr>
              <w:t>Інвентарний</w:t>
            </w:r>
          </w:p>
          <w:p w:rsidR="007226A3" w:rsidRPr="002B6986" w:rsidRDefault="007226A3" w:rsidP="00E96469">
            <w:pPr>
              <w:ind w:left="-112" w:right="-109"/>
              <w:jc w:val="center"/>
              <w:rPr>
                <w:b/>
                <w:sz w:val="28"/>
                <w:szCs w:val="28"/>
                <w:lang w:val="uk-UA"/>
              </w:rPr>
            </w:pPr>
            <w:r w:rsidRPr="002B6986">
              <w:rPr>
                <w:b/>
                <w:sz w:val="28"/>
                <w:szCs w:val="28"/>
                <w:lang w:val="uk-UA"/>
              </w:rPr>
              <w:t xml:space="preserve"> номер</w:t>
            </w:r>
          </w:p>
        </w:tc>
        <w:tc>
          <w:tcPr>
            <w:tcW w:w="1701" w:type="dxa"/>
          </w:tcPr>
          <w:p w:rsidR="007226A3" w:rsidRPr="002B6986" w:rsidRDefault="007226A3" w:rsidP="00E96469">
            <w:pPr>
              <w:ind w:left="-112" w:right="-109"/>
              <w:jc w:val="center"/>
              <w:rPr>
                <w:b/>
                <w:sz w:val="28"/>
                <w:szCs w:val="28"/>
                <w:lang w:val="uk-UA"/>
              </w:rPr>
            </w:pPr>
            <w:r w:rsidRPr="002B6986">
              <w:rPr>
                <w:b/>
                <w:sz w:val="28"/>
                <w:szCs w:val="28"/>
                <w:lang w:val="uk-UA"/>
              </w:rPr>
              <w:t>Первісна вартість, грн.</w:t>
            </w:r>
          </w:p>
        </w:tc>
      </w:tr>
      <w:tr w:rsidR="007226A3" w:rsidRPr="002B6986" w:rsidTr="00E96469">
        <w:tblPrEx>
          <w:tblCellMar>
            <w:top w:w="0" w:type="dxa"/>
            <w:bottom w:w="0" w:type="dxa"/>
          </w:tblCellMar>
        </w:tblPrEx>
        <w:tc>
          <w:tcPr>
            <w:tcW w:w="3686" w:type="dxa"/>
            <w:vAlign w:val="bottom"/>
          </w:tcPr>
          <w:p w:rsidR="007226A3" w:rsidRPr="002B6986" w:rsidRDefault="007226A3" w:rsidP="00E96469">
            <w:pPr>
              <w:rPr>
                <w:sz w:val="28"/>
                <w:szCs w:val="28"/>
                <w:lang w:val="uk-UA"/>
              </w:rPr>
            </w:pPr>
            <w:proofErr w:type="spellStart"/>
            <w:r w:rsidRPr="00FB0B28">
              <w:rPr>
                <w:sz w:val="28"/>
                <w:szCs w:val="28"/>
              </w:rPr>
              <w:t>Майданчик</w:t>
            </w:r>
            <w:proofErr w:type="spellEnd"/>
            <w:r w:rsidRPr="00FB0B28">
              <w:rPr>
                <w:sz w:val="28"/>
                <w:szCs w:val="28"/>
              </w:rPr>
              <w:t xml:space="preserve"> для </w:t>
            </w:r>
            <w:proofErr w:type="spellStart"/>
            <w:r w:rsidRPr="00FB0B28">
              <w:rPr>
                <w:sz w:val="28"/>
                <w:szCs w:val="28"/>
              </w:rPr>
              <w:t>складування</w:t>
            </w:r>
            <w:proofErr w:type="spellEnd"/>
            <w:r w:rsidRPr="00FB0B28">
              <w:rPr>
                <w:sz w:val="28"/>
                <w:szCs w:val="28"/>
              </w:rPr>
              <w:t xml:space="preserve"> </w:t>
            </w:r>
            <w:proofErr w:type="spellStart"/>
            <w:r w:rsidRPr="00FB0B28">
              <w:rPr>
                <w:sz w:val="28"/>
                <w:szCs w:val="28"/>
              </w:rPr>
              <w:t>рослинних</w:t>
            </w:r>
            <w:proofErr w:type="spellEnd"/>
            <w:r w:rsidRPr="00FB0B28">
              <w:rPr>
                <w:sz w:val="28"/>
                <w:szCs w:val="28"/>
              </w:rPr>
              <w:t xml:space="preserve">   </w:t>
            </w:r>
            <w:proofErr w:type="spellStart"/>
            <w:r w:rsidRPr="00FB0B28">
              <w:rPr>
                <w:sz w:val="28"/>
                <w:szCs w:val="28"/>
              </w:rPr>
              <w:t>відходів</w:t>
            </w:r>
            <w:proofErr w:type="spellEnd"/>
            <w:r w:rsidRPr="00FB0B28">
              <w:rPr>
                <w:sz w:val="28"/>
                <w:szCs w:val="28"/>
              </w:rPr>
              <w:t xml:space="preserve"> </w:t>
            </w:r>
          </w:p>
        </w:tc>
        <w:tc>
          <w:tcPr>
            <w:tcW w:w="2551" w:type="dxa"/>
          </w:tcPr>
          <w:p w:rsidR="007226A3" w:rsidRPr="002B6986" w:rsidRDefault="007226A3" w:rsidP="00E96469">
            <w:pPr>
              <w:rPr>
                <w:color w:val="000000"/>
                <w:sz w:val="28"/>
                <w:szCs w:val="28"/>
              </w:rPr>
            </w:pPr>
            <w:r w:rsidRPr="002B6986">
              <w:rPr>
                <w:sz w:val="28"/>
                <w:szCs w:val="28"/>
              </w:rPr>
              <w:t xml:space="preserve">м. </w:t>
            </w:r>
            <w:proofErr w:type="spellStart"/>
            <w:r w:rsidRPr="002B6986">
              <w:rPr>
                <w:sz w:val="28"/>
                <w:szCs w:val="28"/>
              </w:rPr>
              <w:t>Суми</w:t>
            </w:r>
            <w:proofErr w:type="spellEnd"/>
            <w:r w:rsidRPr="002B6986">
              <w:rPr>
                <w:sz w:val="28"/>
                <w:szCs w:val="28"/>
              </w:rPr>
              <w:t xml:space="preserve">, </w:t>
            </w:r>
            <w:proofErr w:type="spellStart"/>
            <w:r w:rsidRPr="002B6986">
              <w:rPr>
                <w:sz w:val="28"/>
                <w:szCs w:val="28"/>
              </w:rPr>
              <w:t>вул</w:t>
            </w:r>
            <w:proofErr w:type="spellEnd"/>
            <w:r w:rsidRPr="002B6986">
              <w:rPr>
                <w:sz w:val="28"/>
                <w:szCs w:val="28"/>
              </w:rPr>
              <w:t xml:space="preserve">. </w:t>
            </w:r>
            <w:proofErr w:type="spellStart"/>
            <w:r>
              <w:rPr>
                <w:sz w:val="28"/>
                <w:szCs w:val="28"/>
              </w:rPr>
              <w:t>Миколи</w:t>
            </w:r>
            <w:proofErr w:type="spellEnd"/>
            <w:r>
              <w:rPr>
                <w:sz w:val="28"/>
                <w:szCs w:val="28"/>
              </w:rPr>
              <w:t xml:space="preserve"> Лукаша</w:t>
            </w:r>
            <w:r w:rsidRPr="00FB0B28">
              <w:rPr>
                <w:sz w:val="28"/>
                <w:szCs w:val="28"/>
              </w:rPr>
              <w:t>,75</w:t>
            </w:r>
          </w:p>
        </w:tc>
        <w:tc>
          <w:tcPr>
            <w:tcW w:w="1701" w:type="dxa"/>
          </w:tcPr>
          <w:p w:rsidR="007226A3" w:rsidRPr="00E96469" w:rsidRDefault="007226A3" w:rsidP="00E96469">
            <w:pPr>
              <w:jc w:val="center"/>
              <w:rPr>
                <w:color w:val="000000"/>
                <w:sz w:val="28"/>
                <w:szCs w:val="28"/>
                <w:lang w:val="uk-UA"/>
              </w:rPr>
            </w:pPr>
            <w:r>
              <w:rPr>
                <w:color w:val="000000"/>
                <w:sz w:val="28"/>
                <w:szCs w:val="28"/>
                <w:lang w:val="uk-UA"/>
              </w:rPr>
              <w:t>264</w:t>
            </w:r>
          </w:p>
        </w:tc>
        <w:tc>
          <w:tcPr>
            <w:tcW w:w="1701" w:type="dxa"/>
          </w:tcPr>
          <w:p w:rsidR="007226A3" w:rsidRPr="002B6986" w:rsidRDefault="007226A3" w:rsidP="00E96469">
            <w:pPr>
              <w:rPr>
                <w:sz w:val="28"/>
                <w:szCs w:val="28"/>
                <w:lang w:val="uk-UA"/>
              </w:rPr>
            </w:pPr>
            <w:r>
              <w:rPr>
                <w:sz w:val="28"/>
                <w:szCs w:val="28"/>
                <w:lang w:val="uk-UA"/>
              </w:rPr>
              <w:t>355484,13</w:t>
            </w:r>
          </w:p>
        </w:tc>
      </w:tr>
    </w:tbl>
    <w:p w:rsidR="007226A3" w:rsidRPr="002B6986" w:rsidRDefault="007226A3" w:rsidP="007226A3">
      <w:pPr>
        <w:rPr>
          <w:sz w:val="20"/>
          <w:szCs w:val="20"/>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p>
    <w:p w:rsidR="007226A3" w:rsidRDefault="007226A3" w:rsidP="007226A3">
      <w:pPr>
        <w:pStyle w:val="a3"/>
        <w:jc w:val="both"/>
        <w:rPr>
          <w:sz w:val="28"/>
          <w:lang w:val="uk-UA"/>
        </w:rPr>
      </w:pPr>
      <w:r>
        <w:rPr>
          <w:sz w:val="28"/>
          <w:lang w:val="uk-UA"/>
        </w:rPr>
        <w:t>Сумський міський голова                                                       Олександр ЛИСЕНКО</w:t>
      </w:r>
    </w:p>
    <w:p w:rsidR="007226A3" w:rsidRDefault="007226A3" w:rsidP="007226A3">
      <w:pPr>
        <w:pStyle w:val="a3"/>
        <w:jc w:val="both"/>
        <w:rPr>
          <w:sz w:val="16"/>
          <w:szCs w:val="16"/>
          <w:lang w:val="uk-UA"/>
        </w:rPr>
      </w:pPr>
    </w:p>
    <w:p w:rsidR="007226A3" w:rsidRPr="00303853" w:rsidRDefault="007226A3" w:rsidP="007226A3">
      <w:pPr>
        <w:pStyle w:val="a3"/>
        <w:jc w:val="both"/>
        <w:rPr>
          <w:sz w:val="26"/>
          <w:szCs w:val="26"/>
          <w:lang w:val="uk-UA"/>
        </w:rPr>
      </w:pPr>
    </w:p>
    <w:p w:rsidR="007226A3" w:rsidRPr="00303853" w:rsidRDefault="007226A3" w:rsidP="007226A3">
      <w:pPr>
        <w:rPr>
          <w:sz w:val="26"/>
          <w:szCs w:val="26"/>
          <w:lang w:val="uk-UA"/>
        </w:rPr>
      </w:pPr>
      <w:r w:rsidRPr="00303853">
        <w:rPr>
          <w:sz w:val="26"/>
          <w:szCs w:val="26"/>
          <w:lang w:val="uk-UA"/>
        </w:rPr>
        <w:t xml:space="preserve">Виконавець: </w:t>
      </w:r>
      <w:r>
        <w:rPr>
          <w:sz w:val="26"/>
          <w:szCs w:val="26"/>
          <w:lang w:val="uk-UA"/>
        </w:rPr>
        <w:t>Клименко Ю.М.</w:t>
      </w:r>
    </w:p>
    <w:p w:rsidR="007226A3" w:rsidRDefault="007226A3" w:rsidP="007226A3">
      <w:pPr>
        <w:rPr>
          <w:sz w:val="26"/>
          <w:szCs w:val="26"/>
          <w:lang w:val="uk-UA"/>
        </w:rPr>
      </w:pPr>
      <w:r w:rsidRPr="00303853">
        <w:rPr>
          <w:sz w:val="26"/>
          <w:szCs w:val="26"/>
          <w:lang w:val="uk-UA"/>
        </w:rPr>
        <w:t>_______________</w:t>
      </w:r>
      <w:r>
        <w:rPr>
          <w:sz w:val="26"/>
          <w:szCs w:val="26"/>
          <w:lang w:val="uk-UA"/>
        </w:rPr>
        <w:t>_________</w:t>
      </w:r>
      <w:r w:rsidRPr="00303853">
        <w:rPr>
          <w:sz w:val="26"/>
          <w:szCs w:val="26"/>
          <w:lang w:val="uk-UA"/>
        </w:rPr>
        <w:t>_</w:t>
      </w:r>
    </w:p>
    <w:p w:rsidR="00F5483E" w:rsidRDefault="00F5483E">
      <w:bookmarkStart w:id="2" w:name="_GoBack"/>
      <w:bookmarkEnd w:id="2"/>
    </w:p>
    <w:sectPr w:rsidR="00F5483E" w:rsidSect="007226A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4A"/>
    <w:rsid w:val="00474F59"/>
    <w:rsid w:val="004C3A4A"/>
    <w:rsid w:val="007226A3"/>
    <w:rsid w:val="00A3220E"/>
    <w:rsid w:val="00F5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C33A4-7050-4003-A475-208FC12B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6A3"/>
    <w:pPr>
      <w:spacing w:after="0" w:line="240" w:lineRule="auto"/>
    </w:pPr>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7226A3"/>
    <w:pPr>
      <w:tabs>
        <w:tab w:val="center" w:pos="4153"/>
        <w:tab w:val="right" w:pos="8306"/>
      </w:tabs>
    </w:pPr>
    <w:rPr>
      <w:sz w:val="20"/>
      <w:szCs w:val="20"/>
    </w:rPr>
  </w:style>
  <w:style w:type="character" w:customStyle="1" w:styleId="a4">
    <w:name w:val="Верхний колонтитул Знак"/>
    <w:basedOn w:val="a0"/>
    <w:uiPriority w:val="99"/>
    <w:semiHidden/>
    <w:rsid w:val="007226A3"/>
    <w:rPr>
      <w:rFonts w:eastAsia="Times New Roman" w:cs="Times New Roman"/>
      <w:color w:val="auto"/>
      <w:sz w:val="24"/>
      <w:szCs w:val="24"/>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link w:val="a3"/>
    <w:rsid w:val="007226A3"/>
    <w:rPr>
      <w:rFonts w:eastAsia="Times New Roman" w:cs="Times New Roman"/>
      <w:color w:val="auto"/>
      <w:sz w:val="20"/>
      <w:szCs w:val="20"/>
      <w:lang w:eastAsia="ru-RU"/>
    </w:rPr>
  </w:style>
  <w:style w:type="paragraph" w:customStyle="1" w:styleId="2">
    <w:name w:val="Верхний колонтитул2"/>
    <w:basedOn w:val="a"/>
    <w:rsid w:val="007226A3"/>
    <w:pPr>
      <w:tabs>
        <w:tab w:val="center" w:pos="4153"/>
        <w:tab w:val="right" w:pos="8306"/>
      </w:tabs>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Привал Надiя Григорівна</cp:lastModifiedBy>
  <cp:revision>2</cp:revision>
  <dcterms:created xsi:type="dcterms:W3CDTF">2021-11-22T14:41:00Z</dcterms:created>
  <dcterms:modified xsi:type="dcterms:W3CDTF">2021-11-22T14:41:00Z</dcterms:modified>
</cp:coreProperties>
</file>