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701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 xml:space="preserve">від        </w:t>
      </w:r>
      <w:r w:rsidR="008525D4" w:rsidRPr="004701F8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30DDD" w:rsidRPr="004701F8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4701F8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4701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4701F8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701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701F8" w:rsidRDefault="002804BD" w:rsidP="004701F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Скляр Ларисі Миколаївні</w:t>
            </w:r>
            <w:r w:rsidR="00366C94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відведення земельної ділянки в постійне користування</w:t>
            </w:r>
            <w:r w:rsidR="00A505D7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="00A505D7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A505D7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4975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505D7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м. Суми, 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</w:t>
            </w:r>
            <w:r w:rsidR="004975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нки по </w:t>
            </w:r>
            <w:r w:rsidR="00CD513B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Макаренка, 8, орієнтовною площею 0,</w:t>
            </w:r>
            <w:r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60</w:t>
            </w:r>
            <w:r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0 га </w:t>
            </w:r>
          </w:p>
        </w:tc>
      </w:tr>
    </w:tbl>
    <w:p w:rsidR="002804BD" w:rsidRPr="004701F8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4701F8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4701F8">
        <w:rPr>
          <w:rFonts w:eastAsia="Times New Roman" w:cs="Times New Roman"/>
          <w:sz w:val="27"/>
          <w:szCs w:val="27"/>
          <w:lang w:eastAsia="ru-RU"/>
        </w:rPr>
        <w:t>н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>ення громадян</w:t>
      </w:r>
      <w:r w:rsidR="00A505D7" w:rsidRPr="004701F8">
        <w:rPr>
          <w:rFonts w:eastAsia="Times New Roman" w:cs="Times New Roman"/>
          <w:sz w:val="27"/>
          <w:szCs w:val="27"/>
          <w:lang w:eastAsia="ru-RU"/>
        </w:rPr>
        <w:t>к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>и</w:t>
      </w:r>
      <w:r w:rsidRPr="004701F8">
        <w:rPr>
          <w:rFonts w:eastAsia="Times New Roman" w:cs="Times New Roman"/>
          <w:sz w:val="27"/>
          <w:szCs w:val="27"/>
          <w:lang w:eastAsia="ru-RU"/>
        </w:rPr>
        <w:t>, надані документи</w:t>
      </w:r>
      <w:r w:rsidR="00680CFC" w:rsidRPr="004701F8">
        <w:rPr>
          <w:rFonts w:eastAsia="Times New Roman" w:cs="Times New Roman"/>
          <w:sz w:val="27"/>
          <w:szCs w:val="27"/>
          <w:lang w:eastAsia="ru-RU"/>
        </w:rPr>
        <w:t>, відпо</w:t>
      </w:r>
      <w:r w:rsidR="00C35184" w:rsidRPr="004701F8">
        <w:rPr>
          <w:rFonts w:eastAsia="Times New Roman" w:cs="Times New Roman"/>
          <w:sz w:val="27"/>
          <w:szCs w:val="27"/>
          <w:lang w:eastAsia="ru-RU"/>
        </w:rPr>
        <w:t>відно до  статті</w:t>
      </w:r>
      <w:r w:rsidR="004D4172" w:rsidRPr="004701F8">
        <w:rPr>
          <w:rFonts w:eastAsia="Times New Roman" w:cs="Times New Roman"/>
          <w:sz w:val="27"/>
          <w:szCs w:val="27"/>
          <w:lang w:eastAsia="ru-RU"/>
        </w:rPr>
        <w:t xml:space="preserve"> 12</w:t>
      </w:r>
      <w:r w:rsidR="00272E52" w:rsidRPr="004701F8">
        <w:rPr>
          <w:rFonts w:eastAsia="Times New Roman" w:cs="Times New Roman"/>
          <w:sz w:val="27"/>
          <w:szCs w:val="27"/>
          <w:lang w:eastAsia="ru-RU"/>
        </w:rPr>
        <w:t>, частини сьомої</w:t>
      </w:r>
      <w:r w:rsidR="00322C27" w:rsidRPr="004701F8">
        <w:rPr>
          <w:rFonts w:eastAsia="Times New Roman" w:cs="Times New Roman"/>
          <w:sz w:val="27"/>
          <w:szCs w:val="27"/>
          <w:lang w:eastAsia="ru-RU"/>
        </w:rPr>
        <w:t xml:space="preserve"> статті 118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5052F3">
        <w:rPr>
          <w:sz w:val="27"/>
          <w:szCs w:val="27"/>
        </w:rPr>
        <w:t>частини четверт</w:t>
      </w:r>
      <w:r w:rsidRPr="004701F8">
        <w:rPr>
          <w:sz w:val="27"/>
          <w:szCs w:val="27"/>
        </w:rPr>
        <w:t xml:space="preserve">ої статті 15 Закону України «Про доступ до публічної інформації», 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 w:rsidRPr="004701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A2F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07.10</w:t>
      </w:r>
      <w:r w:rsidR="00C339B1" w:rsidRPr="004701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.2021 № </w:t>
      </w:r>
      <w:r w:rsidR="007A2F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37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701F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4701F8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4701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4701F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4701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293A21" w:rsidRDefault="002804BD" w:rsidP="004701F8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Скляр Ларисі Миколаївні</w:t>
      </w:r>
      <w:r w:rsidR="002F3031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4701F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ня земельної ділянки в постійне користування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4701F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192ADF" w:rsidRPr="004701F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біля земельної ділянки по вул. Макаренка, 8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>, орієнтовною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 xml:space="preserve"> площею 0,</w:t>
      </w:r>
      <w:r w:rsidRPr="004701F8">
        <w:rPr>
          <w:rFonts w:eastAsia="Times New Roman" w:cs="Times New Roman"/>
          <w:sz w:val="27"/>
          <w:szCs w:val="27"/>
          <w:lang w:eastAsia="ru-RU"/>
        </w:rPr>
        <w:t>0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600 га для городництва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>, у зв’язку з тим,</w:t>
      </w:r>
      <w:r w:rsidR="00C339B1" w:rsidRPr="004701F8">
        <w:rPr>
          <w:sz w:val="27"/>
          <w:szCs w:val="27"/>
        </w:rPr>
        <w:t xml:space="preserve"> 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4701F8">
        <w:rPr>
          <w:rFonts w:eastAsia="Times New Roman" w:cs="Times New Roman"/>
          <w:sz w:val="27"/>
          <w:szCs w:val="27"/>
          <w:lang w:eastAsia="ru-RU"/>
        </w:rPr>
        <w:t>:</w:t>
      </w:r>
      <w:r w:rsidR="00C339B1" w:rsidRPr="004701F8">
        <w:rPr>
          <w:sz w:val="27"/>
          <w:szCs w:val="27"/>
        </w:rPr>
        <w:t xml:space="preserve"> 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 xml:space="preserve">запитувана </w:t>
      </w:r>
      <w:r w:rsidR="00272E52" w:rsidRPr="004701F8">
        <w:rPr>
          <w:rFonts w:eastAsia="Times New Roman" w:cs="Times New Roman"/>
          <w:sz w:val="27"/>
          <w:szCs w:val="27"/>
          <w:lang w:eastAsia="ru-RU"/>
        </w:rPr>
        <w:t xml:space="preserve">ділянка 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 xml:space="preserve">знаходиться в 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 xml:space="preserve">рекреаційній </w:t>
      </w:r>
      <w:r w:rsidR="00A95C89" w:rsidRPr="004701F8">
        <w:rPr>
          <w:rFonts w:eastAsia="Times New Roman" w:cs="Times New Roman"/>
          <w:sz w:val="27"/>
          <w:szCs w:val="27"/>
          <w:lang w:eastAsia="ru-RU"/>
        </w:rPr>
        <w:t xml:space="preserve">зоні 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>озеленених територій загального користування Р-3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 xml:space="preserve">, де розміщення ділянок для 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городництва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 xml:space="preserve"> не передбачено.</w:t>
      </w:r>
    </w:p>
    <w:p w:rsidR="004701F8" w:rsidRPr="004701F8" w:rsidRDefault="004701F8" w:rsidP="007A2FD3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2804BD" w:rsidRDefault="002804BD" w:rsidP="004701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4701F8" w:rsidRPr="004701F8" w:rsidRDefault="004701F8" w:rsidP="004701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D513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701F8" w:rsidRPr="003F7B30" w:rsidRDefault="004701F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515AC"/>
    <w:rsid w:val="00272E52"/>
    <w:rsid w:val="002804BD"/>
    <w:rsid w:val="00293A21"/>
    <w:rsid w:val="002F3031"/>
    <w:rsid w:val="00322C27"/>
    <w:rsid w:val="00366C94"/>
    <w:rsid w:val="003F7B30"/>
    <w:rsid w:val="0040331B"/>
    <w:rsid w:val="004701F8"/>
    <w:rsid w:val="00483937"/>
    <w:rsid w:val="0049754A"/>
    <w:rsid w:val="004D4172"/>
    <w:rsid w:val="005052F3"/>
    <w:rsid w:val="00680CFC"/>
    <w:rsid w:val="007A2FD3"/>
    <w:rsid w:val="008525D4"/>
    <w:rsid w:val="00895FEC"/>
    <w:rsid w:val="009E2946"/>
    <w:rsid w:val="00A42559"/>
    <w:rsid w:val="00A505D7"/>
    <w:rsid w:val="00A95C89"/>
    <w:rsid w:val="00BF7A71"/>
    <w:rsid w:val="00C11DA6"/>
    <w:rsid w:val="00C339B1"/>
    <w:rsid w:val="00C35184"/>
    <w:rsid w:val="00CD513B"/>
    <w:rsid w:val="00D30988"/>
    <w:rsid w:val="00D30DDD"/>
    <w:rsid w:val="00D50182"/>
    <w:rsid w:val="00DA4383"/>
    <w:rsid w:val="00E11C6D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B28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51</cp:revision>
  <cp:lastPrinted>2021-10-11T13:12:00Z</cp:lastPrinted>
  <dcterms:created xsi:type="dcterms:W3CDTF">2021-04-22T13:15:00Z</dcterms:created>
  <dcterms:modified xsi:type="dcterms:W3CDTF">2021-10-27T07:08:00Z</dcterms:modified>
</cp:coreProperties>
</file>