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587696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763A1F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392707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D41250" w:rsidRPr="00392707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 xml:space="preserve">від                       </w:t>
      </w:r>
      <w:r w:rsidR="00763A1F" w:rsidRPr="00392707">
        <w:rPr>
          <w:rFonts w:eastAsia="Times New Roman" w:cs="Times New Roman"/>
          <w:sz w:val="27"/>
          <w:szCs w:val="27"/>
          <w:lang w:eastAsia="ru-RU"/>
        </w:rPr>
        <w:t>2021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року №</w:t>
      </w:r>
      <w:r w:rsidR="00587696" w:rsidRPr="00392707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-МР</w:t>
      </w:r>
    </w:p>
    <w:p w:rsidR="00D41250" w:rsidRPr="00392707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D41250" w:rsidRPr="0039270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41250" w:rsidRPr="00392707" w:rsidTr="00392707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392707" w:rsidRDefault="00DF2858" w:rsidP="003648A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675BBE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9A481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 </w:t>
            </w:r>
            <w:r w:rsidR="003D73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Вєтрову Владиславу Олександровичу </w:t>
            </w:r>
            <w:r w:rsidR="003648AB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4125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D4125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="00D4125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D41250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5C6E4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D73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вул. Юрія Вєтрова</w:t>
            </w:r>
            <w:r w:rsidR="00763A1F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3D73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868D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біля </w:t>
            </w:r>
            <w:r w:rsidR="003D7388">
              <w:rPr>
                <w:rFonts w:eastAsia="Times New Roman" w:cs="Times New Roman"/>
                <w:sz w:val="27"/>
                <w:szCs w:val="27"/>
                <w:lang w:eastAsia="ru-RU"/>
              </w:rPr>
              <w:t>буд.</w:t>
            </w:r>
            <w:r w:rsidR="005868D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№</w:t>
            </w:r>
            <w:r w:rsidR="003D738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13,</w:t>
            </w:r>
            <w:r w:rsidR="00763A1F" w:rsidRPr="0039270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орієнтовною площею 0,0100 га</w:t>
            </w:r>
          </w:p>
        </w:tc>
      </w:tr>
    </w:tbl>
    <w:p w:rsidR="00D671B3" w:rsidRPr="00392707" w:rsidRDefault="00D671B3" w:rsidP="00763A1F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B878D1" w:rsidRPr="00392707" w:rsidRDefault="00B878D1" w:rsidP="007572E1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>Розглянувши звернення громадянина, надані документи, відповідно до ст</w:t>
      </w:r>
      <w:r w:rsidR="003D7388">
        <w:rPr>
          <w:rFonts w:eastAsia="Times New Roman" w:cs="Times New Roman"/>
          <w:sz w:val="27"/>
          <w:szCs w:val="27"/>
          <w:lang w:eastAsia="ru-RU"/>
        </w:rPr>
        <w:t>атей 12, 118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</w:t>
      </w:r>
      <w:r w:rsidR="00A85F38" w:rsidRPr="003927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92707">
        <w:rPr>
          <w:rFonts w:eastAsia="Times New Roman" w:cs="Times New Roman"/>
          <w:sz w:val="27"/>
          <w:szCs w:val="27"/>
          <w:lang w:eastAsia="ru-RU"/>
        </w:rPr>
        <w:t>частини третьої статті 15 Закону України 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F20BD">
        <w:rPr>
          <w:rFonts w:eastAsia="Times New Roman" w:cs="Times New Roman"/>
          <w:sz w:val="27"/>
          <w:szCs w:val="27"/>
          <w:lang w:eastAsia="ru-RU"/>
        </w:rPr>
        <w:t xml:space="preserve"> 16.09.2021 № 34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9270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D41250" w:rsidRPr="00392707" w:rsidRDefault="00D41250" w:rsidP="00B878D1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392707" w:rsidRDefault="00D41250" w:rsidP="00DF2858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392707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587696" w:rsidRPr="00392707" w:rsidRDefault="00587696" w:rsidP="00587696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3D7388" w:rsidRPr="00325641" w:rsidRDefault="0002144F" w:rsidP="007572E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3D7388">
        <w:rPr>
          <w:rFonts w:eastAsia="Times New Roman" w:cs="Times New Roman"/>
          <w:sz w:val="27"/>
          <w:szCs w:val="27"/>
          <w:lang w:eastAsia="ru-RU"/>
        </w:rPr>
        <w:t>Вєтрову Владиславу Олександровичу</w:t>
      </w:r>
      <w:r w:rsidR="00E75A45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587696" w:rsidRPr="00392707">
        <w:rPr>
          <w:rFonts w:eastAsia="Times New Roman" w:cs="Times New Roman"/>
          <w:sz w:val="27"/>
          <w:szCs w:val="27"/>
          <w:lang w:eastAsia="ru-RU"/>
        </w:rPr>
        <w:t xml:space="preserve"> в наданні дозволу на розроблення проекту землеустрою щодо відведення земельної ділянки у власність за </w:t>
      </w:r>
      <w:proofErr w:type="spellStart"/>
      <w:r w:rsidR="00587696" w:rsidRPr="00392707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587696" w:rsidRPr="00392707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3D7388">
        <w:rPr>
          <w:rFonts w:eastAsia="Times New Roman" w:cs="Times New Roman"/>
          <w:sz w:val="27"/>
          <w:szCs w:val="27"/>
          <w:lang w:eastAsia="ru-RU"/>
        </w:rPr>
        <w:t>вул. Юрія Вєтрова</w:t>
      </w:r>
      <w:r w:rsidR="003D7388" w:rsidRPr="00392707">
        <w:rPr>
          <w:rFonts w:eastAsia="Times New Roman" w:cs="Times New Roman"/>
          <w:sz w:val="27"/>
          <w:szCs w:val="27"/>
          <w:lang w:eastAsia="ru-RU"/>
        </w:rPr>
        <w:t>,</w:t>
      </w:r>
      <w:r w:rsidR="005868DA">
        <w:rPr>
          <w:rFonts w:eastAsia="Times New Roman" w:cs="Times New Roman"/>
          <w:sz w:val="27"/>
          <w:szCs w:val="27"/>
          <w:lang w:eastAsia="ru-RU"/>
        </w:rPr>
        <w:t xml:space="preserve"> біля</w:t>
      </w:r>
      <w:r w:rsidR="003D7388">
        <w:rPr>
          <w:rFonts w:eastAsia="Times New Roman" w:cs="Times New Roman"/>
          <w:sz w:val="27"/>
          <w:szCs w:val="27"/>
          <w:lang w:eastAsia="ru-RU"/>
        </w:rPr>
        <w:t xml:space="preserve"> буд.</w:t>
      </w:r>
      <w:r w:rsidR="005868DA">
        <w:rPr>
          <w:rFonts w:eastAsia="Times New Roman" w:cs="Times New Roman"/>
          <w:sz w:val="27"/>
          <w:szCs w:val="27"/>
          <w:lang w:eastAsia="ru-RU"/>
        </w:rPr>
        <w:t xml:space="preserve"> №</w:t>
      </w:r>
      <w:r w:rsidR="003D7388">
        <w:rPr>
          <w:rFonts w:eastAsia="Times New Roman" w:cs="Times New Roman"/>
          <w:sz w:val="27"/>
          <w:szCs w:val="27"/>
          <w:lang w:eastAsia="ru-RU"/>
        </w:rPr>
        <w:t xml:space="preserve"> 13, </w:t>
      </w:r>
      <w:r w:rsidR="00BB0A7A" w:rsidRPr="00392707">
        <w:rPr>
          <w:rFonts w:eastAsia="Times New Roman" w:cs="Times New Roman"/>
          <w:sz w:val="27"/>
          <w:szCs w:val="27"/>
          <w:lang w:eastAsia="ru-RU"/>
        </w:rPr>
        <w:t xml:space="preserve">орієнтовною площею </w:t>
      </w:r>
      <w:r w:rsidR="00587696" w:rsidRPr="00392707">
        <w:rPr>
          <w:rFonts w:eastAsia="Times New Roman" w:cs="Times New Roman"/>
          <w:sz w:val="27"/>
          <w:szCs w:val="27"/>
          <w:lang w:eastAsia="ru-RU"/>
        </w:rPr>
        <w:t>0,0100 га для будівництва індивідуального гаражу</w:t>
      </w:r>
      <w:r w:rsidR="00755ACF" w:rsidRPr="00392707">
        <w:rPr>
          <w:rFonts w:eastAsia="Times New Roman" w:cs="Times New Roman"/>
          <w:sz w:val="27"/>
          <w:szCs w:val="27"/>
          <w:lang w:eastAsia="ru-RU"/>
        </w:rPr>
        <w:t xml:space="preserve"> у</w:t>
      </w:r>
      <w:r w:rsidR="00801823" w:rsidRPr="00392707">
        <w:rPr>
          <w:rFonts w:eastAsia="Times New Roman" w:cs="Times New Roman"/>
          <w:sz w:val="27"/>
          <w:szCs w:val="27"/>
          <w:lang w:eastAsia="ru-RU"/>
        </w:rPr>
        <w:t xml:space="preserve"> зв’</w:t>
      </w:r>
      <w:r w:rsidR="00851A32" w:rsidRPr="00392707">
        <w:rPr>
          <w:rFonts w:eastAsia="Times New Roman" w:cs="Times New Roman"/>
          <w:sz w:val="27"/>
          <w:szCs w:val="27"/>
          <w:lang w:eastAsia="ru-RU"/>
        </w:rPr>
        <w:t>язку з невідпов</w:t>
      </w:r>
      <w:r w:rsidR="00DF2858" w:rsidRPr="00392707">
        <w:rPr>
          <w:rFonts w:eastAsia="Times New Roman" w:cs="Times New Roman"/>
          <w:sz w:val="27"/>
          <w:szCs w:val="27"/>
          <w:lang w:eastAsia="ru-RU"/>
        </w:rPr>
        <w:t xml:space="preserve">ідністю </w:t>
      </w:r>
      <w:r w:rsidR="00325641">
        <w:rPr>
          <w:rFonts w:eastAsia="Times New Roman" w:cs="Times New Roman"/>
          <w:sz w:val="27"/>
          <w:szCs w:val="27"/>
          <w:lang w:eastAsia="ru-RU"/>
        </w:rPr>
        <w:t>містобудівній документації, а саме – Плану зонування території міста Суми,</w:t>
      </w:r>
      <w:r w:rsidR="005C6E42">
        <w:rPr>
          <w:rFonts w:eastAsia="Times New Roman" w:cs="Times New Roman"/>
          <w:sz w:val="27"/>
          <w:szCs w:val="27"/>
          <w:lang w:eastAsia="ru-RU"/>
        </w:rPr>
        <w:t xml:space="preserve"> затвердженого</w:t>
      </w:r>
      <w:r w:rsidR="00325641">
        <w:rPr>
          <w:rFonts w:eastAsia="Times New Roman" w:cs="Times New Roman"/>
          <w:sz w:val="27"/>
          <w:szCs w:val="27"/>
          <w:lang w:eastAsia="ru-RU"/>
        </w:rPr>
        <w:t xml:space="preserve"> рішенням Сумської міської рали від 06.03.2013 № 2180-МР, оскільки земельна ділянка знаходиться на території виробничої зони – в функціональній зоні підприємств </w:t>
      </w:r>
      <w:r w:rsidR="00325641">
        <w:rPr>
          <w:rFonts w:eastAsia="Times New Roman" w:cs="Times New Roman"/>
          <w:sz w:val="27"/>
          <w:szCs w:val="27"/>
          <w:lang w:val="en-US" w:eastAsia="ru-RU"/>
        </w:rPr>
        <w:t>V</w:t>
      </w:r>
      <w:r w:rsidR="00325641">
        <w:rPr>
          <w:rFonts w:eastAsia="Times New Roman" w:cs="Times New Roman"/>
          <w:sz w:val="27"/>
          <w:szCs w:val="27"/>
          <w:lang w:eastAsia="ru-RU"/>
        </w:rPr>
        <w:t xml:space="preserve"> класу  шкідливості В-5, яка визначена для розміщення виробничих об’єктів, де переважними видами використання даної зони розміщення індивідуальних гаражів не передбачено.</w:t>
      </w:r>
    </w:p>
    <w:p w:rsidR="003D7388" w:rsidRDefault="003D7388" w:rsidP="007572E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3D7388" w:rsidRDefault="003D7388" w:rsidP="007572E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851A32" w:rsidRDefault="00851A32" w:rsidP="00325641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392707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392707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                 </w:t>
      </w:r>
      <w:r w:rsidR="00392707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9D022B" w:rsidRPr="0039270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92707">
        <w:rPr>
          <w:rFonts w:eastAsia="Times New Roman" w:cs="Times New Roman"/>
          <w:sz w:val="27"/>
          <w:szCs w:val="27"/>
          <w:lang w:eastAsia="ru-RU"/>
        </w:rPr>
        <w:t xml:space="preserve">            О.М. Лисенко</w:t>
      </w:r>
    </w:p>
    <w:p w:rsidR="00D41250" w:rsidRPr="00392707" w:rsidRDefault="00D41250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51A32" w:rsidRPr="00392707" w:rsidRDefault="00851A32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255E9" w:rsidRDefault="002255E9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5C6E42" w:rsidRDefault="005C6E42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D41250" w:rsidRPr="00DF2858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F285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F285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F285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DF2858" w:rsidRDefault="00B878D1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DF2858">
        <w:rPr>
          <w:rFonts w:eastAsia="Times New Roman" w:cs="Times New Roman"/>
          <w:sz w:val="22"/>
          <w:lang w:eastAsia="ru-RU"/>
        </w:rPr>
        <w:t>Проє</w:t>
      </w:r>
      <w:r w:rsidR="00D41250" w:rsidRPr="00DF2858">
        <w:rPr>
          <w:rFonts w:eastAsia="Times New Roman" w:cs="Times New Roman"/>
          <w:sz w:val="22"/>
          <w:lang w:eastAsia="ru-RU"/>
        </w:rPr>
        <w:t>кт</w:t>
      </w:r>
      <w:proofErr w:type="spellEnd"/>
      <w:r w:rsidR="00D41250" w:rsidRPr="00DF2858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Pr="00DF2858">
        <w:rPr>
          <w:rFonts w:eastAsia="Times New Roman" w:cs="Times New Roman"/>
          <w:sz w:val="22"/>
          <w:lang w:eastAsia="ru-RU"/>
        </w:rPr>
        <w:t>Д</w:t>
      </w:r>
      <w:r w:rsidR="00D41250" w:rsidRPr="00DF285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DF2858" w:rsidRDefault="00B878D1" w:rsidP="000D7DDD">
      <w:pPr>
        <w:spacing w:line="240" w:lineRule="auto"/>
        <w:ind w:firstLine="0"/>
        <w:rPr>
          <w:sz w:val="22"/>
        </w:rPr>
      </w:pPr>
      <w:r w:rsidRPr="00DF2858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3C14CC" w:rsidRPr="00DF2858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409CB"/>
    <w:rsid w:val="001A619F"/>
    <w:rsid w:val="002255E9"/>
    <w:rsid w:val="002B6C0D"/>
    <w:rsid w:val="002D6490"/>
    <w:rsid w:val="002F7A64"/>
    <w:rsid w:val="00325641"/>
    <w:rsid w:val="003259F0"/>
    <w:rsid w:val="00327BD1"/>
    <w:rsid w:val="00345D06"/>
    <w:rsid w:val="00354022"/>
    <w:rsid w:val="003648AB"/>
    <w:rsid w:val="00381AC8"/>
    <w:rsid w:val="00392707"/>
    <w:rsid w:val="003C14CC"/>
    <w:rsid w:val="003C60D2"/>
    <w:rsid w:val="003D7388"/>
    <w:rsid w:val="004653BC"/>
    <w:rsid w:val="00466F4B"/>
    <w:rsid w:val="00467181"/>
    <w:rsid w:val="00495B9C"/>
    <w:rsid w:val="00560433"/>
    <w:rsid w:val="00563DA4"/>
    <w:rsid w:val="005649F5"/>
    <w:rsid w:val="00584095"/>
    <w:rsid w:val="005868DA"/>
    <w:rsid w:val="00587696"/>
    <w:rsid w:val="005C6E42"/>
    <w:rsid w:val="005D379A"/>
    <w:rsid w:val="00675BBE"/>
    <w:rsid w:val="006A7C4F"/>
    <w:rsid w:val="006F51FA"/>
    <w:rsid w:val="00755ACF"/>
    <w:rsid w:val="007572E1"/>
    <w:rsid w:val="00763A1F"/>
    <w:rsid w:val="00780028"/>
    <w:rsid w:val="00791B09"/>
    <w:rsid w:val="00792466"/>
    <w:rsid w:val="00801823"/>
    <w:rsid w:val="00841318"/>
    <w:rsid w:val="00851A32"/>
    <w:rsid w:val="008C7E67"/>
    <w:rsid w:val="00917959"/>
    <w:rsid w:val="00975E51"/>
    <w:rsid w:val="00990CCD"/>
    <w:rsid w:val="009957CB"/>
    <w:rsid w:val="009A4814"/>
    <w:rsid w:val="009D022B"/>
    <w:rsid w:val="009D50A1"/>
    <w:rsid w:val="00A85F38"/>
    <w:rsid w:val="00AC6AC7"/>
    <w:rsid w:val="00AF20BD"/>
    <w:rsid w:val="00B008BE"/>
    <w:rsid w:val="00B24F57"/>
    <w:rsid w:val="00B57C05"/>
    <w:rsid w:val="00B80961"/>
    <w:rsid w:val="00B878D1"/>
    <w:rsid w:val="00BB0A7A"/>
    <w:rsid w:val="00C4214E"/>
    <w:rsid w:val="00C633D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8096B"/>
    <w:rsid w:val="00D97809"/>
    <w:rsid w:val="00DA442F"/>
    <w:rsid w:val="00DA74DB"/>
    <w:rsid w:val="00DB0B20"/>
    <w:rsid w:val="00DF2858"/>
    <w:rsid w:val="00E35253"/>
    <w:rsid w:val="00E701DA"/>
    <w:rsid w:val="00E75A45"/>
    <w:rsid w:val="00EA57A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0FFD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19D1-6406-4E7A-A67D-895909C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2021-09-22T12:40:00Z</cp:lastPrinted>
  <dcterms:created xsi:type="dcterms:W3CDTF">2021-10-08T08:26:00Z</dcterms:created>
  <dcterms:modified xsi:type="dcterms:W3CDTF">2021-10-08T08:26:00Z</dcterms:modified>
</cp:coreProperties>
</file>