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 xml:space="preserve">Про внесення змін до Міської програми «Автоматизація муніципальних телекомунікаційних систем на 2020-2022 роки Сумської міської </w:t>
      </w:r>
      <w:r w:rsidR="00D35546">
        <w:rPr>
          <w:rStyle w:val="a4"/>
          <w:sz w:val="28"/>
          <w:szCs w:val="28"/>
          <w:lang w:val="uk-UA"/>
        </w:rPr>
        <w:t xml:space="preserve">об’єднаної </w:t>
      </w:r>
      <w:bookmarkStart w:id="4" w:name="_GoBack"/>
      <w:bookmarkEnd w:id="4"/>
      <w:r w:rsidRPr="00F0026D">
        <w:rPr>
          <w:rStyle w:val="a4"/>
          <w:sz w:val="28"/>
          <w:szCs w:val="28"/>
          <w:lang w:val="uk-UA"/>
        </w:rPr>
        <w:t>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F940BB" w:rsidRPr="00FE6368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від</w:t>
      </w:r>
      <w:r w:rsidR="00B52665">
        <w:rPr>
          <w:rStyle w:val="a4"/>
          <w:sz w:val="28"/>
          <w:szCs w:val="28"/>
          <w:lang w:val="uk-UA"/>
        </w:rPr>
        <w:t xml:space="preserve"> </w:t>
      </w:r>
      <w:r w:rsidR="00F6310F">
        <w:rPr>
          <w:rStyle w:val="a4"/>
          <w:sz w:val="28"/>
          <w:szCs w:val="28"/>
          <w:lang w:val="uk-UA"/>
        </w:rPr>
        <w:t>__________</w:t>
      </w:r>
      <w:r>
        <w:rPr>
          <w:rStyle w:val="a4"/>
          <w:sz w:val="28"/>
          <w:szCs w:val="28"/>
          <w:lang w:val="uk-UA"/>
        </w:rPr>
        <w:t xml:space="preserve"> 202</w:t>
      </w:r>
      <w:r w:rsidR="00F6310F">
        <w:rPr>
          <w:rStyle w:val="a4"/>
          <w:sz w:val="28"/>
          <w:szCs w:val="28"/>
          <w:lang w:val="uk-UA"/>
        </w:rPr>
        <w:t>__</w:t>
      </w:r>
      <w:r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F6310F">
        <w:rPr>
          <w:rStyle w:val="a4"/>
          <w:sz w:val="28"/>
          <w:szCs w:val="28"/>
          <w:lang w:val="uk-UA"/>
        </w:rPr>
        <w:t>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535"/>
        <w:gridCol w:w="1308"/>
        <w:gridCol w:w="3679"/>
        <w:gridCol w:w="1462"/>
        <w:gridCol w:w="1020"/>
        <w:gridCol w:w="931"/>
        <w:gridCol w:w="1020"/>
        <w:gridCol w:w="2112"/>
      </w:tblGrid>
      <w:tr w:rsidR="00385940" w:rsidRPr="00B91CD5" w:rsidTr="008151B2">
        <w:tc>
          <w:tcPr>
            <w:tcW w:w="469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B91CD5">
              <w:rPr>
                <w:b/>
                <w:sz w:val="22"/>
                <w:szCs w:val="22"/>
                <w:lang w:val="uk-UA"/>
              </w:rPr>
              <w:t>фінансу</w:t>
            </w:r>
            <w:r w:rsidR="009971CA" w:rsidRPr="00B91CD5">
              <w:rPr>
                <w:b/>
                <w:sz w:val="22"/>
                <w:szCs w:val="22"/>
                <w:lang w:val="uk-UA"/>
              </w:rPr>
              <w:t>-</w:t>
            </w:r>
            <w:r w:rsidRPr="00B91CD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385940" w:rsidRPr="00B91CD5" w:rsidTr="008151B2">
        <w:tc>
          <w:tcPr>
            <w:tcW w:w="46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</w:tr>
      <w:tr w:rsidR="0094647D" w:rsidRPr="00B91CD5" w:rsidTr="002F2C08">
        <w:tc>
          <w:tcPr>
            <w:tcW w:w="14560" w:type="dxa"/>
            <w:gridSpan w:val="9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Матеріальне забезпечення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1)</w:t>
            </w:r>
          </w:p>
        </w:tc>
      </w:tr>
      <w:tr w:rsidR="00385940" w:rsidRPr="00B91CD5" w:rsidTr="008151B2">
        <w:tc>
          <w:tcPr>
            <w:tcW w:w="469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94647D" w:rsidRPr="00B91CD5" w:rsidRDefault="0094647D" w:rsidP="0094647D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  <w:r w:rsidR="006D6378" w:rsidRPr="00B91CD5">
              <w:rPr>
                <w:sz w:val="22"/>
                <w:szCs w:val="22"/>
              </w:rPr>
              <w:t xml:space="preserve"> </w:t>
            </w:r>
            <w:proofErr w:type="spellStart"/>
            <w:r w:rsidR="006D6378" w:rsidRPr="00B91CD5">
              <w:rPr>
                <w:sz w:val="22"/>
                <w:szCs w:val="22"/>
              </w:rPr>
              <w:t>виконавчих</w:t>
            </w:r>
            <w:proofErr w:type="spellEnd"/>
            <w:r w:rsidR="006D6378" w:rsidRPr="00B91CD5">
              <w:rPr>
                <w:sz w:val="22"/>
                <w:szCs w:val="22"/>
              </w:rPr>
              <w:t xml:space="preserve"> </w:t>
            </w:r>
            <w:proofErr w:type="spellStart"/>
            <w:r w:rsidR="006D6378" w:rsidRPr="00B91CD5">
              <w:rPr>
                <w:sz w:val="22"/>
                <w:szCs w:val="22"/>
              </w:rPr>
              <w:t>органів</w:t>
            </w:r>
            <w:proofErr w:type="spellEnd"/>
            <w:r w:rsidR="006D6378" w:rsidRPr="00B91CD5">
              <w:rPr>
                <w:sz w:val="22"/>
                <w:szCs w:val="22"/>
              </w:rPr>
              <w:t xml:space="preserve"> Сумської міської ради</w:t>
            </w:r>
          </w:p>
        </w:tc>
        <w:tc>
          <w:tcPr>
            <w:tcW w:w="1209" w:type="dxa"/>
          </w:tcPr>
          <w:p w:rsidR="0094647D" w:rsidRPr="00B91CD5" w:rsidRDefault="007C7AE9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BF7EBF" w:rsidRPr="00B91CD5" w:rsidRDefault="0094647D" w:rsidP="00ED28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4647D" w:rsidRPr="00B91CD5" w:rsidRDefault="008151B2" w:rsidP="00AA2956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</w:t>
            </w:r>
            <w:r w:rsidR="0094647D" w:rsidRPr="00B91CD5">
              <w:rPr>
                <w:sz w:val="22"/>
                <w:szCs w:val="22"/>
                <w:lang w:val="uk-UA"/>
              </w:rPr>
              <w:t>юджет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045A74" w:rsidRPr="00B91CD5">
              <w:rPr>
                <w:sz w:val="22"/>
                <w:szCs w:val="22"/>
                <w:lang w:val="uk-UA"/>
              </w:rPr>
              <w:t>ТГ</w:t>
            </w:r>
          </w:p>
        </w:tc>
        <w:tc>
          <w:tcPr>
            <w:tcW w:w="1025" w:type="dxa"/>
          </w:tcPr>
          <w:p w:rsidR="0094647D" w:rsidRPr="00B91CD5" w:rsidRDefault="00E025EA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2077" w:type="dxa"/>
          </w:tcPr>
          <w:p w:rsidR="0094647D" w:rsidRPr="00B91CD5" w:rsidRDefault="0094647D" w:rsidP="0038594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1.2. 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Розміщення існуючого серверного обладнання у приміщеннях, що відповідають вимогам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належного функціонування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1.3. Оренда віртуальних серверних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потужностей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потреб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  <w:r w:rsidRPr="00B91CD5">
              <w:rPr>
                <w:sz w:val="22"/>
                <w:szCs w:val="22"/>
                <w:lang w:val="uk-UA"/>
              </w:rPr>
              <w:t>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5" w:type="dxa"/>
          </w:tcPr>
          <w:p w:rsidR="008151B2" w:rsidRPr="00B91CD5" w:rsidRDefault="008151B2" w:rsidP="00755C4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  <w:r w:rsidR="00755C45" w:rsidRPr="00B91CD5">
              <w:rPr>
                <w:sz w:val="22"/>
                <w:szCs w:val="22"/>
                <w:lang w:val="uk-UA"/>
              </w:rPr>
              <w:t>344</w:t>
            </w:r>
            <w:r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1.4. Оновлення комп’ютерного парку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5B0A6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1.7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828,00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1.8 Монтаж та впорядкування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локальних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Облаштування локальних мереж,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1.9 Підключення каналів доступу до мережі Інтернет виконавчих органів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каналів доступу до мережі Інтернет виконавчих органів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1.10 Підключення Центру надання адміністративних послуг до НСКЗ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Підключення нових приміщень Центру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адмін</w:t>
            </w:r>
            <w:r w:rsidR="00BA7889" w:rsidRPr="00B91CD5">
              <w:rPr>
                <w:sz w:val="22"/>
                <w:szCs w:val="22"/>
                <w:lang w:val="uk-UA"/>
              </w:rPr>
              <w:t>.</w:t>
            </w:r>
            <w:r w:rsidRPr="00B91CD5">
              <w:rPr>
                <w:sz w:val="22"/>
                <w:szCs w:val="22"/>
                <w:lang w:val="uk-UA"/>
              </w:rPr>
              <w:t>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E90ECF" w:rsidRPr="00B91CD5" w:rsidTr="002F2C08">
        <w:tc>
          <w:tcPr>
            <w:tcW w:w="14560" w:type="dxa"/>
            <w:gridSpan w:val="9"/>
          </w:tcPr>
          <w:p w:rsidR="00E90ECF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Забезпечення функціонування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2)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</w:t>
            </w:r>
            <w:r w:rsidRPr="00B91CD5">
              <w:rPr>
                <w:sz w:val="22"/>
                <w:szCs w:val="22"/>
              </w:rPr>
              <w:t>3</w:t>
            </w:r>
            <w:r w:rsidRPr="00B91CD5">
              <w:rPr>
                <w:sz w:val="22"/>
                <w:szCs w:val="22"/>
                <w:lang w:val="uk-UA"/>
              </w:rPr>
              <w:t xml:space="preserve"> Ремонт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357,00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2.6 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2.7 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2.8 Забезпечення доступу до мережі Інтернет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Надання доступу до мережі Інтернет для виконавчих органів Сумської міської ради через єдиний комутаційний вузол, забезпечення резервування та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балансування каналів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F6310F" w:rsidRPr="00B91CD5" w:rsidRDefault="008151B2" w:rsidP="00F6310F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2.12 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F6310F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432,00</w:t>
            </w:r>
          </w:p>
        </w:tc>
        <w:tc>
          <w:tcPr>
            <w:tcW w:w="921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025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серверних систем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2.13 Підтримка роботи систем ІР-телефонії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F6310F" w:rsidRPr="00B91CD5" w:rsidRDefault="008151B2" w:rsidP="00F6310F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9971CA" w:rsidRPr="00B91CD5" w:rsidTr="002F2C08">
        <w:tc>
          <w:tcPr>
            <w:tcW w:w="14560" w:type="dxa"/>
            <w:gridSpan w:val="9"/>
          </w:tcPr>
          <w:p w:rsidR="009971CA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Підтримка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 Забезпечення безперебійного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5" w:type="dxa"/>
          </w:tcPr>
          <w:p w:rsidR="008151B2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3228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21" w:type="dxa"/>
          </w:tcPr>
          <w:p w:rsidR="008151B2" w:rsidRPr="00B91CD5" w:rsidRDefault="00F7316C" w:rsidP="00F7316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1440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</w:t>
            </w:r>
            <w:r w:rsidR="007A5CED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1656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роботи послуг та сервісів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3.3 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поточної системи документообігу до моменту впровадження нової 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3.4 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212,50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3.5 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469,20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1021,20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Супровід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3.6 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3.7 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="00F6310F">
              <w:rPr>
                <w:sz w:val="22"/>
                <w:szCs w:val="22"/>
                <w:lang w:val="uk-UA"/>
              </w:rPr>
              <w:t>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департамент комунікацій та інформаційної політики, управління стратегічного розвитку міста, 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633,60</w:t>
            </w:r>
          </w:p>
        </w:tc>
        <w:tc>
          <w:tcPr>
            <w:tcW w:w="921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3.8 Підтримка роботи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319,20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роботи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системи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3.9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3.10 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3.11 Підтримка роботи системи електронної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черги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</w:t>
            </w:r>
            <w:r w:rsidR="00F6310F" w:rsidRPr="00F6310F">
              <w:rPr>
                <w:sz w:val="22"/>
                <w:szCs w:val="22"/>
                <w:lang w:val="uk-UA"/>
              </w:rPr>
              <w:lastRenderedPageBreak/>
              <w:t xml:space="preserve">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системи електронної черги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3.12 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витоку інформації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3.13 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3.14 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вторгненням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3.15 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332,16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428,16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524,16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3.16 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115,20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172,80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3.17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  <w:r w:rsidRPr="00B91CD5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</w:t>
            </w:r>
            <w:r w:rsidRPr="00B91CD5">
              <w:rPr>
                <w:sz w:val="22"/>
                <w:szCs w:val="22"/>
              </w:rPr>
              <w:t>8</w:t>
            </w:r>
            <w:r w:rsidRPr="00B91CD5">
              <w:rPr>
                <w:sz w:val="22"/>
                <w:szCs w:val="22"/>
                <w:lang w:val="uk-UA"/>
              </w:rPr>
              <w:t xml:space="preserve">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адмінбудівлях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</w:t>
            </w:r>
            <w:r w:rsidRPr="00B91CD5">
              <w:rPr>
                <w:sz w:val="22"/>
                <w:szCs w:val="22"/>
              </w:rPr>
              <w:t>19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468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Pr="00B91CD5">
              <w:rPr>
                <w:sz w:val="22"/>
                <w:szCs w:val="22"/>
              </w:rPr>
              <w:t>0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3.21 Підтримка системи навчання та оцінювання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навчання та оцінювання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3.22 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обліку місцевих пільг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3.23 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3.24 Супроводження та підтримка роботи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т.п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.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  <w:r w:rsidR="0057199A" w:rsidRPr="00B91CD5">
              <w:rPr>
                <w:sz w:val="22"/>
                <w:szCs w:val="22"/>
                <w:lang w:val="uk-UA"/>
              </w:rPr>
              <w:t xml:space="preserve"> </w:t>
            </w:r>
            <w:r w:rsidRPr="00B91CD5">
              <w:rPr>
                <w:sz w:val="22"/>
                <w:szCs w:val="22"/>
                <w:lang w:val="uk-UA"/>
              </w:rPr>
              <w:t>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588,00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4344A1" w:rsidRPr="00B91CD5" w:rsidTr="008151B2">
        <w:tc>
          <w:tcPr>
            <w:tcW w:w="469" w:type="dxa"/>
          </w:tcPr>
          <w:p w:rsidR="004344A1" w:rsidRPr="00B91CD5" w:rsidRDefault="0057199A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561" w:type="dxa"/>
          </w:tcPr>
          <w:p w:rsidR="004344A1" w:rsidRPr="00B91CD5" w:rsidRDefault="002B3912" w:rsidP="0057199A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4344A1" w:rsidRPr="00B91CD5">
              <w:rPr>
                <w:sz w:val="22"/>
                <w:szCs w:val="22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209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4344A1" w:rsidRPr="00B91CD5" w:rsidRDefault="00AA2956" w:rsidP="004344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921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2077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AC231F" w:rsidRPr="00B91CD5" w:rsidTr="002F2C08">
        <w:tc>
          <w:tcPr>
            <w:tcW w:w="14560" w:type="dxa"/>
            <w:gridSpan w:val="9"/>
          </w:tcPr>
          <w:p w:rsidR="00AC231F" w:rsidRPr="00B91CD5" w:rsidRDefault="00AC231F" w:rsidP="00A802B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Впровадження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 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єдиної комплексної системи електронного документообігу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 Опис бізнес-процесів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4.3 Розробка чи оновлення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4.4 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4.5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4.6 Впровадження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обліку та нарахування пільг, що надаються в місті Суми місцевими органами влади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4.7 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для автоматизації роботи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4.8 Впровадження системи навчання співробітників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4.9 Впровадження системи оцінювання знань службовців органів місцевого самоврядування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lastRenderedPageBreak/>
              <w:t>адмінпослуг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на нові приміщення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4.11 Впровадження ІТ-послуги Файлове сховище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Файлове сховище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4.12 Впровадження ІТ-послуги Система друку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друку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4.13 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спільної роботи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4.14 Впровадження ІТ-послуги IP-телефонія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ІР-телефонії та новітніх сервісів на її базі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4.15 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4.16 Впровадження ІТ-послуги Система аналізу, обробки та візуалізації даних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лог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-файлів, файлових серверів тощо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4.17 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активації робочих місць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4.18 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електронного інформування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4.19 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запобігання неконтрольованому витоку інформації з інформаційних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4.20 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контролю дій привілейованих користувачів в комп’ютерній мережі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4.21 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запобігання несанкціонованим вторгненням та втручанням 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роботу мереж і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відеонагляду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561" w:type="dxa"/>
          </w:tcPr>
          <w:p w:rsidR="008151B2" w:rsidRPr="00B91CD5" w:rsidRDefault="008151B2" w:rsidP="00E5119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</w:t>
            </w:r>
            <w:r w:rsidR="00E51190" w:rsidRPr="00B91CD5">
              <w:rPr>
                <w:sz w:val="22"/>
                <w:szCs w:val="22"/>
                <w:lang w:val="uk-UA"/>
              </w:rPr>
              <w:t>26</w:t>
            </w:r>
            <w:r w:rsidRPr="00B91CD5">
              <w:rPr>
                <w:sz w:val="22"/>
                <w:szCs w:val="22"/>
                <w:lang w:val="uk-UA"/>
              </w:rPr>
              <w:t xml:space="preserve"> 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Перехід до нової моделі робочого місця користувача</w:t>
            </w:r>
          </w:p>
        </w:tc>
      </w:tr>
      <w:tr w:rsidR="007F7D5E" w:rsidRPr="00B91CD5" w:rsidTr="008151B2">
        <w:tc>
          <w:tcPr>
            <w:tcW w:w="469" w:type="dxa"/>
          </w:tcPr>
          <w:p w:rsidR="007F7D5E" w:rsidRPr="00B91CD5" w:rsidRDefault="007F7D5E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561" w:type="dxa"/>
          </w:tcPr>
          <w:p w:rsidR="007F7D5E" w:rsidRPr="00AE34BB" w:rsidRDefault="007F7D5E" w:rsidP="00E51190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4.27 Встановлення сучасних систем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відеоспостереження в місті</w:t>
            </w:r>
          </w:p>
        </w:tc>
        <w:tc>
          <w:tcPr>
            <w:tcW w:w="1209" w:type="dxa"/>
          </w:tcPr>
          <w:p w:rsidR="007F7D5E" w:rsidRPr="00AE34BB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7F7D5E" w:rsidRPr="00AE34BB" w:rsidRDefault="007F7D5E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85" w:type="dxa"/>
          </w:tcPr>
          <w:p w:rsidR="007F7D5E" w:rsidRPr="00AE34BB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7F7D5E" w:rsidRPr="00AE34BB" w:rsidRDefault="00FF53F1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en-US"/>
              </w:rPr>
              <w:t>69</w:t>
            </w:r>
            <w:r w:rsidRPr="00AE34BB"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921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7F7D5E" w:rsidRPr="00AE34BB" w:rsidRDefault="00B91CD5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 місцях масового скупчення людей, на дорогах та вулицях міста</w:t>
            </w:r>
          </w:p>
        </w:tc>
      </w:tr>
      <w:tr w:rsidR="00F6310F" w:rsidRPr="00F45790" w:rsidTr="008151B2">
        <w:tc>
          <w:tcPr>
            <w:tcW w:w="469" w:type="dxa"/>
          </w:tcPr>
          <w:p w:rsidR="00F6310F" w:rsidRPr="00B91CD5" w:rsidRDefault="00F6310F" w:rsidP="00F94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77</w:t>
            </w:r>
          </w:p>
        </w:tc>
        <w:tc>
          <w:tcPr>
            <w:tcW w:w="2561" w:type="dxa"/>
          </w:tcPr>
          <w:p w:rsidR="00F6310F" w:rsidRPr="00AE34BB" w:rsidRDefault="00F6310F" w:rsidP="00E511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4.28 Супроводження програмного комплексу «Інтегрована інформаційна система «</w:t>
            </w:r>
            <w:r w:rsidR="00F45790">
              <w:rPr>
                <w:sz w:val="22"/>
                <w:szCs w:val="22"/>
                <w:lang w:val="uk-UA"/>
              </w:rPr>
              <w:t>Соціальна громада» виконавчих органів Сумської міської ради</w:t>
            </w:r>
          </w:p>
        </w:tc>
        <w:tc>
          <w:tcPr>
            <w:tcW w:w="1209" w:type="dxa"/>
          </w:tcPr>
          <w:p w:rsidR="00F6310F" w:rsidRPr="00AE34BB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F6310F" w:rsidRPr="00AE34BB" w:rsidRDefault="00F45790" w:rsidP="008151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Pr="00F45790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Pr="00F45790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F45790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>, відділ бухгалтерського обліку і звітності)</w:t>
            </w:r>
          </w:p>
        </w:tc>
        <w:tc>
          <w:tcPr>
            <w:tcW w:w="1485" w:type="dxa"/>
          </w:tcPr>
          <w:p w:rsidR="00F6310F" w:rsidRPr="00AE34BB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F6310F" w:rsidRPr="00F45790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F6310F" w:rsidRPr="00AE34BB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12,00</w:t>
            </w:r>
          </w:p>
        </w:tc>
        <w:tc>
          <w:tcPr>
            <w:tcW w:w="1025" w:type="dxa"/>
          </w:tcPr>
          <w:p w:rsidR="00F6310F" w:rsidRPr="00AE34BB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F6310F" w:rsidRPr="00AE34BB" w:rsidRDefault="00F45790" w:rsidP="008151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з прийому документів для отримання послуг соціального характеру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Легалізація програмного забезпечення </w:t>
            </w:r>
            <w:r w:rsidRPr="00B91CD5">
              <w:rPr>
                <w:sz w:val="22"/>
                <w:szCs w:val="22"/>
                <w:lang w:val="uk-UA"/>
              </w:rPr>
              <w:t>(Підпрограма 5)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F457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 Підтримка роботи єдиного центру звернень громадян до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E5119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F457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F45790" w:rsidP="00B91C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5.3 Придбання пакетів хмарних сервісів G-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Suite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3258,00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B91CD5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F940BB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130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5.5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5.6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F4579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5.8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F45790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5.9 Придбання програмних продуктів захисту мережних з'єднань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захисту мережних з'єднань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5.10 Придбання програм планування ресурсів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планування ресурсів для потреб міської ради</w:t>
            </w:r>
          </w:p>
        </w:tc>
      </w:tr>
      <w:tr w:rsidR="00F940BB" w:rsidRPr="00B91CD5" w:rsidTr="008151B2">
        <w:tc>
          <w:tcPr>
            <w:tcW w:w="469" w:type="dxa"/>
          </w:tcPr>
          <w:p w:rsidR="00F940BB" w:rsidRPr="00B91CD5" w:rsidRDefault="00571AC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209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45790" w:rsidRPr="00F45790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45790" w:rsidRPr="00F45790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45790" w:rsidRPr="00F45790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85" w:type="dxa"/>
          </w:tcPr>
          <w:p w:rsidR="00F940BB" w:rsidRPr="00B91CD5" w:rsidRDefault="00AA2956" w:rsidP="00F94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21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Навчання працівників міської ради </w:t>
            </w:r>
            <w:r w:rsidRPr="00B91CD5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571AC0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4579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B91CD5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</w:t>
            </w:r>
            <w:r w:rsidR="00F4579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151B2" w:rsidRPr="00D35546" w:rsidTr="008151B2">
        <w:tc>
          <w:tcPr>
            <w:tcW w:w="469" w:type="dxa"/>
          </w:tcPr>
          <w:p w:rsidR="008151B2" w:rsidRPr="00B91CD5" w:rsidRDefault="00B91CD5" w:rsidP="00F457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</w:t>
            </w:r>
            <w:r w:rsidR="00F457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6.3 Підвищення кваліфікації працівників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Pr="00664376">
        <w:rPr>
          <w:rFonts w:ascii="Times New Roman" w:hAnsi="Times New Roman"/>
          <w:sz w:val="28"/>
          <w:szCs w:val="28"/>
        </w:rPr>
        <w:t>.</w:t>
      </w:r>
      <w:r w:rsidR="00F45790">
        <w:rPr>
          <w:rFonts w:ascii="Times New Roman" w:hAnsi="Times New Roman"/>
          <w:sz w:val="28"/>
          <w:szCs w:val="28"/>
          <w:lang w:val="uk-UA"/>
        </w:rPr>
        <w:t>М</w:t>
      </w:r>
      <w:r w:rsidRPr="00664376">
        <w:rPr>
          <w:rFonts w:ascii="Times New Roman" w:hAnsi="Times New Roman"/>
          <w:sz w:val="28"/>
          <w:szCs w:val="28"/>
        </w:rPr>
        <w:t xml:space="preserve">. </w:t>
      </w:r>
      <w:r w:rsidR="00F45790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664376" w:rsidRPr="00FE6368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2CC6" w:rsidRPr="00944310" w:rsidRDefault="00E72CC6" w:rsidP="00111223">
      <w:pPr>
        <w:tabs>
          <w:tab w:val="left" w:pos="1560"/>
        </w:tabs>
        <w:jc w:val="both"/>
      </w:pPr>
      <w:r w:rsidRPr="00FE6368">
        <w:rPr>
          <w:lang w:val="uk-UA"/>
        </w:rPr>
        <w:t xml:space="preserve">Виконавець: </w:t>
      </w:r>
      <w:r w:rsidR="00F45790">
        <w:rPr>
          <w:lang w:val="uk-UA"/>
        </w:rPr>
        <w:t>Бєломар В.В.</w:t>
      </w:r>
    </w:p>
    <w:sectPr w:rsidR="00E72CC6" w:rsidRPr="00944310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E4B2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9</cp:revision>
  <cp:lastPrinted>2020-08-28T07:16:00Z</cp:lastPrinted>
  <dcterms:created xsi:type="dcterms:W3CDTF">2020-09-21T11:09:00Z</dcterms:created>
  <dcterms:modified xsi:type="dcterms:W3CDTF">2020-12-01T11:15:00Z</dcterms:modified>
</cp:coreProperties>
</file>