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4EB9" w:rsidRPr="000A4EB9" w:rsidRDefault="000A4EB9" w:rsidP="000A4EB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A4EB9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0A4EB9" w:rsidRPr="000A4EB9" w:rsidRDefault="000A4EB9" w:rsidP="000A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0A4EB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 р.</w:t>
            </w:r>
          </w:p>
          <w:p w:rsidR="009B5E42" w:rsidRPr="00477922" w:rsidRDefault="009B5E42" w:rsidP="003A3D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236366">
        <w:rPr>
          <w:rFonts w:eastAsia="Times New Roman" w:cs="Times New Roman"/>
          <w:szCs w:val="28"/>
          <w:lang w:eastAsia="ru-RU"/>
        </w:rPr>
        <w:t xml:space="preserve">   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236366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9C4612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236366">
        <w:rPr>
          <w:rFonts w:eastAsia="Times New Roman" w:cs="Times New Roman"/>
          <w:szCs w:val="28"/>
          <w:lang w:eastAsia="ru-RU"/>
        </w:rPr>
        <w:t xml:space="preserve">  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23636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236366">
              <w:rPr>
                <w:rFonts w:eastAsia="Times New Roman" w:cs="Times New Roman"/>
                <w:szCs w:val="28"/>
                <w:lang w:eastAsia="ru-RU"/>
              </w:rPr>
              <w:t>Усенку Валерію Федоровичу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9B5A13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304951">
              <w:rPr>
                <w:rFonts w:eastAsia="Times New Roman" w:cs="Times New Roman"/>
                <w:szCs w:val="28"/>
                <w:lang w:eastAsia="ru-RU"/>
              </w:rPr>
              <w:t xml:space="preserve">проїзд Новий, </w:t>
            </w:r>
            <w:r w:rsidR="00236366">
              <w:rPr>
                <w:rFonts w:eastAsia="Times New Roman" w:cs="Times New Roman"/>
                <w:szCs w:val="28"/>
                <w:lang w:eastAsia="ru-RU"/>
              </w:rPr>
              <w:t>біля земельної            ділянки з кадастровим номером</w:t>
            </w:r>
            <w:r w:rsidR="00C851B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36366">
              <w:rPr>
                <w:rFonts w:eastAsia="Times New Roman" w:cs="Times New Roman"/>
                <w:szCs w:val="28"/>
                <w:lang w:eastAsia="ru-RU"/>
              </w:rPr>
              <w:t>5910136600:01:008:0065</w:t>
            </w:r>
            <w:r w:rsidR="009B5A13">
              <w:rPr>
                <w:rFonts w:eastAsia="Times New Roman" w:cs="Times New Roman"/>
                <w:szCs w:val="28"/>
                <w:lang w:eastAsia="ru-RU"/>
              </w:rPr>
              <w:t xml:space="preserve"> для індивідуального садівництва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9B5A13">
        <w:rPr>
          <w:rFonts w:eastAsia="Times New Roman" w:cs="Times New Roman"/>
          <w:szCs w:val="28"/>
          <w:lang w:eastAsia="ru-RU"/>
        </w:rPr>
        <w:t xml:space="preserve"> (вхід. ЦНАП від 23.07.2020 № 611795)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відповідно до</w:t>
      </w:r>
      <w:r w:rsidR="009B5A13" w:rsidRPr="009B5A13">
        <w:rPr>
          <w:rFonts w:eastAsia="Times New Roman" w:cs="Times New Roman"/>
          <w:szCs w:val="28"/>
          <w:lang w:eastAsia="ru-RU"/>
        </w:rPr>
        <w:t xml:space="preserve"> </w:t>
      </w:r>
      <w:r w:rsidR="009B5A13">
        <w:rPr>
          <w:rFonts w:eastAsia="Times New Roman" w:cs="Times New Roman"/>
          <w:szCs w:val="28"/>
          <w:lang w:eastAsia="ru-RU"/>
        </w:rPr>
        <w:t>статей 12</w:t>
      </w:r>
      <w:r w:rsidR="009B5A13" w:rsidRPr="00477922">
        <w:rPr>
          <w:rFonts w:eastAsia="Times New Roman" w:cs="Times New Roman"/>
          <w:szCs w:val="28"/>
          <w:lang w:eastAsia="ru-RU"/>
        </w:rPr>
        <w:t>,</w:t>
      </w:r>
      <w:r w:rsidR="009B5A13">
        <w:rPr>
          <w:rFonts w:eastAsia="Times New Roman" w:cs="Times New Roman"/>
          <w:szCs w:val="28"/>
          <w:lang w:eastAsia="ru-RU"/>
        </w:rPr>
        <w:t xml:space="preserve"> 25, 79-1,</w:t>
      </w:r>
      <w:r w:rsidR="009B5A13" w:rsidRPr="00477922">
        <w:rPr>
          <w:rFonts w:eastAsia="Times New Roman" w:cs="Times New Roman"/>
          <w:szCs w:val="28"/>
          <w:lang w:eastAsia="ru-RU"/>
        </w:rPr>
        <w:t xml:space="preserve"> </w:t>
      </w:r>
      <w:r w:rsidR="009B5A13">
        <w:rPr>
          <w:rFonts w:eastAsia="Times New Roman" w:cs="Times New Roman"/>
          <w:szCs w:val="28"/>
          <w:lang w:eastAsia="ru-RU"/>
        </w:rPr>
        <w:t xml:space="preserve">116, </w:t>
      </w:r>
      <w:r w:rsidR="009B5A13" w:rsidRPr="00477922">
        <w:rPr>
          <w:rFonts w:eastAsia="Times New Roman" w:cs="Times New Roman"/>
          <w:szCs w:val="28"/>
          <w:lang w:eastAsia="ru-RU"/>
        </w:rPr>
        <w:t>118, 121</w:t>
      </w:r>
      <w:r w:rsidR="009B5A13">
        <w:rPr>
          <w:rFonts w:eastAsia="Times New Roman" w:cs="Times New Roman"/>
          <w:szCs w:val="28"/>
          <w:lang w:eastAsia="ru-RU"/>
        </w:rPr>
        <w:t>, 122</w:t>
      </w:r>
      <w:r w:rsidR="009B5A13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9B5A13">
        <w:rPr>
          <w:szCs w:val="28"/>
        </w:rPr>
        <w:t>частини третьої статті 15 Закону України «Про доступ до публічної інформації», ураховуючи</w:t>
      </w:r>
      <w:r>
        <w:rPr>
          <w:rFonts w:eastAsia="Times New Roman" w:cs="Times New Roman"/>
          <w:szCs w:val="28"/>
          <w:lang w:eastAsia="ru-RU"/>
        </w:rPr>
        <w:t xml:space="preserve"> 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B5A13">
        <w:rPr>
          <w:rFonts w:eastAsia="Times New Roman" w:cs="Times New Roman"/>
          <w:color w:val="000000" w:themeColor="text1"/>
          <w:szCs w:val="28"/>
          <w:lang w:eastAsia="ru-RU"/>
        </w:rPr>
        <w:t>08.10.2020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9B5A13">
        <w:rPr>
          <w:rFonts w:eastAsia="Times New Roman" w:cs="Times New Roman"/>
          <w:color w:val="000000" w:themeColor="text1"/>
          <w:szCs w:val="28"/>
          <w:lang w:eastAsia="ru-RU"/>
        </w:rPr>
        <w:t>205</w:t>
      </w:r>
      <w:r w:rsidR="00AA4DD5">
        <w:rPr>
          <w:szCs w:val="28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236366">
        <w:rPr>
          <w:rFonts w:eastAsia="Times New Roman" w:cs="Times New Roman"/>
          <w:szCs w:val="28"/>
          <w:lang w:eastAsia="ru-RU"/>
        </w:rPr>
        <w:t xml:space="preserve">Усенку Валерію Федоровичу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236366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304951">
        <w:rPr>
          <w:rFonts w:eastAsia="Times New Roman" w:cs="Times New Roman"/>
          <w:szCs w:val="28"/>
          <w:lang w:eastAsia="ru-RU"/>
        </w:rPr>
        <w:t xml:space="preserve">проїзд Новий, </w:t>
      </w:r>
      <w:r w:rsidR="00236366">
        <w:rPr>
          <w:rFonts w:eastAsia="Times New Roman" w:cs="Times New Roman"/>
          <w:szCs w:val="28"/>
          <w:lang w:eastAsia="ru-RU"/>
        </w:rPr>
        <w:t>біля земельної ділянки з кадастровим номером</w:t>
      </w:r>
      <w:r w:rsidR="00C851BA">
        <w:rPr>
          <w:rFonts w:eastAsia="Times New Roman" w:cs="Times New Roman"/>
          <w:szCs w:val="28"/>
          <w:lang w:eastAsia="ru-RU"/>
        </w:rPr>
        <w:t xml:space="preserve"> </w:t>
      </w:r>
      <w:r w:rsidR="00236366">
        <w:rPr>
          <w:rFonts w:eastAsia="Times New Roman" w:cs="Times New Roman"/>
          <w:szCs w:val="28"/>
          <w:lang w:eastAsia="ru-RU"/>
        </w:rPr>
        <w:t>5910136600:01:008:0065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9B5A13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6366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зазначена земельна ділянка перебуває в приватній власност</w:t>
      </w:r>
      <w:r w:rsidR="009C4612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C4612" w:rsidRPr="00477922" w:rsidRDefault="009C461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C851B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</w:t>
      </w:r>
      <w:r w:rsidR="003A3D4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голова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36366" w:rsidRDefault="0023636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36366" w:rsidRPr="00C851BA" w:rsidRDefault="00236366" w:rsidP="00236366">
      <w:pPr>
        <w:spacing w:line="240" w:lineRule="auto"/>
        <w:ind w:right="174" w:firstLine="0"/>
        <w:rPr>
          <w:rFonts w:eastAsia="Times New Roman" w:cs="Times New Roman"/>
          <w:sz w:val="22"/>
          <w:lang w:eastAsia="ru-RU"/>
        </w:rPr>
      </w:pPr>
      <w:r w:rsidRPr="00C851BA">
        <w:rPr>
          <w:rFonts w:eastAsia="Times New Roman" w:cs="Times New Roman"/>
          <w:sz w:val="22"/>
          <w:lang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36366" w:rsidRPr="00C851BA" w:rsidRDefault="00236366" w:rsidP="00236366">
      <w:pPr>
        <w:spacing w:line="240" w:lineRule="auto"/>
        <w:ind w:right="174" w:firstLine="0"/>
        <w:rPr>
          <w:rFonts w:eastAsia="Times New Roman" w:cs="Times New Roman"/>
          <w:sz w:val="22"/>
          <w:lang w:eastAsia="ru-RU"/>
        </w:rPr>
      </w:pPr>
      <w:r w:rsidRPr="00C851BA">
        <w:rPr>
          <w:rFonts w:eastAsia="Times New Roman" w:cs="Times New Roman"/>
          <w:sz w:val="22"/>
          <w:lang w:eastAsia="ru-RU"/>
        </w:rPr>
        <w:lastRenderedPageBreak/>
        <w:t>Проект рішення підготовлено Департаментом забезпечення ресурсних платежів Сумської міської ради.</w:t>
      </w:r>
    </w:p>
    <w:p w:rsidR="00236366" w:rsidRPr="00477922" w:rsidRDefault="00236366" w:rsidP="00C851BA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C851BA">
        <w:rPr>
          <w:rFonts w:eastAsia="Times New Roman" w:cs="Times New Roman"/>
          <w:sz w:val="22"/>
          <w:lang w:eastAsia="ru-RU"/>
        </w:rPr>
        <w:t xml:space="preserve">Доповідач – </w:t>
      </w:r>
      <w:r w:rsidR="009B5A13">
        <w:rPr>
          <w:rFonts w:eastAsia="Times New Roman" w:cs="Times New Roman"/>
          <w:sz w:val="22"/>
          <w:lang w:eastAsia="ru-RU"/>
        </w:rPr>
        <w:t>Клименко Ю.М.</w:t>
      </w:r>
    </w:p>
    <w:sectPr w:rsidR="00236366" w:rsidRPr="00477922" w:rsidSect="003A3D4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A4EB9"/>
    <w:rsid w:val="000D4449"/>
    <w:rsid w:val="001F3149"/>
    <w:rsid w:val="00236366"/>
    <w:rsid w:val="002B5399"/>
    <w:rsid w:val="00304951"/>
    <w:rsid w:val="00327BD1"/>
    <w:rsid w:val="003A3D43"/>
    <w:rsid w:val="00477E28"/>
    <w:rsid w:val="00482AFF"/>
    <w:rsid w:val="004C58F6"/>
    <w:rsid w:val="004D777D"/>
    <w:rsid w:val="00561700"/>
    <w:rsid w:val="0061104A"/>
    <w:rsid w:val="0066237E"/>
    <w:rsid w:val="00680465"/>
    <w:rsid w:val="006B530C"/>
    <w:rsid w:val="007856A8"/>
    <w:rsid w:val="0078698A"/>
    <w:rsid w:val="00787CF3"/>
    <w:rsid w:val="00880E65"/>
    <w:rsid w:val="00886AE8"/>
    <w:rsid w:val="008A4E34"/>
    <w:rsid w:val="009109D3"/>
    <w:rsid w:val="009943FA"/>
    <w:rsid w:val="009B1304"/>
    <w:rsid w:val="009B5A13"/>
    <w:rsid w:val="009B5E42"/>
    <w:rsid w:val="009C4612"/>
    <w:rsid w:val="009D7C51"/>
    <w:rsid w:val="00A059AD"/>
    <w:rsid w:val="00A709EB"/>
    <w:rsid w:val="00AA4DD5"/>
    <w:rsid w:val="00B024C4"/>
    <w:rsid w:val="00B65F9B"/>
    <w:rsid w:val="00BC41F2"/>
    <w:rsid w:val="00C44BA5"/>
    <w:rsid w:val="00C851BA"/>
    <w:rsid w:val="00CC531C"/>
    <w:rsid w:val="00D027B5"/>
    <w:rsid w:val="00D27311"/>
    <w:rsid w:val="00D3465D"/>
    <w:rsid w:val="00D6382F"/>
    <w:rsid w:val="00D96D63"/>
    <w:rsid w:val="00DF0374"/>
    <w:rsid w:val="00E049D0"/>
    <w:rsid w:val="00E44550"/>
    <w:rsid w:val="00E662E2"/>
    <w:rsid w:val="00E834B0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46</cp:revision>
  <dcterms:created xsi:type="dcterms:W3CDTF">2019-02-05T08:16:00Z</dcterms:created>
  <dcterms:modified xsi:type="dcterms:W3CDTF">2020-11-18T12:29:00Z</dcterms:modified>
</cp:coreProperties>
</file>