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</w:t>
            </w:r>
            <w:r w:rsidR="00BD43D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2020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A5005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A5005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37EA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E37EAF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 w:rsidR="001C5A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B162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37EAF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37EA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8378BA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E37EAF" w:rsidRDefault="003B46EC" w:rsidP="008A06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996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Хомініч</w:t>
            </w:r>
            <w:proofErr w:type="spellEnd"/>
            <w:r w:rsidR="00996E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Василівні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землеустрою щодо відведення земельної ділянки </w:t>
            </w:r>
            <w:r w:rsidR="001D425A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491B39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37E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с.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Кирияківщина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Ковпаківського</w:t>
            </w:r>
            <w:proofErr w:type="spellEnd"/>
            <w:r w:rsidR="008A068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м. Суми</w:t>
            </w:r>
            <w:r w:rsidR="00A5005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(біля земельної ділянки з кадастровим номером 5910191500:01:013:0060)</w:t>
            </w:r>
          </w:p>
        </w:tc>
      </w:tr>
    </w:tbl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50EC9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160B" w:rsidRDefault="008E160B" w:rsidP="008A06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694D" w:rsidRDefault="00AC694D" w:rsidP="00AC69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0051" w:rsidRDefault="00A50051" w:rsidP="002676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2676FA" w:rsidRDefault="00AC694D" w:rsidP="002676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надані документи, 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</w:t>
      </w:r>
      <w:bookmarkStart w:id="0" w:name="n3"/>
      <w:bookmarkEnd w:id="0"/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постанову Верховної Ради України від 15.09.2015 № № 681-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eastAsia="ru-RU"/>
        </w:rPr>
        <w:t>VIII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зміну і встановлення меж міста Суми і Сумського району Сумської області», </w:t>
      </w:r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рішення Сумської міської ради від 24.04.2019 № 4989 – МР «Про добровільне приєднання територіальних громад сіл Піщане, Верхнє Піщане, </w:t>
      </w:r>
      <w:proofErr w:type="spellStart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Загірське</w:t>
      </w:r>
      <w:proofErr w:type="spellEnd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, </w:t>
      </w:r>
      <w:proofErr w:type="spellStart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Трохименкове</w:t>
      </w:r>
      <w:proofErr w:type="spellEnd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, Житейське, </w:t>
      </w:r>
      <w:proofErr w:type="spellStart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Кирияківщина</w:t>
      </w:r>
      <w:proofErr w:type="spellEnd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Піщанської</w:t>
      </w:r>
      <w:proofErr w:type="spellEnd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 сільської ради </w:t>
      </w:r>
      <w:proofErr w:type="spellStart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>Ковпаківського</w:t>
      </w:r>
      <w:proofErr w:type="spellEnd"/>
      <w:r w:rsidR="00A42A58" w:rsidRPr="002676FA">
        <w:rPr>
          <w:rFonts w:ascii="Times New Roman" w:eastAsia="Calibri" w:hAnsi="Times New Roman" w:cs="Times New Roman"/>
          <w:sz w:val="28"/>
          <w:lang w:val="uk-UA"/>
        </w:rPr>
        <w:t xml:space="preserve"> району м. Суми до територіальної громади міста Суми Сумської міської ради»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обласної ради від 29.09.2006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встановлення та зміну меж населених пунктів </w:t>
      </w:r>
      <w:proofErr w:type="spellStart"/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Піщанської</w:t>
      </w:r>
      <w:proofErr w:type="spellEnd"/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ради </w:t>
      </w:r>
      <w:proofErr w:type="spellStart"/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Суми»,</w:t>
      </w:r>
      <w:r w:rsidR="00A42A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</w:t>
      </w:r>
      <w:r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засідання постійної комісії з питань архітектури,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містобудування, регулювання земельних відносин, природокористування та екології Сумської міської ради від </w:t>
      </w:r>
      <w:r w:rsidR="00EB0831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16.07.2020 № 199</w:t>
      </w:r>
      <w:r w:rsidR="000D2D37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12, 35</w:t>
      </w:r>
      <w:r w:rsidR="002E0C09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DB4C19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116,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</w:t>
      </w:r>
      <w:r w:rsidR="001D425A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пункту 21 розділу 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 w:rsidR="00BD43D3" w:rsidRPr="002676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 положення» Земельного кодексу України</w:t>
      </w:r>
      <w:r w:rsid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статті 50 Закону України «Про землеустрій», частини третьої статті 15 Закону України «Про доступ до публічної інформації», керуючись пунктом 34 частини </w:t>
      </w:r>
      <w:r w:rsidR="00384CFC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C50B13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2676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1C6D58" w:rsidRPr="002676F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F50EC9" w:rsidRDefault="001C6D58" w:rsidP="00EF08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50EC9" w:rsidRDefault="003B46EC" w:rsidP="00EF08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50EC9" w:rsidRDefault="003B46EC" w:rsidP="00EF08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A62CE" w:rsidRDefault="003B46EC" w:rsidP="00DA62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Хомініч</w:t>
      </w:r>
      <w:proofErr w:type="spellEnd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Василівні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</w:t>
      </w:r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65850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Кирияківщина</w:t>
      </w:r>
      <w:proofErr w:type="spellEnd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Ковпаківського</w:t>
      </w:r>
      <w:proofErr w:type="spellEnd"/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</w:t>
      </w:r>
      <w:r w:rsidR="002F28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 (біля земельної ділянки з кадастровим номером 5910191500:01:013:0060),</w:t>
      </w:r>
      <w:r w:rsidR="002E0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8A5C3B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0,</w:t>
      </w:r>
      <w:r w:rsid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1200 д</w:t>
      </w:r>
      <w:r w:rsidR="000D2D37" w:rsidRPr="000D2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 індивідуального садівництва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зв’язку з невідповідністю місця розташування земельної ділянки вимогам </w:t>
      </w:r>
      <w:r w:rsidR="006A0460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491B39" w:rsidRPr="00F50E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</w:p>
    <w:p w:rsidR="00DA62CE" w:rsidRDefault="00DA62CE" w:rsidP="00DA62C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ятій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116 Земельного кодексу України (земельна ділянка частково потрапляє 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земельну ділянку з кадастровим номером 5910191500:01:013:0060, що перебуває в постійному користуванні Державне підприємство "Сумське лісове господарство" та відноситьс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 до земель державної власності);</w:t>
      </w:r>
    </w:p>
    <w:p w:rsidR="00DA62CE" w:rsidRDefault="00DA62CE" w:rsidP="00DA62C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частині першій статті 122 Земельного кодексу України (</w:t>
      </w:r>
      <w:r w:rsidRPr="006D2C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земельна ділянка</w:t>
      </w:r>
      <w:r w:rsidRPr="00912D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розташована за межами нас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еленого пункту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Кирияківщина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E1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території, </w:t>
      </w:r>
      <w:r w:rsidR="00284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яка не відноситься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 земель комунальної власності Сумської міської об</w:t>
      </w:r>
      <w:r w:rsidRPr="00E1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єднаної територіальної </w:t>
      </w:r>
      <w:r w:rsidR="008A0F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громади);</w:t>
      </w:r>
    </w:p>
    <w:p w:rsidR="008A0FA2" w:rsidRPr="008A0FA2" w:rsidRDefault="008A0FA2" w:rsidP="008A0FA2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пункту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21 розділу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X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«Перехідні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положен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ня» </w:t>
      </w:r>
      <w:r w:rsidRPr="009D719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Земельного кодексу України (земельна ділянка не відноситься до земель, що перейшли до комунальної власності Сумської міської об’єднаної територіальної громади). </w:t>
      </w:r>
    </w:p>
    <w:p w:rsidR="00DA62CE" w:rsidRDefault="00DA62CE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2D37" w:rsidRDefault="000D2D37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2D37" w:rsidRDefault="000D2D37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0D2D37" w:rsidRPr="00F50EC9" w:rsidRDefault="000D2D37" w:rsidP="00473F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D43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50EC9" w:rsidRPr="004F1C62" w:rsidRDefault="00F50EC9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F50EC9" w:rsidSect="00BD43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78CD"/>
    <w:multiLevelType w:val="hybridMultilevel"/>
    <w:tmpl w:val="1B8AEFBC"/>
    <w:lvl w:ilvl="0" w:tplc="50F2E6B4">
      <w:start w:val="2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76997"/>
    <w:rsid w:val="000D2D3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5A53"/>
    <w:rsid w:val="001C6D58"/>
    <w:rsid w:val="001D425A"/>
    <w:rsid w:val="001F196A"/>
    <w:rsid w:val="00205809"/>
    <w:rsid w:val="002252AD"/>
    <w:rsid w:val="00265850"/>
    <w:rsid w:val="002676FA"/>
    <w:rsid w:val="002845C8"/>
    <w:rsid w:val="0029310D"/>
    <w:rsid w:val="002A7C3D"/>
    <w:rsid w:val="002E0C09"/>
    <w:rsid w:val="002E44E2"/>
    <w:rsid w:val="002F284C"/>
    <w:rsid w:val="00300AC2"/>
    <w:rsid w:val="0031474A"/>
    <w:rsid w:val="0035785D"/>
    <w:rsid w:val="00384CFC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E2682"/>
    <w:rsid w:val="004E69B5"/>
    <w:rsid w:val="004F1C62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065C"/>
    <w:rsid w:val="006B478A"/>
    <w:rsid w:val="006F433C"/>
    <w:rsid w:val="00710335"/>
    <w:rsid w:val="00712481"/>
    <w:rsid w:val="00725D62"/>
    <w:rsid w:val="00732CE6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378BA"/>
    <w:rsid w:val="00844F70"/>
    <w:rsid w:val="00861F09"/>
    <w:rsid w:val="00862D96"/>
    <w:rsid w:val="0087360A"/>
    <w:rsid w:val="008750AB"/>
    <w:rsid w:val="00891E71"/>
    <w:rsid w:val="0089517A"/>
    <w:rsid w:val="008A068B"/>
    <w:rsid w:val="008A0FA2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33C08"/>
    <w:rsid w:val="00944F34"/>
    <w:rsid w:val="0095038D"/>
    <w:rsid w:val="00954DB5"/>
    <w:rsid w:val="00971A18"/>
    <w:rsid w:val="009751CA"/>
    <w:rsid w:val="00996E3E"/>
    <w:rsid w:val="009A4B4B"/>
    <w:rsid w:val="009B5618"/>
    <w:rsid w:val="009B7268"/>
    <w:rsid w:val="009C7E03"/>
    <w:rsid w:val="009D5CC1"/>
    <w:rsid w:val="009F0F5E"/>
    <w:rsid w:val="00A42A58"/>
    <w:rsid w:val="00A50051"/>
    <w:rsid w:val="00A5381E"/>
    <w:rsid w:val="00A542B8"/>
    <w:rsid w:val="00A73274"/>
    <w:rsid w:val="00A73E6B"/>
    <w:rsid w:val="00A77E25"/>
    <w:rsid w:val="00A86262"/>
    <w:rsid w:val="00AC6619"/>
    <w:rsid w:val="00AC694D"/>
    <w:rsid w:val="00AE1B61"/>
    <w:rsid w:val="00AE6FD7"/>
    <w:rsid w:val="00B04136"/>
    <w:rsid w:val="00B162C7"/>
    <w:rsid w:val="00B24F51"/>
    <w:rsid w:val="00B40261"/>
    <w:rsid w:val="00B62CFC"/>
    <w:rsid w:val="00B70A26"/>
    <w:rsid w:val="00B810DC"/>
    <w:rsid w:val="00BA7941"/>
    <w:rsid w:val="00BC17E8"/>
    <w:rsid w:val="00BD1E4A"/>
    <w:rsid w:val="00BD43D3"/>
    <w:rsid w:val="00BF5B7D"/>
    <w:rsid w:val="00C065F9"/>
    <w:rsid w:val="00C128FE"/>
    <w:rsid w:val="00C227EE"/>
    <w:rsid w:val="00C2324E"/>
    <w:rsid w:val="00C40648"/>
    <w:rsid w:val="00C47C97"/>
    <w:rsid w:val="00C50B13"/>
    <w:rsid w:val="00C7219D"/>
    <w:rsid w:val="00CB2C08"/>
    <w:rsid w:val="00CC1791"/>
    <w:rsid w:val="00CD22DA"/>
    <w:rsid w:val="00CE0C88"/>
    <w:rsid w:val="00CE36A3"/>
    <w:rsid w:val="00CF108B"/>
    <w:rsid w:val="00D01399"/>
    <w:rsid w:val="00D145AE"/>
    <w:rsid w:val="00D1779E"/>
    <w:rsid w:val="00D47787"/>
    <w:rsid w:val="00D47B5D"/>
    <w:rsid w:val="00D75241"/>
    <w:rsid w:val="00D7620B"/>
    <w:rsid w:val="00D97DD1"/>
    <w:rsid w:val="00DA62CE"/>
    <w:rsid w:val="00DA6456"/>
    <w:rsid w:val="00DB30BE"/>
    <w:rsid w:val="00DB4C19"/>
    <w:rsid w:val="00E37EAF"/>
    <w:rsid w:val="00E73440"/>
    <w:rsid w:val="00E738B9"/>
    <w:rsid w:val="00E82E07"/>
    <w:rsid w:val="00EA5C61"/>
    <w:rsid w:val="00EB0831"/>
    <w:rsid w:val="00EB6C2E"/>
    <w:rsid w:val="00ED642B"/>
    <w:rsid w:val="00ED7D4E"/>
    <w:rsid w:val="00EE4C09"/>
    <w:rsid w:val="00EE660C"/>
    <w:rsid w:val="00EF08CF"/>
    <w:rsid w:val="00F056B8"/>
    <w:rsid w:val="00F50EC9"/>
    <w:rsid w:val="00F54B26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51F6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A6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3C5D-E9BE-4F1C-A35E-0ECAA280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172</cp:revision>
  <cp:lastPrinted>2020-07-23T12:36:00Z</cp:lastPrinted>
  <dcterms:created xsi:type="dcterms:W3CDTF">2018-11-13T13:35:00Z</dcterms:created>
  <dcterms:modified xsi:type="dcterms:W3CDTF">2020-08-26T06:13:00Z</dcterms:modified>
</cp:coreProperties>
</file>