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82EF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E276F4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6243FA">
              <w:rPr>
                <w:sz w:val="28"/>
                <w:szCs w:val="28"/>
                <w:lang w:val="uk-UA"/>
              </w:rPr>
              <w:t>, загальною площею 0,2849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E3475C">
        <w:rPr>
          <w:sz w:val="28"/>
          <w:szCs w:val="28"/>
          <w:lang w:val="uk-UA"/>
        </w:rPr>
        <w:t xml:space="preserve"> 23 липня 2020 року </w:t>
      </w:r>
      <w:r w:rsidR="00082EFE">
        <w:rPr>
          <w:sz w:val="28"/>
          <w:szCs w:val="28"/>
          <w:lang w:val="uk-UA"/>
        </w:rPr>
        <w:t xml:space="preserve">№ </w:t>
      </w:r>
      <w:r w:rsidR="00E3475C">
        <w:rPr>
          <w:sz w:val="28"/>
          <w:szCs w:val="28"/>
          <w:lang w:val="uk-UA"/>
        </w:rPr>
        <w:t>200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</w:t>
      </w:r>
      <w:r w:rsidR="008A47A7">
        <w:rPr>
          <w:sz w:val="28"/>
          <w:szCs w:val="28"/>
          <w:lang w:val="uk-UA"/>
        </w:rPr>
        <w:t>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bookmarkStart w:id="0" w:name="_GoBack"/>
      <w:bookmarkEnd w:id="0"/>
      <w:r>
        <w:rPr>
          <w:sz w:val="24"/>
          <w:szCs w:val="24"/>
          <w:lang w:val="uk-UA"/>
        </w:rPr>
        <w:t>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8A47A7">
        <w:rPr>
          <w:sz w:val="24"/>
          <w:szCs w:val="24"/>
          <w:lang w:val="uk-UA"/>
        </w:rPr>
        <w:t>кт</w:t>
      </w:r>
      <w:proofErr w:type="spellEnd"/>
      <w:r w:rsidR="008A47A7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8A47A7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Д</w:t>
      </w:r>
      <w:r w:rsidR="00305AB3" w:rsidRPr="00106D8D">
        <w:rPr>
          <w:sz w:val="24"/>
          <w:szCs w:val="24"/>
          <w:lang w:val="uk-UA"/>
        </w:rPr>
        <w:t xml:space="preserve">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E276F4">
        <w:rPr>
          <w:sz w:val="28"/>
          <w:szCs w:val="28"/>
          <w:lang w:val="uk-UA"/>
        </w:rPr>
        <w:t>Ковпаківського</w:t>
      </w:r>
      <w:proofErr w:type="spellEnd"/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6243FA">
        <w:rPr>
          <w:sz w:val="28"/>
          <w:szCs w:val="28"/>
          <w:lang w:val="uk-UA"/>
        </w:rPr>
        <w:t>загальною площею 0,2849</w:t>
      </w:r>
      <w:r w:rsidR="009C6CA3">
        <w:rPr>
          <w:sz w:val="28"/>
          <w:szCs w:val="28"/>
          <w:lang w:val="uk-UA"/>
        </w:rPr>
        <w:t xml:space="preserve"> </w:t>
      </w:r>
      <w:r w:rsidR="00AD7156">
        <w:rPr>
          <w:sz w:val="28"/>
          <w:szCs w:val="28"/>
          <w:lang w:val="uk-UA"/>
        </w:rPr>
        <w:t>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101"/>
        <w:gridCol w:w="1703"/>
        <w:gridCol w:w="2833"/>
        <w:gridCol w:w="1842"/>
      </w:tblGrid>
      <w:tr w:rsidR="00E3475C" w:rsidRPr="004F580C" w:rsidTr="00E3475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DB3632" w:rsidRDefault="00E3475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3475C" w:rsidRPr="00DB3632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3475C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3475C" w:rsidRPr="004F580C" w:rsidTr="00E3475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3475C" w:rsidRPr="00D61391" w:rsidTr="00E3475C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E3475C" w:rsidRDefault="00E3475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3475C" w:rsidRDefault="00E3475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3475C" w:rsidRPr="005E59E5" w:rsidRDefault="00E3475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E3475C" w:rsidRPr="00F44427" w:rsidRDefault="00E3475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трансформаторними підстанціями (РП, ТП, КТП)»,</w:t>
            </w:r>
          </w:p>
          <w:p w:rsidR="00E3475C" w:rsidRDefault="00E3475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3475C" w:rsidRPr="004A66E1" w:rsidRDefault="00E3475C" w:rsidP="006819AE">
            <w:pPr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ТП-301</w:t>
            </w:r>
          </w:p>
          <w:p w:rsidR="00E3475C" w:rsidRDefault="00E347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05:1001, ТП-272</w:t>
            </w:r>
          </w:p>
          <w:p w:rsidR="00E3475C" w:rsidRDefault="00E347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07:1000, ТП-460</w:t>
            </w:r>
          </w:p>
          <w:p w:rsidR="00E3475C" w:rsidRDefault="00E347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ТП-393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06:1008, РП-17-ТП-356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02:1008, ТП-345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02:1008, КТП-383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08:1009, РП-44/ТП-467</w:t>
            </w:r>
          </w:p>
          <w:p w:rsidR="00E3475C" w:rsidRDefault="00E3475C" w:rsidP="0070017C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23:1001, ТП-395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03:1000, ТП-422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03:1002, ТП-400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03:1031, РП-10/ТП-270</w:t>
            </w:r>
          </w:p>
          <w:p w:rsidR="00E3475C" w:rsidRDefault="00E3475C" w:rsidP="0070017C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03:1028, РП-29/ТП-410</w:t>
            </w:r>
          </w:p>
          <w:p w:rsidR="00E3475C" w:rsidRDefault="00E3475C" w:rsidP="002035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02:1005, ТП-518</w:t>
            </w:r>
          </w:p>
          <w:p w:rsidR="00E3475C" w:rsidRDefault="00E3475C" w:rsidP="004C4888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04:1000, ТП-291</w:t>
            </w:r>
          </w:p>
          <w:p w:rsidR="00E3475C" w:rsidRDefault="00E3475C" w:rsidP="004C4888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02:1006, РП-9</w:t>
            </w:r>
          </w:p>
          <w:p w:rsidR="00E3475C" w:rsidRDefault="00E3475C" w:rsidP="00EF28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02:1007, РП-39</w:t>
            </w:r>
          </w:p>
          <w:p w:rsidR="00E3475C" w:rsidRDefault="00E3475C" w:rsidP="00EF28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07:1112, КТП-526</w:t>
            </w:r>
          </w:p>
          <w:p w:rsidR="00E3475C" w:rsidRDefault="00E3475C" w:rsidP="002035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39:1001, ТП-415</w:t>
            </w:r>
          </w:p>
          <w:p w:rsidR="00E3475C" w:rsidRDefault="00E3475C" w:rsidP="00EF28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02:1007, ТП-327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</w:p>
          <w:p w:rsidR="00E3475C" w:rsidRDefault="00E3475C" w:rsidP="00FD301A">
            <w:pPr>
              <w:rPr>
                <w:sz w:val="28"/>
                <w:szCs w:val="28"/>
                <w:lang w:val="uk-UA"/>
              </w:rPr>
            </w:pPr>
          </w:p>
          <w:p w:rsidR="00E3475C" w:rsidRPr="00F44427" w:rsidRDefault="00E3475C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E3475C" w:rsidRPr="004A66E1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2849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0,0130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0,0147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0,0147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0,0120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0,0291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0,0073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0,0266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0,0130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0,0135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0,0048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0,0215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0,0246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0,0134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0,0121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0,0132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0,0146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0,0049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0,0183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0,0129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3" w:type="pct"/>
            <w:shd w:val="clear" w:color="auto" w:fill="auto"/>
          </w:tcPr>
          <w:p w:rsidR="00E3475C" w:rsidRPr="000B674F" w:rsidRDefault="00E3475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035F0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C4888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27D9D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5F441A"/>
    <w:rsid w:val="006047E3"/>
    <w:rsid w:val="006123D0"/>
    <w:rsid w:val="00620A55"/>
    <w:rsid w:val="006214BF"/>
    <w:rsid w:val="006243FA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17C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A47A7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7E05"/>
    <w:rsid w:val="009A040B"/>
    <w:rsid w:val="009A74ED"/>
    <w:rsid w:val="009B55E3"/>
    <w:rsid w:val="009C1231"/>
    <w:rsid w:val="009C6CA3"/>
    <w:rsid w:val="009C72FC"/>
    <w:rsid w:val="009D2FB6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010F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3475C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B3769"/>
    <w:rsid w:val="00EC1E2D"/>
    <w:rsid w:val="00EC6C63"/>
    <w:rsid w:val="00EE4A58"/>
    <w:rsid w:val="00EF28F0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C0E2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A3D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9EC53-7BED-4E68-8E3D-08F2695D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2020-07-29T11:28:00Z</cp:lastPrinted>
  <dcterms:created xsi:type="dcterms:W3CDTF">2020-07-29T11:28:00Z</dcterms:created>
  <dcterms:modified xsi:type="dcterms:W3CDTF">2020-07-29T11:29:00Z</dcterms:modified>
</cp:coreProperties>
</file>