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97793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97793" w:rsidRDefault="000C353F" w:rsidP="00296948">
            <w:pPr>
              <w:jc w:val="both"/>
              <w:rPr>
                <w:sz w:val="28"/>
                <w:szCs w:val="28"/>
              </w:rPr>
            </w:pPr>
            <w:r w:rsidRPr="00597793">
              <w:rPr>
                <w:sz w:val="28"/>
                <w:szCs w:val="28"/>
              </w:rPr>
              <w:t xml:space="preserve">Про </w:t>
            </w:r>
            <w:r w:rsidR="00876D59" w:rsidRPr="00597793">
              <w:rPr>
                <w:sz w:val="28"/>
                <w:szCs w:val="28"/>
              </w:rPr>
              <w:t xml:space="preserve">відмову </w:t>
            </w:r>
            <w:r w:rsidR="004D3894" w:rsidRPr="00597793">
              <w:rPr>
                <w:sz w:val="28"/>
                <w:szCs w:val="28"/>
              </w:rPr>
              <w:t>громадянам</w:t>
            </w:r>
            <w:r w:rsidR="0010335F" w:rsidRPr="00597793">
              <w:rPr>
                <w:sz w:val="28"/>
                <w:szCs w:val="28"/>
              </w:rPr>
              <w:t xml:space="preserve"> </w:t>
            </w:r>
            <w:r w:rsidR="00876D59" w:rsidRPr="00597793">
              <w:rPr>
                <w:sz w:val="28"/>
                <w:szCs w:val="28"/>
              </w:rPr>
              <w:t>в наданні</w:t>
            </w:r>
            <w:r w:rsidR="00597793">
              <w:rPr>
                <w:sz w:val="28"/>
                <w:szCs w:val="28"/>
              </w:rPr>
              <w:t xml:space="preserve"> дозволу на розроблення прое</w:t>
            </w:r>
            <w:r w:rsidRPr="00597793">
              <w:rPr>
                <w:sz w:val="28"/>
                <w:szCs w:val="28"/>
              </w:rPr>
              <w:t xml:space="preserve">ктів землеустрою щодо відведення земельних ділянок </w:t>
            </w:r>
            <w:r w:rsidR="004D3894" w:rsidRPr="00597793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597793">
              <w:rPr>
                <w:sz w:val="28"/>
                <w:szCs w:val="28"/>
              </w:rPr>
              <w:t>адресою</w:t>
            </w:r>
            <w:proofErr w:type="spellEnd"/>
            <w:r w:rsidR="004D3894" w:rsidRPr="00597793">
              <w:rPr>
                <w:sz w:val="28"/>
                <w:szCs w:val="28"/>
              </w:rPr>
              <w:t xml:space="preserve">:                       </w:t>
            </w:r>
            <w:r w:rsidR="00597793">
              <w:rPr>
                <w:sz w:val="28"/>
                <w:szCs w:val="28"/>
              </w:rPr>
              <w:t>м. Суми,</w:t>
            </w:r>
            <w:r w:rsidR="004D3894" w:rsidRPr="00597793">
              <w:rPr>
                <w:sz w:val="28"/>
                <w:szCs w:val="28"/>
              </w:rPr>
              <w:t xml:space="preserve"> вул. </w:t>
            </w:r>
            <w:r w:rsidR="00296948" w:rsidRPr="00597793">
              <w:rPr>
                <w:sz w:val="28"/>
                <w:szCs w:val="28"/>
              </w:rPr>
              <w:t>Зарічна, біля буд. № 17</w:t>
            </w:r>
          </w:p>
        </w:tc>
      </w:tr>
    </w:tbl>
    <w:p w:rsidR="000C353F" w:rsidRPr="00597793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97793" w:rsidRDefault="000C353F" w:rsidP="004600DE">
      <w:pPr>
        <w:ind w:firstLine="567"/>
        <w:jc w:val="both"/>
        <w:rPr>
          <w:b/>
          <w:sz w:val="28"/>
          <w:szCs w:val="28"/>
        </w:rPr>
      </w:pPr>
      <w:r w:rsidRPr="00597793">
        <w:rPr>
          <w:sz w:val="28"/>
          <w:szCs w:val="28"/>
        </w:rPr>
        <w:t>Розглянувши звернення громадян, надані документи,</w:t>
      </w:r>
      <w:r w:rsidR="00724EA0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97793">
        <w:rPr>
          <w:sz w:val="28"/>
          <w:szCs w:val="28"/>
        </w:rPr>
        <w:t>09.04.2020</w:t>
      </w:r>
      <w:r w:rsidR="00824FF9" w:rsidRPr="00597793">
        <w:rPr>
          <w:sz w:val="28"/>
          <w:szCs w:val="28"/>
        </w:rPr>
        <w:t xml:space="preserve"> </w:t>
      </w:r>
      <w:r w:rsidR="00430893" w:rsidRPr="00597793">
        <w:rPr>
          <w:sz w:val="28"/>
          <w:szCs w:val="28"/>
        </w:rPr>
        <w:t xml:space="preserve">№ </w:t>
      </w:r>
      <w:r w:rsidR="00597793">
        <w:rPr>
          <w:sz w:val="28"/>
          <w:szCs w:val="28"/>
        </w:rPr>
        <w:t>189,</w:t>
      </w:r>
      <w:r w:rsidRPr="00597793">
        <w:rPr>
          <w:sz w:val="28"/>
          <w:szCs w:val="28"/>
        </w:rPr>
        <w:t xml:space="preserve"> статей 12,</w:t>
      </w:r>
      <w:r w:rsidR="004B3EB4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>40, 79-1, 118, 121, 122 Земельного кодексу України, статті 50 За</w:t>
      </w:r>
      <w:r w:rsidR="00A14D44" w:rsidRPr="00597793">
        <w:rPr>
          <w:sz w:val="28"/>
          <w:szCs w:val="28"/>
        </w:rPr>
        <w:t>кону України «Про землеустрій»</w:t>
      </w:r>
      <w:r w:rsidRPr="00597793">
        <w:rPr>
          <w:sz w:val="28"/>
          <w:szCs w:val="28"/>
        </w:rPr>
        <w:t xml:space="preserve">, </w:t>
      </w:r>
      <w:r w:rsidR="0046167C" w:rsidRPr="00597793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597793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97793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597793" w:rsidRDefault="00876D59" w:rsidP="004600DE">
      <w:pPr>
        <w:ind w:firstLine="567"/>
        <w:jc w:val="both"/>
        <w:rPr>
          <w:sz w:val="28"/>
          <w:szCs w:val="28"/>
        </w:rPr>
      </w:pPr>
      <w:r w:rsidRPr="00597793">
        <w:rPr>
          <w:sz w:val="28"/>
          <w:szCs w:val="28"/>
        </w:rPr>
        <w:t xml:space="preserve">Відмовити </w:t>
      </w:r>
      <w:r w:rsidR="004D3894" w:rsidRPr="00597793">
        <w:rPr>
          <w:sz w:val="28"/>
          <w:szCs w:val="28"/>
        </w:rPr>
        <w:t>громадянам</w:t>
      </w:r>
      <w:r w:rsidR="0010335F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 xml:space="preserve">в наданні дозволу </w:t>
      </w:r>
      <w:r w:rsidR="000C353F" w:rsidRPr="00597793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597793">
        <w:rPr>
          <w:sz w:val="28"/>
          <w:szCs w:val="28"/>
        </w:rPr>
        <w:t xml:space="preserve"> у власність</w:t>
      </w:r>
      <w:r w:rsidR="0010335F" w:rsidRPr="00597793">
        <w:rPr>
          <w:sz w:val="28"/>
          <w:szCs w:val="28"/>
        </w:rPr>
        <w:t xml:space="preserve"> </w:t>
      </w:r>
      <w:r w:rsidR="00BE6E6A" w:rsidRPr="00597793">
        <w:rPr>
          <w:sz w:val="28"/>
          <w:szCs w:val="28"/>
        </w:rPr>
        <w:t xml:space="preserve">для </w:t>
      </w:r>
      <w:r w:rsidR="00A71421" w:rsidRPr="00597793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597793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597793">
        <w:rPr>
          <w:sz w:val="28"/>
          <w:szCs w:val="28"/>
        </w:rPr>
        <w:t>об’єкт</w:t>
      </w:r>
      <w:r w:rsidR="0010335F" w:rsidRPr="00597793">
        <w:rPr>
          <w:sz w:val="28"/>
          <w:szCs w:val="28"/>
        </w:rPr>
        <w:t>ів</w:t>
      </w:r>
      <w:r w:rsidRPr="00597793">
        <w:rPr>
          <w:sz w:val="28"/>
          <w:szCs w:val="28"/>
        </w:rPr>
        <w:t xml:space="preserve"> вимогам</w:t>
      </w:r>
      <w:r w:rsidR="00757BA7" w:rsidRPr="00597793">
        <w:rPr>
          <w:sz w:val="28"/>
          <w:szCs w:val="28"/>
        </w:rPr>
        <w:t xml:space="preserve"> Плану зонування території міста Суми, затвердженого рішенням Сумської міської ради від 06.03.2013 № 2180-МР, згідно з яким зазначені земельні ділянки знаходяться в </w:t>
      </w:r>
      <w:r w:rsidR="00985048" w:rsidRPr="00597793">
        <w:rPr>
          <w:sz w:val="28"/>
          <w:szCs w:val="28"/>
        </w:rPr>
        <w:t>рекреаційній зоні озеленених територій загального користування Р-3</w:t>
      </w:r>
      <w:r w:rsidR="00CF2220" w:rsidRPr="00597793">
        <w:rPr>
          <w:sz w:val="28"/>
          <w:szCs w:val="28"/>
        </w:rPr>
        <w:t>, де розміщення садибної житлової забудови не передбачено</w:t>
      </w:r>
      <w:r w:rsidR="00094881" w:rsidRPr="00597793">
        <w:rPr>
          <w:sz w:val="28"/>
          <w:szCs w:val="28"/>
        </w:rPr>
        <w:t xml:space="preserve"> </w:t>
      </w:r>
      <w:r w:rsidR="00DA1F16" w:rsidRPr="00597793">
        <w:rPr>
          <w:sz w:val="28"/>
          <w:szCs w:val="28"/>
        </w:rPr>
        <w:t>згідно з додатком</w:t>
      </w:r>
      <w:r w:rsidR="006A642D" w:rsidRPr="00597793">
        <w:rPr>
          <w:sz w:val="28"/>
          <w:szCs w:val="28"/>
        </w:rPr>
        <w:t>.</w:t>
      </w:r>
    </w:p>
    <w:p w:rsidR="00584F8F" w:rsidRPr="00296948" w:rsidRDefault="00584F8F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0C353F" w:rsidRPr="00BE6E6A">
        <w:rPr>
          <w:sz w:val="22"/>
          <w:szCs w:val="22"/>
        </w:rPr>
        <w:t>кт</w:t>
      </w:r>
      <w:proofErr w:type="spellEnd"/>
      <w:r w:rsidR="000C353F" w:rsidRPr="00BE6E6A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  <w:sectPr w:rsidR="000C353F" w:rsidRPr="00BE6E6A" w:rsidSect="007B4AA9">
          <w:pgSz w:w="11906" w:h="16838" w:code="9"/>
          <w:pgMar w:top="567" w:right="567" w:bottom="567" w:left="1134" w:header="720" w:footer="720" w:gutter="0"/>
          <w:cols w:space="720"/>
        </w:sectPr>
      </w:pPr>
      <w:r w:rsidRPr="00BE6E6A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59779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597793">
        <w:rPr>
          <w:sz w:val="28"/>
          <w:szCs w:val="28"/>
        </w:rPr>
        <w:lastRenderedPageBreak/>
        <w:t xml:space="preserve">Додаток </w:t>
      </w:r>
    </w:p>
    <w:p w:rsidR="00E00153" w:rsidRPr="00597793" w:rsidRDefault="00E00153" w:rsidP="00E00153">
      <w:pPr>
        <w:ind w:left="9072"/>
        <w:jc w:val="both"/>
        <w:rPr>
          <w:sz w:val="28"/>
          <w:szCs w:val="28"/>
        </w:rPr>
      </w:pPr>
      <w:r w:rsidRPr="00597793">
        <w:rPr>
          <w:sz w:val="28"/>
          <w:szCs w:val="28"/>
        </w:rPr>
        <w:t xml:space="preserve">до рішення Сумської міської ради </w:t>
      </w:r>
    </w:p>
    <w:p w:rsidR="00E00153" w:rsidRPr="00597793" w:rsidRDefault="00E00153" w:rsidP="00597793">
      <w:pPr>
        <w:ind w:left="9072" w:right="253"/>
        <w:jc w:val="both"/>
        <w:rPr>
          <w:sz w:val="28"/>
          <w:szCs w:val="28"/>
        </w:rPr>
      </w:pPr>
      <w:r w:rsidRPr="00597793">
        <w:rPr>
          <w:sz w:val="28"/>
          <w:szCs w:val="28"/>
        </w:rPr>
        <w:t>«</w:t>
      </w:r>
      <w:r w:rsidR="00193F28" w:rsidRPr="00597793">
        <w:rPr>
          <w:sz w:val="28"/>
          <w:szCs w:val="28"/>
        </w:rPr>
        <w:t>Про відмову громадянам в над</w:t>
      </w:r>
      <w:r w:rsidR="00597793" w:rsidRPr="00597793">
        <w:rPr>
          <w:sz w:val="28"/>
          <w:szCs w:val="28"/>
        </w:rPr>
        <w:t>анні дозволу на розроблення прое</w:t>
      </w:r>
      <w:r w:rsidR="00193F28" w:rsidRPr="00597793">
        <w:rPr>
          <w:sz w:val="28"/>
          <w:szCs w:val="28"/>
        </w:rPr>
        <w:t>ктів землеустрою щодо відведення земельн</w:t>
      </w:r>
      <w:r w:rsidR="00597793">
        <w:rPr>
          <w:sz w:val="28"/>
          <w:szCs w:val="28"/>
        </w:rPr>
        <w:t xml:space="preserve">их ділянок за </w:t>
      </w:r>
      <w:proofErr w:type="spellStart"/>
      <w:r w:rsidR="00597793">
        <w:rPr>
          <w:sz w:val="28"/>
          <w:szCs w:val="28"/>
        </w:rPr>
        <w:t>адресою</w:t>
      </w:r>
      <w:proofErr w:type="spellEnd"/>
      <w:r w:rsidR="00597793">
        <w:rPr>
          <w:sz w:val="28"/>
          <w:szCs w:val="28"/>
        </w:rPr>
        <w:t xml:space="preserve">: м. Суми,                         </w:t>
      </w:r>
      <w:r w:rsidR="00193F28" w:rsidRPr="00597793">
        <w:rPr>
          <w:sz w:val="28"/>
          <w:szCs w:val="28"/>
        </w:rPr>
        <w:t xml:space="preserve"> вул. Зарічна, біля буд. № 17</w:t>
      </w:r>
      <w:r w:rsidRPr="0059779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4D3894">
        <w:rPr>
          <w:sz w:val="28"/>
          <w:szCs w:val="28"/>
        </w:rPr>
        <w:t>на розроблення про</w:t>
      </w:r>
      <w:r w:rsidR="00597793">
        <w:rPr>
          <w:sz w:val="28"/>
          <w:szCs w:val="28"/>
        </w:rPr>
        <w:t>е</w:t>
      </w:r>
      <w:r w:rsidR="00E00153" w:rsidRPr="00E00153">
        <w:rPr>
          <w:sz w:val="28"/>
          <w:szCs w:val="28"/>
        </w:rPr>
        <w:t xml:space="preserve">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93F28" w:rsidRPr="00623467" w:rsidRDefault="00E0790D" w:rsidP="00E07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Бугрій</w:t>
            </w:r>
            <w:proofErr w:type="spellEnd"/>
            <w:r>
              <w:rPr>
                <w:sz w:val="28"/>
                <w:szCs w:val="28"/>
              </w:rPr>
              <w:t xml:space="preserve"> Станіслав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EE07B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3F28">
              <w:rPr>
                <w:sz w:val="28"/>
                <w:szCs w:val="28"/>
              </w:rPr>
              <w:t>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53E48" w:rsidRPr="00876D59" w:rsidRDefault="00E0790D" w:rsidP="00E07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B23CB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A3EA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F4285" w:rsidRPr="00876D59" w:rsidRDefault="00E0790D" w:rsidP="00E0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 Артем Сергійович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F428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A3EA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97793"/>
    <w:rsid w:val="005A3EA9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82511"/>
    <w:rsid w:val="007A7663"/>
    <w:rsid w:val="007B4AA9"/>
    <w:rsid w:val="007C2746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B1F25"/>
    <w:rsid w:val="00CD50E0"/>
    <w:rsid w:val="00CE059F"/>
    <w:rsid w:val="00CF222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0790D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20C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6CC-ED88-4B81-932E-CCEF789E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209</cp:revision>
  <cp:lastPrinted>2018-03-19T10:55:00Z</cp:lastPrinted>
  <dcterms:created xsi:type="dcterms:W3CDTF">2017-12-04T08:13:00Z</dcterms:created>
  <dcterms:modified xsi:type="dcterms:W3CDTF">2020-05-07T07:52:00Z</dcterms:modified>
</cp:coreProperties>
</file>