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Кондратенку Олександру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 xml:space="preserve">1-ша </w:t>
            </w:r>
            <w:proofErr w:type="spellStart"/>
            <w:r w:rsidR="0021339A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21339A">
              <w:rPr>
                <w:rFonts w:eastAsia="Times New Roman" w:cs="Times New Roman"/>
                <w:szCs w:val="28"/>
                <w:lang w:eastAsia="ru-RU"/>
              </w:rPr>
              <w:t>, в районі буд. № 21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47062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47062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21339A">
        <w:rPr>
          <w:rFonts w:eastAsia="Times New Roman" w:cs="Times New Roman"/>
          <w:szCs w:val="28"/>
          <w:lang w:eastAsia="ru-RU"/>
        </w:rPr>
        <w:t xml:space="preserve">Кондратенку Олександру Миколайовичу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21339A">
        <w:rPr>
          <w:rFonts w:eastAsia="Times New Roman" w:cs="Times New Roman"/>
          <w:szCs w:val="28"/>
          <w:lang w:eastAsia="ru-RU"/>
        </w:rPr>
        <w:t xml:space="preserve">вул. 1-ша </w:t>
      </w:r>
      <w:proofErr w:type="spellStart"/>
      <w:r w:rsidR="0021339A">
        <w:rPr>
          <w:rFonts w:eastAsia="Times New Roman" w:cs="Times New Roman"/>
          <w:szCs w:val="28"/>
          <w:lang w:eastAsia="ru-RU"/>
        </w:rPr>
        <w:t>Замос</w:t>
      </w:r>
      <w:r w:rsidR="00C47062">
        <w:rPr>
          <w:rFonts w:eastAsia="Times New Roman" w:cs="Times New Roman"/>
          <w:szCs w:val="28"/>
          <w:lang w:eastAsia="ru-RU"/>
        </w:rPr>
        <w:t>тянська</w:t>
      </w:r>
      <w:proofErr w:type="spellEnd"/>
      <w:r w:rsidR="00C47062">
        <w:rPr>
          <w:rFonts w:eastAsia="Times New Roman" w:cs="Times New Roman"/>
          <w:szCs w:val="28"/>
          <w:lang w:eastAsia="ru-RU"/>
        </w:rPr>
        <w:t xml:space="preserve">, в районі </w:t>
      </w:r>
      <w:r w:rsidR="0021339A">
        <w:rPr>
          <w:rFonts w:eastAsia="Times New Roman" w:cs="Times New Roman"/>
          <w:szCs w:val="28"/>
          <w:lang w:eastAsia="ru-RU"/>
        </w:rPr>
        <w:t>буд. № 21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1339A">
        <w:rPr>
          <w:rFonts w:eastAsia="Times New Roman" w:cs="Times New Roman"/>
          <w:szCs w:val="28"/>
          <w:lang w:eastAsia="ru-RU"/>
        </w:rPr>
        <w:t>на території рекреаційної</w:t>
      </w:r>
      <w:r w:rsidR="0023516B">
        <w:rPr>
          <w:rFonts w:eastAsia="Times New Roman" w:cs="Times New Roman"/>
          <w:szCs w:val="28"/>
          <w:lang w:eastAsia="ru-RU"/>
        </w:rPr>
        <w:t xml:space="preserve"> зон</w:t>
      </w:r>
      <w:r w:rsidR="0021339A">
        <w:rPr>
          <w:rFonts w:eastAsia="Times New Roman" w:cs="Times New Roman"/>
          <w:szCs w:val="28"/>
          <w:lang w:eastAsia="ru-RU"/>
        </w:rPr>
        <w:t>и</w:t>
      </w:r>
      <w:r w:rsidR="0023516B">
        <w:rPr>
          <w:rFonts w:eastAsia="Times New Roman" w:cs="Times New Roman"/>
          <w:szCs w:val="28"/>
          <w:lang w:eastAsia="ru-RU"/>
        </w:rPr>
        <w:t xml:space="preserve"> озеленених територій загального користування Р-3, де розміщення </w:t>
      </w:r>
      <w:r w:rsidR="0021339A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>
        <w:rPr>
          <w:rFonts w:eastAsia="Times New Roman" w:cs="Times New Roman"/>
          <w:szCs w:val="28"/>
          <w:lang w:eastAsia="ru-RU"/>
        </w:rPr>
        <w:t xml:space="preserve"> </w:t>
      </w:r>
      <w:r w:rsidR="0023516B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470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1339A"/>
    <w:rsid w:val="0023516B"/>
    <w:rsid w:val="002B5399"/>
    <w:rsid w:val="00327BD1"/>
    <w:rsid w:val="003806DD"/>
    <w:rsid w:val="003A5997"/>
    <w:rsid w:val="00477E28"/>
    <w:rsid w:val="00482AFF"/>
    <w:rsid w:val="004A06FD"/>
    <w:rsid w:val="00561700"/>
    <w:rsid w:val="0061104A"/>
    <w:rsid w:val="0066237E"/>
    <w:rsid w:val="006B530C"/>
    <w:rsid w:val="00722A46"/>
    <w:rsid w:val="007856A8"/>
    <w:rsid w:val="0078698A"/>
    <w:rsid w:val="00787CF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47062"/>
    <w:rsid w:val="00C965F3"/>
    <w:rsid w:val="00CC0C87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38</cp:revision>
  <cp:lastPrinted>2020-04-13T08:09:00Z</cp:lastPrinted>
  <dcterms:created xsi:type="dcterms:W3CDTF">2019-02-05T08:16:00Z</dcterms:created>
  <dcterms:modified xsi:type="dcterms:W3CDTF">2020-05-07T07:52:00Z</dcterms:modified>
</cp:coreProperties>
</file>