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E8" w:rsidRPr="00EE447F" w:rsidRDefault="00752EE8" w:rsidP="00752EE8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26691F" wp14:editId="769BADD7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314" w:rsidRPr="003709CC" w:rsidRDefault="00192314" w:rsidP="00752EE8">
                            <w:pPr>
                              <w:ind w:firstLine="1985"/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  <w:p w:rsidR="00192314" w:rsidRPr="00B20758" w:rsidRDefault="00192314" w:rsidP="00B20758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192314" w:rsidRPr="00B20758" w:rsidRDefault="00192314" w:rsidP="00B20758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____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березня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ru-RU"/>
                              </w:rPr>
                              <w:t>______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192314" w:rsidRPr="00F80480" w:rsidRDefault="00192314" w:rsidP="00752E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36.15pt;margin-top:-13.3pt;width:257.95pt;height:12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eSkQIAABAFAAAOAAAAZHJzL2Uyb0RvYy54bWysVNuO0zAQfUfiHyy/d3MhaZuo6Wq7SxHS&#10;cpEWPsBNnMbCsY3tNllWfAtfwRMS39BPYuy03XB5QIg8OB57fDwz54wXl33L0Z5qw6QocHQRYkRF&#10;KSsmtgV+/249mWNkLBEV4VLQAt9Tgy+XT58sOpXTWDaSV1QjABEm71SBG2tVHgSmbGhLzIVUVMBm&#10;LXVLLJh6G1SadIDe8iAOw2nQSV0pLUtqDKzeDJt46fHrmpb2TV0bahEvMMRm/aj9uHFjsFyQfKuJ&#10;alh5DIP8QxQtYQIuPUPdEEvQTrPfoFpWamlkbS9K2QayrllJfQ6QTRT+ks1dQxT1uUBxjDqXyfw/&#10;2PL1/q1GrALuMBKkBYoOXw7fD98OX1HkqtMpk4PTnQI3269k7zxdpkbdyvKDQUJeN0Rs6ZXWsmso&#10;qSA6fzIYHR1wjAPZdK9kBdeQnZUeqK916wChGAjQgaX7MzO0t6iExWfxLM2mKUYl7EXpLIuT1EUX&#10;kPx0XGljX1DZIjcpsAbqPTzZ3xo7uJ5cfPiSs2rNOPeG3m6uuUZ7AjJZ+++IbsZuXDhnId2xAXFY&#10;gSjhDrfn4vW0P2RRnISrOJusp/PZJFkn6SSbhfNJGGWrbBomWXKz/uwCjJK8YVVFxS0T9CTBKPk7&#10;io/NMIjHixB1Bc7SOB04GkdvxkmG/vtTki2z0JGctQWen51I7ph9LipIm+SWMD7Mg5/D94RADU5/&#10;XxWvA0f9IALbb3pAceLYyOoeFKEl8AW0wzMCk0bqTxh10JIFNh93RFOM+EsBqsqiJHE97I0kncVg&#10;6PHOZrxDRAlQBbYYDdNrO/T9Tmm2beCmQcdCXoESa+Y18hgVpOAMaDufzPGJcH09tr3X40O2/AEA&#10;AP//AwBQSwMEFAAGAAgAAAAhAOf7ozPgAAAACwEAAA8AAABkcnMvZG93bnJldi54bWxMj9FOg0AQ&#10;Rd9N/IfNmPhi2qVrBUoZGjXR+NraDxhgC6TsLGG3hf6965M+Tu7JvWfy3Wx6cdWj6ywjrJYRCM2V&#10;rTtuEI7fH4sUhPPENfWWNcJNO9gV93c5ZbWdeK+vB9+IUMIuI4TW+yGT0lWtNuSWdtAcspMdDflw&#10;jo2sR5pCuemliqJYGuo4LLQ06PdWV+fDxSCcvqanl81Ufvpjsl/Hb9Qlpb0hPj7Mr1sQXs/+D4Zf&#10;/aAORXAq7YVrJ3qEdaKeA4qwUHEMIhCbNFUgSgSl1Apkkcv/PxQ/AAAA//8DAFBLAQItABQABgAI&#10;AAAAIQC2gziS/gAAAOEBAAATAAAAAAAAAAAAAAAAAAAAAABbQ29udGVudF9UeXBlc10ueG1sUEsB&#10;Ai0AFAAGAAgAAAAhADj9If/WAAAAlAEAAAsAAAAAAAAAAAAAAAAALwEAAF9yZWxzLy5yZWxzUEsB&#10;Ai0AFAAGAAgAAAAhAP6y15KRAgAAEAUAAA4AAAAAAAAAAAAAAAAALgIAAGRycy9lMm9Eb2MueG1s&#10;UEsBAi0AFAAGAAgAAAAhAOf7ozPgAAAACwEAAA8AAAAAAAAAAAAAAAAA6wQAAGRycy9kb3ducmV2&#10;LnhtbFBLBQYAAAAABAAEAPMAAAD4BQAAAAA=&#10;" stroked="f">
                <v:textbox>
                  <w:txbxContent>
                    <w:p w:rsidR="00192314" w:rsidRPr="003709CC" w:rsidRDefault="00192314" w:rsidP="00752EE8">
                      <w:pPr>
                        <w:ind w:firstLine="1985"/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4</w:t>
                      </w:r>
                    </w:p>
                    <w:p w:rsidR="00192314" w:rsidRPr="00B20758" w:rsidRDefault="00192314" w:rsidP="00B20758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192314" w:rsidRPr="00B20758" w:rsidRDefault="00192314" w:rsidP="00B20758">
                      <w:pPr>
                        <w:jc w:val="both"/>
                        <w:rPr>
                          <w:lang w:val="en-US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____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>
                        <w:t>березня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ru-RU"/>
                        </w:rPr>
                        <w:t>______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192314" w:rsidRPr="00F80480" w:rsidRDefault="00192314" w:rsidP="00752E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EE447F" w:rsidRPr="004F60A7" w:rsidRDefault="00EE447F" w:rsidP="00EE447F">
      <w:pPr>
        <w:keepNext/>
        <w:widowControl w:val="0"/>
        <w:adjustRightInd w:val="0"/>
        <w:spacing w:line="360" w:lineRule="atLeast"/>
        <w:jc w:val="center"/>
        <w:textAlignment w:val="baseline"/>
        <w:outlineLvl w:val="1"/>
        <w:rPr>
          <w:b/>
          <w:sz w:val="27"/>
          <w:szCs w:val="27"/>
        </w:rPr>
      </w:pPr>
      <w:r w:rsidRPr="004F60A7">
        <w:rPr>
          <w:b/>
          <w:sz w:val="27"/>
          <w:szCs w:val="27"/>
        </w:rPr>
        <w:t>Розрахунок</w:t>
      </w:r>
    </w:p>
    <w:p w:rsidR="00662381" w:rsidRPr="004F60A7" w:rsidRDefault="00EE447F" w:rsidP="004F60A7">
      <w:pPr>
        <w:widowControl w:val="0"/>
        <w:adjustRightInd w:val="0"/>
        <w:jc w:val="center"/>
        <w:textAlignment w:val="baseline"/>
        <w:rPr>
          <w:b/>
          <w:i/>
          <w:sz w:val="27"/>
          <w:szCs w:val="27"/>
        </w:rPr>
      </w:pPr>
      <w:r w:rsidRPr="004F60A7">
        <w:rPr>
          <w:b/>
          <w:bCs/>
          <w:sz w:val="27"/>
          <w:szCs w:val="27"/>
        </w:rPr>
        <w:t xml:space="preserve">орієнтовних витрат на 2020 рік для </w:t>
      </w:r>
      <w:r w:rsidRPr="004F60A7">
        <w:rPr>
          <w:b/>
          <w:sz w:val="27"/>
          <w:szCs w:val="27"/>
        </w:rPr>
        <w:t>забезпечення надання пільг громадським організаціям по оплаті за користування комунальними послугами та абонентної плати за користування телефоном</w:t>
      </w:r>
      <w:r w:rsidR="00662381" w:rsidRPr="004F60A7">
        <w:rPr>
          <w:b/>
          <w:i/>
          <w:sz w:val="27"/>
          <w:szCs w:val="27"/>
        </w:rPr>
        <w:t xml:space="preserve"> </w:t>
      </w:r>
      <w:r w:rsidR="00662381" w:rsidRPr="004F60A7">
        <w:rPr>
          <w:b/>
          <w:bCs/>
          <w:sz w:val="27"/>
          <w:szCs w:val="27"/>
          <w:lang w:val="ru-RU"/>
        </w:rPr>
        <w:t xml:space="preserve">(в </w:t>
      </w:r>
      <w:proofErr w:type="spellStart"/>
      <w:r w:rsidR="00662381" w:rsidRPr="004F60A7">
        <w:rPr>
          <w:b/>
          <w:bCs/>
          <w:sz w:val="27"/>
          <w:szCs w:val="27"/>
          <w:lang w:val="ru-RU"/>
        </w:rPr>
        <w:t>т.ч</w:t>
      </w:r>
      <w:proofErr w:type="spellEnd"/>
      <w:r w:rsidR="00662381" w:rsidRPr="004F60A7">
        <w:rPr>
          <w:b/>
          <w:bCs/>
          <w:sz w:val="27"/>
          <w:szCs w:val="27"/>
          <w:lang w:val="ru-RU"/>
        </w:rPr>
        <w:t xml:space="preserve">. </w:t>
      </w:r>
      <w:r w:rsidR="00662381" w:rsidRPr="004F60A7">
        <w:rPr>
          <w:b/>
          <w:sz w:val="27"/>
          <w:szCs w:val="27"/>
        </w:rPr>
        <w:t xml:space="preserve">погашення заборгованості за спожиту теплову енергію за минулі періоди </w:t>
      </w:r>
      <w:r w:rsidR="00662381" w:rsidRPr="004F60A7">
        <w:rPr>
          <w:b/>
          <w:sz w:val="27"/>
          <w:szCs w:val="27"/>
          <w:lang w:val="ru-RU"/>
        </w:rPr>
        <w:t xml:space="preserve">у </w:t>
      </w:r>
      <w:proofErr w:type="spellStart"/>
      <w:r w:rsidR="00662381" w:rsidRPr="004F60A7">
        <w:rPr>
          <w:b/>
          <w:sz w:val="27"/>
          <w:szCs w:val="27"/>
          <w:lang w:val="ru-RU"/>
        </w:rPr>
        <w:t>зв'язку</w:t>
      </w:r>
      <w:proofErr w:type="spellEnd"/>
      <w:r w:rsidR="00662381" w:rsidRPr="004F60A7">
        <w:rPr>
          <w:b/>
          <w:sz w:val="27"/>
          <w:szCs w:val="27"/>
          <w:lang w:val="ru-RU"/>
        </w:rPr>
        <w:t xml:space="preserve"> з </w:t>
      </w:r>
      <w:proofErr w:type="spellStart"/>
      <w:r w:rsidR="00662381" w:rsidRPr="004F60A7">
        <w:rPr>
          <w:b/>
          <w:sz w:val="27"/>
          <w:szCs w:val="27"/>
          <w:lang w:val="ru-RU"/>
        </w:rPr>
        <w:t>проведеними</w:t>
      </w:r>
      <w:proofErr w:type="spellEnd"/>
      <w:r w:rsidR="00662381" w:rsidRPr="004F60A7">
        <w:rPr>
          <w:b/>
          <w:sz w:val="27"/>
          <w:szCs w:val="27"/>
          <w:lang w:val="ru-RU"/>
        </w:rPr>
        <w:t xml:space="preserve"> </w:t>
      </w:r>
      <w:proofErr w:type="spellStart"/>
      <w:r w:rsidR="00662381" w:rsidRPr="004F60A7">
        <w:rPr>
          <w:b/>
          <w:sz w:val="27"/>
          <w:szCs w:val="27"/>
          <w:lang w:val="ru-RU"/>
        </w:rPr>
        <w:t>перераху</w:t>
      </w:r>
      <w:r w:rsidR="004F60A7">
        <w:rPr>
          <w:b/>
          <w:sz w:val="27"/>
          <w:szCs w:val="27"/>
          <w:lang w:val="ru-RU"/>
        </w:rPr>
        <w:t>нками</w:t>
      </w:r>
      <w:proofErr w:type="spellEnd"/>
      <w:r w:rsidR="004F60A7">
        <w:rPr>
          <w:b/>
          <w:sz w:val="27"/>
          <w:szCs w:val="27"/>
          <w:lang w:val="ru-RU"/>
        </w:rPr>
        <w:t xml:space="preserve"> </w:t>
      </w:r>
      <w:r w:rsidR="00662381" w:rsidRPr="004F60A7">
        <w:rPr>
          <w:b/>
          <w:sz w:val="27"/>
          <w:szCs w:val="27"/>
          <w:lang w:val="ru-RU"/>
        </w:rPr>
        <w:t>ТОВ «</w:t>
      </w:r>
      <w:proofErr w:type="spellStart"/>
      <w:r w:rsidR="00662381" w:rsidRPr="004F60A7">
        <w:rPr>
          <w:b/>
          <w:sz w:val="27"/>
          <w:szCs w:val="27"/>
          <w:lang w:val="ru-RU"/>
        </w:rPr>
        <w:t>Сумитеплоенерго</w:t>
      </w:r>
      <w:proofErr w:type="spellEnd"/>
      <w:r w:rsidR="00662381" w:rsidRPr="004F60A7">
        <w:rPr>
          <w:b/>
          <w:sz w:val="27"/>
          <w:szCs w:val="27"/>
          <w:lang w:val="ru-RU"/>
        </w:rPr>
        <w:t>»)</w:t>
      </w:r>
    </w:p>
    <w:p w:rsidR="00EE447F" w:rsidRPr="00EE447F" w:rsidRDefault="00EE447F" w:rsidP="00662381">
      <w:pPr>
        <w:widowControl w:val="0"/>
        <w:adjustRightInd w:val="0"/>
        <w:textAlignment w:val="baseline"/>
        <w:rPr>
          <w:b/>
          <w:sz w:val="10"/>
          <w:szCs w:val="10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559"/>
        <w:gridCol w:w="1559"/>
        <w:gridCol w:w="1703"/>
        <w:gridCol w:w="10"/>
        <w:gridCol w:w="1124"/>
        <w:gridCol w:w="10"/>
      </w:tblGrid>
      <w:tr w:rsidR="007C5A0C" w:rsidRPr="00EE447F" w:rsidTr="00A82647">
        <w:trPr>
          <w:gridAfter w:val="1"/>
          <w:wAfter w:w="10" w:type="dxa"/>
          <w:trHeight w:val="1496"/>
        </w:trPr>
        <w:tc>
          <w:tcPr>
            <w:tcW w:w="2093" w:type="dxa"/>
            <w:shd w:val="clear" w:color="auto" w:fill="auto"/>
            <w:vAlign w:val="center"/>
          </w:tcPr>
          <w:p w:rsidR="007C5A0C" w:rsidRPr="00A82647" w:rsidRDefault="007C5A0C" w:rsidP="00F43881">
            <w:pPr>
              <w:keepNext/>
              <w:widowControl w:val="0"/>
              <w:adjustRightInd w:val="0"/>
              <w:jc w:val="center"/>
              <w:textAlignment w:val="baseline"/>
              <w:outlineLvl w:val="2"/>
              <w:rPr>
                <w:b/>
                <w:sz w:val="22"/>
                <w:szCs w:val="22"/>
              </w:rPr>
            </w:pPr>
            <w:r w:rsidRPr="00A82647">
              <w:rPr>
                <w:b/>
                <w:sz w:val="22"/>
                <w:szCs w:val="22"/>
              </w:rPr>
              <w:t>Назва громадської організації</w:t>
            </w:r>
          </w:p>
        </w:tc>
        <w:tc>
          <w:tcPr>
            <w:tcW w:w="1843" w:type="dxa"/>
            <w:vAlign w:val="center"/>
          </w:tcPr>
          <w:p w:rsidR="007C5A0C" w:rsidRPr="00A82647" w:rsidRDefault="007C5A0C" w:rsidP="00F43881">
            <w:pPr>
              <w:keepNext/>
              <w:widowControl w:val="0"/>
              <w:adjustRightInd w:val="0"/>
              <w:jc w:val="center"/>
              <w:textAlignment w:val="baseline"/>
              <w:outlineLvl w:val="2"/>
              <w:rPr>
                <w:b/>
                <w:sz w:val="22"/>
                <w:szCs w:val="22"/>
              </w:rPr>
            </w:pPr>
            <w:r w:rsidRPr="00A82647">
              <w:rPr>
                <w:b/>
                <w:sz w:val="22"/>
                <w:szCs w:val="22"/>
              </w:rPr>
              <w:t xml:space="preserve">Послуги, на які надаються </w:t>
            </w:r>
          </w:p>
          <w:p w:rsidR="007C5A0C" w:rsidRPr="00A82647" w:rsidRDefault="007C5A0C" w:rsidP="00F43881">
            <w:pPr>
              <w:keepNext/>
              <w:widowControl w:val="0"/>
              <w:adjustRightInd w:val="0"/>
              <w:jc w:val="center"/>
              <w:textAlignment w:val="baseline"/>
              <w:outlineLvl w:val="2"/>
              <w:rPr>
                <w:b/>
                <w:sz w:val="22"/>
                <w:szCs w:val="22"/>
              </w:rPr>
            </w:pPr>
            <w:r w:rsidRPr="00A82647">
              <w:rPr>
                <w:b/>
                <w:sz w:val="22"/>
                <w:szCs w:val="22"/>
              </w:rPr>
              <w:t>100 % пільги</w:t>
            </w:r>
          </w:p>
        </w:tc>
        <w:tc>
          <w:tcPr>
            <w:tcW w:w="1559" w:type="dxa"/>
          </w:tcPr>
          <w:p w:rsidR="007C5A0C" w:rsidRPr="00A82647" w:rsidRDefault="00C11455" w:rsidP="00C11455">
            <w:pPr>
              <w:keepNext/>
              <w:widowControl w:val="0"/>
              <w:adjustRightInd w:val="0"/>
              <w:ind w:right="-112"/>
              <w:jc w:val="center"/>
              <w:textAlignment w:val="baseline"/>
              <w:outlineLvl w:val="2"/>
              <w:rPr>
                <w:b/>
                <w:sz w:val="22"/>
                <w:szCs w:val="22"/>
              </w:rPr>
            </w:pPr>
            <w:r w:rsidRPr="00A82647">
              <w:rPr>
                <w:b/>
                <w:sz w:val="22"/>
                <w:szCs w:val="22"/>
              </w:rPr>
              <w:t>Граничні о</w:t>
            </w:r>
            <w:r w:rsidR="007C5A0C" w:rsidRPr="00A82647">
              <w:rPr>
                <w:b/>
                <w:sz w:val="22"/>
                <w:szCs w:val="22"/>
              </w:rPr>
              <w:t xml:space="preserve">бсяги споживання, на які </w:t>
            </w:r>
            <w:r w:rsidRPr="00A82647">
              <w:rPr>
                <w:b/>
                <w:sz w:val="22"/>
                <w:szCs w:val="22"/>
              </w:rPr>
              <w:t xml:space="preserve">можуть </w:t>
            </w:r>
            <w:r w:rsidR="007C5A0C" w:rsidRPr="00A82647">
              <w:rPr>
                <w:b/>
                <w:sz w:val="22"/>
                <w:szCs w:val="22"/>
              </w:rPr>
              <w:t>нада</w:t>
            </w:r>
            <w:r w:rsidRPr="00A82647">
              <w:rPr>
                <w:b/>
                <w:sz w:val="22"/>
                <w:szCs w:val="22"/>
              </w:rPr>
              <w:t xml:space="preserve">ватися </w:t>
            </w:r>
            <w:r w:rsidR="007C5A0C" w:rsidRPr="00A82647">
              <w:rPr>
                <w:b/>
                <w:sz w:val="22"/>
                <w:szCs w:val="22"/>
              </w:rPr>
              <w:t xml:space="preserve"> пільги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0C" w:rsidRPr="00A82647" w:rsidRDefault="00C11455" w:rsidP="00A82647">
            <w:pPr>
              <w:keepNext/>
              <w:widowControl w:val="0"/>
              <w:adjustRightInd w:val="0"/>
              <w:ind w:right="-112"/>
              <w:jc w:val="center"/>
              <w:textAlignment w:val="baseline"/>
              <w:outlineLvl w:val="2"/>
              <w:rPr>
                <w:b/>
                <w:sz w:val="22"/>
                <w:szCs w:val="22"/>
              </w:rPr>
            </w:pPr>
            <w:r w:rsidRPr="00A82647">
              <w:rPr>
                <w:b/>
                <w:sz w:val="22"/>
                <w:szCs w:val="22"/>
              </w:rPr>
              <w:t>Очікувані о</w:t>
            </w:r>
            <w:r w:rsidR="007C5A0C" w:rsidRPr="00A82647">
              <w:rPr>
                <w:b/>
                <w:sz w:val="22"/>
                <w:szCs w:val="22"/>
              </w:rPr>
              <w:t>бсяг</w:t>
            </w:r>
            <w:r w:rsidR="00523E34">
              <w:rPr>
                <w:b/>
                <w:sz w:val="22"/>
                <w:szCs w:val="22"/>
              </w:rPr>
              <w:t>и</w:t>
            </w:r>
            <w:r w:rsidR="007C5A0C" w:rsidRPr="00A82647">
              <w:rPr>
                <w:b/>
                <w:sz w:val="22"/>
                <w:szCs w:val="22"/>
              </w:rPr>
              <w:t xml:space="preserve"> споживання</w:t>
            </w:r>
            <w:r w:rsidRPr="00A82647">
              <w:rPr>
                <w:b/>
                <w:sz w:val="22"/>
                <w:szCs w:val="22"/>
              </w:rPr>
              <w:t>, на які будуть надаватися  пільги</w:t>
            </w:r>
            <w:r w:rsidR="00A8264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C5A0C" w:rsidRPr="00A82647" w:rsidRDefault="00451A45" w:rsidP="00451A45">
            <w:pPr>
              <w:keepNext/>
              <w:widowControl w:val="0"/>
              <w:adjustRightInd w:val="0"/>
              <w:jc w:val="center"/>
              <w:textAlignment w:val="baseline"/>
              <w:outlineLvl w:val="2"/>
              <w:rPr>
                <w:b/>
                <w:sz w:val="22"/>
                <w:szCs w:val="22"/>
              </w:rPr>
            </w:pPr>
            <w:r w:rsidRPr="00A82647">
              <w:rPr>
                <w:b/>
                <w:sz w:val="22"/>
                <w:szCs w:val="22"/>
              </w:rPr>
              <w:t>Середній т</w:t>
            </w:r>
            <w:r w:rsidR="007C5A0C" w:rsidRPr="00A82647">
              <w:rPr>
                <w:b/>
                <w:sz w:val="22"/>
                <w:szCs w:val="22"/>
              </w:rPr>
              <w:t>ариф з ПДВ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5A0C" w:rsidRPr="00A82647" w:rsidRDefault="007C5A0C" w:rsidP="00F43881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A82647">
              <w:rPr>
                <w:rFonts w:eastAsia="SimSun"/>
                <w:b/>
                <w:sz w:val="22"/>
                <w:szCs w:val="22"/>
              </w:rPr>
              <w:t xml:space="preserve">Всього, </w:t>
            </w:r>
          </w:p>
          <w:p w:rsidR="007C5A0C" w:rsidRPr="00A82647" w:rsidRDefault="007C5A0C" w:rsidP="00F43881">
            <w:pPr>
              <w:keepNext/>
              <w:widowControl w:val="0"/>
              <w:adjustRightInd w:val="0"/>
              <w:jc w:val="center"/>
              <w:textAlignment w:val="baseline"/>
              <w:outlineLvl w:val="2"/>
              <w:rPr>
                <w:b/>
                <w:sz w:val="22"/>
                <w:szCs w:val="22"/>
              </w:rPr>
            </w:pPr>
            <w:r w:rsidRPr="00A82647">
              <w:rPr>
                <w:rFonts w:eastAsia="SimSun"/>
                <w:b/>
                <w:sz w:val="22"/>
                <w:szCs w:val="22"/>
              </w:rPr>
              <w:t>грн.</w:t>
            </w:r>
          </w:p>
        </w:tc>
      </w:tr>
      <w:tr w:rsidR="00451A45" w:rsidRPr="00EE447F" w:rsidTr="00D33E3B">
        <w:trPr>
          <w:gridAfter w:val="1"/>
          <w:wAfter w:w="10" w:type="dxa"/>
        </w:trPr>
        <w:tc>
          <w:tcPr>
            <w:tcW w:w="2093" w:type="dxa"/>
            <w:shd w:val="clear" w:color="auto" w:fill="auto"/>
          </w:tcPr>
          <w:p w:rsidR="00451A45" w:rsidRPr="00EF1BDC" w:rsidRDefault="00451A45" w:rsidP="00451A45">
            <w:pPr>
              <w:keepNext/>
              <w:widowControl w:val="0"/>
              <w:adjustRightInd w:val="0"/>
              <w:jc w:val="center"/>
              <w:textAlignment w:val="baseline"/>
              <w:outlineLvl w:val="2"/>
              <w:rPr>
                <w:b/>
              </w:rPr>
            </w:pPr>
            <w:r w:rsidRPr="00EF1BDC">
              <w:t>Союз ветеранів та інвалідів війни в Афганістані</w:t>
            </w:r>
          </w:p>
        </w:tc>
        <w:tc>
          <w:tcPr>
            <w:tcW w:w="1843" w:type="dxa"/>
            <w:vAlign w:val="center"/>
          </w:tcPr>
          <w:p w:rsidR="00451A45" w:rsidRPr="00EF1BDC" w:rsidRDefault="00451A45" w:rsidP="00D33E3B">
            <w:pPr>
              <w:keepNext/>
              <w:widowControl w:val="0"/>
              <w:adjustRightInd w:val="0"/>
              <w:ind w:right="-103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 w:rsidRPr="00EF1BDC">
              <w:rPr>
                <w:sz w:val="20"/>
                <w:szCs w:val="20"/>
              </w:rPr>
              <w:t>користування тепловою енергією в опал. період</w:t>
            </w:r>
          </w:p>
        </w:tc>
        <w:tc>
          <w:tcPr>
            <w:tcW w:w="1559" w:type="dxa"/>
            <w:vAlign w:val="center"/>
          </w:tcPr>
          <w:p w:rsidR="00451A45" w:rsidRPr="00145094" w:rsidRDefault="001C3429" w:rsidP="001C3429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145094">
              <w:t>12,227</w:t>
            </w:r>
            <w:r w:rsidR="00451A45" w:rsidRPr="00145094">
              <w:t xml:space="preserve"> </w:t>
            </w:r>
            <w:proofErr w:type="spellStart"/>
            <w:r w:rsidR="00451A45" w:rsidRPr="00145094">
              <w:t>Гкал</w:t>
            </w:r>
            <w:proofErr w:type="spellEnd"/>
            <w:r w:rsidR="00451A45" w:rsidRPr="00145094">
              <w:t xml:space="preserve"> в опал. сезон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A45" w:rsidRPr="00121BBA" w:rsidRDefault="00FC53F5" w:rsidP="00451A45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121BBA">
              <w:t>7</w:t>
            </w:r>
            <w:r w:rsidR="00451A45" w:rsidRPr="00121BBA">
              <w:t xml:space="preserve">,210 </w:t>
            </w:r>
            <w:proofErr w:type="spellStart"/>
            <w:r w:rsidR="00451A45" w:rsidRPr="00121BBA">
              <w:t>Гкал</w:t>
            </w:r>
            <w:proofErr w:type="spellEnd"/>
            <w:r w:rsidR="00451A45" w:rsidRPr="00121BBA">
              <w:t xml:space="preserve"> в опал. сезон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51A45" w:rsidRPr="00121BBA" w:rsidRDefault="00451A45" w:rsidP="00FC53F5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121BBA">
              <w:t>1</w:t>
            </w:r>
            <w:r w:rsidR="00FC53F5" w:rsidRPr="00121BBA">
              <w:t> </w:t>
            </w:r>
            <w:r w:rsidRPr="00121BBA">
              <w:t>3</w:t>
            </w:r>
            <w:r w:rsidR="00FC53F5" w:rsidRPr="00121BBA">
              <w:t>37,65</w:t>
            </w:r>
            <w:r w:rsidRPr="00121BBA">
              <w:t xml:space="preserve"> грн./ </w:t>
            </w:r>
            <w:proofErr w:type="spellStart"/>
            <w:r w:rsidRPr="00121BBA">
              <w:t>Гкал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1A45" w:rsidRPr="00121BBA" w:rsidRDefault="00FC53F5" w:rsidP="00FC53F5">
            <w:pPr>
              <w:keepNext/>
              <w:widowControl w:val="0"/>
              <w:adjustRightInd w:val="0"/>
              <w:ind w:right="-111" w:hanging="101"/>
              <w:jc w:val="center"/>
              <w:textAlignment w:val="baseline"/>
              <w:outlineLvl w:val="2"/>
            </w:pPr>
            <w:r w:rsidRPr="00121BBA">
              <w:t>9 644</w:t>
            </w:r>
            <w:r w:rsidR="00451A45" w:rsidRPr="00121BBA">
              <w:t>,00</w:t>
            </w:r>
          </w:p>
        </w:tc>
      </w:tr>
      <w:tr w:rsidR="00451A45" w:rsidRPr="00EE447F" w:rsidTr="00D33E3B">
        <w:trPr>
          <w:gridAfter w:val="1"/>
          <w:wAfter w:w="10" w:type="dxa"/>
        </w:trPr>
        <w:tc>
          <w:tcPr>
            <w:tcW w:w="2093" w:type="dxa"/>
            <w:shd w:val="clear" w:color="auto" w:fill="auto"/>
          </w:tcPr>
          <w:p w:rsidR="00451A45" w:rsidRPr="00EF1BDC" w:rsidRDefault="00451A45" w:rsidP="00451A45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EF1BDC">
              <w:t>Сумська спілка учасників бойових дій (АТО)</w:t>
            </w:r>
          </w:p>
        </w:tc>
        <w:tc>
          <w:tcPr>
            <w:tcW w:w="1843" w:type="dxa"/>
            <w:vAlign w:val="center"/>
          </w:tcPr>
          <w:p w:rsidR="00451A45" w:rsidRPr="00EF1BDC" w:rsidRDefault="00451A45" w:rsidP="00D33E3B">
            <w:pPr>
              <w:keepNext/>
              <w:widowControl w:val="0"/>
              <w:adjustRightInd w:val="0"/>
              <w:ind w:right="-103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 w:rsidRPr="00EF1BDC">
              <w:rPr>
                <w:sz w:val="20"/>
                <w:szCs w:val="20"/>
              </w:rPr>
              <w:t>користування тепловою енергією в опал. період</w:t>
            </w:r>
          </w:p>
        </w:tc>
        <w:tc>
          <w:tcPr>
            <w:tcW w:w="1559" w:type="dxa"/>
            <w:vAlign w:val="center"/>
          </w:tcPr>
          <w:p w:rsidR="00451A45" w:rsidRPr="00145094" w:rsidRDefault="00451A45" w:rsidP="00145094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145094">
              <w:t>5,</w:t>
            </w:r>
            <w:r w:rsidR="00145094" w:rsidRPr="00145094">
              <w:t>966</w:t>
            </w:r>
            <w:r w:rsidRPr="00145094">
              <w:t xml:space="preserve"> </w:t>
            </w:r>
            <w:proofErr w:type="spellStart"/>
            <w:r w:rsidRPr="00145094">
              <w:t>Гкал</w:t>
            </w:r>
            <w:proofErr w:type="spellEnd"/>
            <w:r w:rsidRPr="00145094">
              <w:t xml:space="preserve"> в опал. сезон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A45" w:rsidRPr="00121BBA" w:rsidRDefault="00451A45" w:rsidP="00121BBA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121BBA">
              <w:t>5,</w:t>
            </w:r>
            <w:r w:rsidR="00121BBA" w:rsidRPr="00121BBA">
              <w:t>527</w:t>
            </w:r>
            <w:r w:rsidRPr="00121BBA">
              <w:t xml:space="preserve"> </w:t>
            </w:r>
            <w:proofErr w:type="spellStart"/>
            <w:r w:rsidRPr="00121BBA">
              <w:t>Гкал</w:t>
            </w:r>
            <w:proofErr w:type="spellEnd"/>
            <w:r w:rsidRPr="00121BBA">
              <w:t xml:space="preserve"> в опал. сезон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51A45" w:rsidRPr="00121BBA" w:rsidRDefault="00451A45" w:rsidP="00121BBA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121BBA">
              <w:t>1</w:t>
            </w:r>
            <w:r w:rsidR="00121BBA" w:rsidRPr="00121BBA">
              <w:t> </w:t>
            </w:r>
            <w:r w:rsidRPr="00121BBA">
              <w:t>3</w:t>
            </w:r>
            <w:r w:rsidR="00121BBA" w:rsidRPr="00121BBA">
              <w:t>37,65</w:t>
            </w:r>
            <w:r w:rsidRPr="00121BBA">
              <w:t xml:space="preserve"> грн./ </w:t>
            </w:r>
            <w:proofErr w:type="spellStart"/>
            <w:r w:rsidRPr="00121BBA">
              <w:t>Гкал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1A45" w:rsidRPr="00121BBA" w:rsidRDefault="00451A45" w:rsidP="00121BBA">
            <w:pPr>
              <w:keepNext/>
              <w:widowControl w:val="0"/>
              <w:adjustRightInd w:val="0"/>
              <w:ind w:right="-111" w:hanging="101"/>
              <w:jc w:val="center"/>
              <w:textAlignment w:val="baseline"/>
              <w:outlineLvl w:val="2"/>
            </w:pPr>
            <w:r w:rsidRPr="00121BBA">
              <w:t>7 </w:t>
            </w:r>
            <w:r w:rsidR="00121BBA" w:rsidRPr="00121BBA">
              <w:t>393</w:t>
            </w:r>
            <w:r w:rsidRPr="00121BBA">
              <w:t>,00</w:t>
            </w:r>
          </w:p>
        </w:tc>
      </w:tr>
      <w:tr w:rsidR="00121BBA" w:rsidRPr="00EE447F" w:rsidTr="00D33E3B">
        <w:trPr>
          <w:gridAfter w:val="1"/>
          <w:wAfter w:w="10" w:type="dxa"/>
          <w:trHeight w:val="65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121BBA" w:rsidRPr="00EF1BDC" w:rsidRDefault="00121BBA" w:rsidP="00121BBA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proofErr w:type="spellStart"/>
            <w:r w:rsidRPr="00EF1BDC">
              <w:t>Ковпаківська</w:t>
            </w:r>
            <w:proofErr w:type="spellEnd"/>
            <w:r w:rsidRPr="00EF1BDC">
              <w:t xml:space="preserve"> районна організація ветеранів </w:t>
            </w:r>
            <w:proofErr w:type="spellStart"/>
            <w:r w:rsidRPr="00EF1BDC">
              <w:t>м.Суми</w:t>
            </w:r>
            <w:proofErr w:type="spellEnd"/>
          </w:p>
        </w:tc>
        <w:tc>
          <w:tcPr>
            <w:tcW w:w="1843" w:type="dxa"/>
            <w:vAlign w:val="center"/>
          </w:tcPr>
          <w:p w:rsidR="00121BBA" w:rsidRPr="00EF1BDC" w:rsidRDefault="00121BBA" w:rsidP="00D33E3B">
            <w:pPr>
              <w:keepNext/>
              <w:widowControl w:val="0"/>
              <w:adjustRightInd w:val="0"/>
              <w:ind w:right="-103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 w:rsidRPr="00EF1BDC">
              <w:rPr>
                <w:sz w:val="20"/>
                <w:szCs w:val="20"/>
              </w:rPr>
              <w:t>користування тепловою енергією в опал. період</w:t>
            </w:r>
          </w:p>
        </w:tc>
        <w:tc>
          <w:tcPr>
            <w:tcW w:w="1559" w:type="dxa"/>
            <w:vAlign w:val="center"/>
          </w:tcPr>
          <w:p w:rsidR="00121BBA" w:rsidRPr="00CF0872" w:rsidRDefault="00121BBA" w:rsidP="00121BBA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CF0872">
              <w:t xml:space="preserve">1,911 </w:t>
            </w:r>
            <w:proofErr w:type="spellStart"/>
            <w:r w:rsidRPr="00CF0872">
              <w:t>Гкал</w:t>
            </w:r>
            <w:proofErr w:type="spellEnd"/>
            <w:r w:rsidRPr="00CF0872">
              <w:t xml:space="preserve"> в опал. сезон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1BBA" w:rsidRPr="00121BBA" w:rsidRDefault="00121BBA" w:rsidP="00121BBA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121BBA">
              <w:t xml:space="preserve">1,911 </w:t>
            </w:r>
            <w:proofErr w:type="spellStart"/>
            <w:r w:rsidRPr="00121BBA">
              <w:t>Гкал</w:t>
            </w:r>
            <w:proofErr w:type="spellEnd"/>
            <w:r w:rsidRPr="00121BBA">
              <w:t xml:space="preserve"> в опал. сезон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1BBA" w:rsidRPr="00121BBA" w:rsidRDefault="00121BBA" w:rsidP="00121BBA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121BBA">
              <w:t xml:space="preserve">1 337,65 грн./ </w:t>
            </w:r>
            <w:proofErr w:type="spellStart"/>
            <w:r w:rsidRPr="00121BBA">
              <w:t>Гкал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21BBA" w:rsidRPr="00192321" w:rsidRDefault="00121BBA" w:rsidP="00192321">
            <w:pPr>
              <w:keepNext/>
              <w:widowControl w:val="0"/>
              <w:adjustRightInd w:val="0"/>
              <w:ind w:right="-111" w:hanging="101"/>
              <w:jc w:val="center"/>
              <w:textAlignment w:val="baseline"/>
              <w:outlineLvl w:val="2"/>
            </w:pPr>
            <w:r w:rsidRPr="00192321">
              <w:t>2 </w:t>
            </w:r>
            <w:r w:rsidR="00192321" w:rsidRPr="00192321">
              <w:t>556</w:t>
            </w:r>
            <w:r w:rsidRPr="00192321">
              <w:t>,00</w:t>
            </w:r>
          </w:p>
        </w:tc>
      </w:tr>
      <w:tr w:rsidR="00451A45" w:rsidRPr="00EE447F" w:rsidTr="00D33E3B">
        <w:trPr>
          <w:gridAfter w:val="1"/>
          <w:wAfter w:w="10" w:type="dxa"/>
          <w:trHeight w:val="526"/>
        </w:trPr>
        <w:tc>
          <w:tcPr>
            <w:tcW w:w="2093" w:type="dxa"/>
            <w:vMerge/>
            <w:shd w:val="clear" w:color="auto" w:fill="auto"/>
          </w:tcPr>
          <w:p w:rsidR="00451A45" w:rsidRPr="00EF1BDC" w:rsidRDefault="00451A45" w:rsidP="00451A45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</w:p>
        </w:tc>
        <w:tc>
          <w:tcPr>
            <w:tcW w:w="1843" w:type="dxa"/>
            <w:vAlign w:val="center"/>
          </w:tcPr>
          <w:p w:rsidR="00451A45" w:rsidRPr="00EF1BDC" w:rsidRDefault="00451A45" w:rsidP="00D33E3B">
            <w:pPr>
              <w:keepNext/>
              <w:widowControl w:val="0"/>
              <w:adjustRightInd w:val="0"/>
              <w:ind w:right="-103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 w:rsidRPr="00EF1BDC">
              <w:rPr>
                <w:sz w:val="20"/>
                <w:szCs w:val="20"/>
              </w:rPr>
              <w:t>користування електроенергією</w:t>
            </w:r>
          </w:p>
        </w:tc>
        <w:tc>
          <w:tcPr>
            <w:tcW w:w="1559" w:type="dxa"/>
            <w:vAlign w:val="center"/>
          </w:tcPr>
          <w:p w:rsidR="00523E34" w:rsidRDefault="00451A45" w:rsidP="00523E34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CF0872">
              <w:t>444,60 кВ</w:t>
            </w:r>
            <w:r w:rsidR="00523E34">
              <w:t>т</w:t>
            </w:r>
            <w:r w:rsidRPr="00CF0872">
              <w:t xml:space="preserve"> </w:t>
            </w:r>
          </w:p>
          <w:p w:rsidR="00451A45" w:rsidRPr="00CF0872" w:rsidRDefault="00451A45" w:rsidP="00523E34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CF0872">
              <w:t xml:space="preserve"> в рік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E34" w:rsidRDefault="00451A45" w:rsidP="00523E34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192321">
              <w:t>444,60 кВ</w:t>
            </w:r>
            <w:r w:rsidR="00523E34">
              <w:t>т</w:t>
            </w:r>
          </w:p>
          <w:p w:rsidR="00451A45" w:rsidRPr="00192321" w:rsidRDefault="00451A45" w:rsidP="00523E34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192321">
              <w:t xml:space="preserve">  в рік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51A45" w:rsidRPr="00192321" w:rsidRDefault="00451A45" w:rsidP="00451A45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192321">
              <w:t>1,68 грн./кВт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1A45" w:rsidRPr="00192321" w:rsidRDefault="00451A45" w:rsidP="00451A45">
            <w:pPr>
              <w:keepNext/>
              <w:widowControl w:val="0"/>
              <w:adjustRightInd w:val="0"/>
              <w:ind w:right="-111" w:hanging="101"/>
              <w:jc w:val="center"/>
              <w:textAlignment w:val="baseline"/>
              <w:outlineLvl w:val="2"/>
            </w:pPr>
            <w:r w:rsidRPr="00192321">
              <w:t>747,00</w:t>
            </w:r>
          </w:p>
        </w:tc>
      </w:tr>
      <w:tr w:rsidR="00121BBA" w:rsidRPr="00EE447F" w:rsidTr="00D33E3B">
        <w:trPr>
          <w:gridAfter w:val="1"/>
          <w:wAfter w:w="10" w:type="dxa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121BBA" w:rsidRPr="00EF1BDC" w:rsidRDefault="00121BBA" w:rsidP="00121BBA">
            <w:pPr>
              <w:keepNext/>
              <w:widowControl w:val="0"/>
              <w:adjustRightInd w:val="0"/>
              <w:jc w:val="center"/>
              <w:textAlignment w:val="baseline"/>
              <w:outlineLvl w:val="2"/>
              <w:rPr>
                <w:b/>
              </w:rPr>
            </w:pPr>
            <w:r w:rsidRPr="00EF1BDC">
              <w:t>Сумська міська організація ветеранів України</w:t>
            </w:r>
          </w:p>
        </w:tc>
        <w:tc>
          <w:tcPr>
            <w:tcW w:w="1843" w:type="dxa"/>
            <w:vAlign w:val="center"/>
          </w:tcPr>
          <w:p w:rsidR="00121BBA" w:rsidRPr="00EF1BDC" w:rsidRDefault="00121BBA" w:rsidP="00D33E3B">
            <w:pPr>
              <w:keepNext/>
              <w:widowControl w:val="0"/>
              <w:adjustRightInd w:val="0"/>
              <w:ind w:right="-103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 w:rsidRPr="00EF1BDC">
              <w:rPr>
                <w:sz w:val="20"/>
                <w:szCs w:val="20"/>
              </w:rPr>
              <w:t>користування тепловою енергією в опал. період</w:t>
            </w:r>
          </w:p>
        </w:tc>
        <w:tc>
          <w:tcPr>
            <w:tcW w:w="1559" w:type="dxa"/>
            <w:vAlign w:val="center"/>
          </w:tcPr>
          <w:p w:rsidR="00121BBA" w:rsidRPr="001E53EC" w:rsidRDefault="00121BBA" w:rsidP="00121BBA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1E53EC">
              <w:t xml:space="preserve">31,115 </w:t>
            </w:r>
            <w:proofErr w:type="spellStart"/>
            <w:r w:rsidRPr="001E53EC">
              <w:t>Гкал</w:t>
            </w:r>
            <w:proofErr w:type="spellEnd"/>
            <w:r w:rsidRPr="001E53EC">
              <w:t xml:space="preserve"> в опал. сезон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1BBA" w:rsidRPr="00656E36" w:rsidRDefault="00121BBA" w:rsidP="00192321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656E36">
              <w:t>2</w:t>
            </w:r>
            <w:r w:rsidR="00192321" w:rsidRPr="00656E36">
              <w:t>8</w:t>
            </w:r>
            <w:r w:rsidRPr="00656E36">
              <w:t>,</w:t>
            </w:r>
            <w:r w:rsidR="00192321" w:rsidRPr="00656E36">
              <w:t>043</w:t>
            </w:r>
            <w:r w:rsidRPr="00656E36">
              <w:t xml:space="preserve"> </w:t>
            </w:r>
            <w:proofErr w:type="spellStart"/>
            <w:r w:rsidRPr="00656E36">
              <w:t>Гкал</w:t>
            </w:r>
            <w:proofErr w:type="spellEnd"/>
            <w:r w:rsidRPr="00656E36">
              <w:t xml:space="preserve"> в опал. сезон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1BBA" w:rsidRPr="00656E36" w:rsidRDefault="00121BBA" w:rsidP="00121BBA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656E36">
              <w:t xml:space="preserve">1 337,65 грн./ </w:t>
            </w:r>
            <w:proofErr w:type="spellStart"/>
            <w:r w:rsidRPr="00656E36">
              <w:t>Гкал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21BBA" w:rsidRPr="00656E36" w:rsidRDefault="00121BBA" w:rsidP="00656E36">
            <w:pPr>
              <w:keepNext/>
              <w:widowControl w:val="0"/>
              <w:adjustRightInd w:val="0"/>
              <w:ind w:right="-111" w:hanging="101"/>
              <w:jc w:val="center"/>
              <w:textAlignment w:val="baseline"/>
              <w:outlineLvl w:val="2"/>
            </w:pPr>
            <w:r w:rsidRPr="00656E36">
              <w:t xml:space="preserve">37 </w:t>
            </w:r>
            <w:r w:rsidR="00656E36" w:rsidRPr="00656E36">
              <w:t>512</w:t>
            </w:r>
            <w:r w:rsidRPr="00656E36">
              <w:t>,00</w:t>
            </w:r>
          </w:p>
        </w:tc>
      </w:tr>
      <w:tr w:rsidR="00BA593E" w:rsidRPr="00EE447F" w:rsidTr="00D33E3B">
        <w:trPr>
          <w:gridAfter w:val="1"/>
          <w:wAfter w:w="10" w:type="dxa"/>
        </w:trPr>
        <w:tc>
          <w:tcPr>
            <w:tcW w:w="2093" w:type="dxa"/>
            <w:vMerge/>
            <w:shd w:val="clear" w:color="auto" w:fill="auto"/>
            <w:vAlign w:val="center"/>
          </w:tcPr>
          <w:p w:rsidR="00BA593E" w:rsidRPr="00EE447F" w:rsidRDefault="00BA593E" w:rsidP="00451A45">
            <w:pPr>
              <w:keepNext/>
              <w:widowControl w:val="0"/>
              <w:adjustRightInd w:val="0"/>
              <w:jc w:val="center"/>
              <w:textAlignment w:val="baseline"/>
              <w:outlineLvl w:val="2"/>
              <w:rPr>
                <w:color w:val="FF000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BA593E" w:rsidRPr="00EF1BDC" w:rsidRDefault="00BA593E" w:rsidP="00D33E3B">
            <w:pPr>
              <w:keepNext/>
              <w:widowControl w:val="0"/>
              <w:adjustRightInd w:val="0"/>
              <w:ind w:right="-103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 w:rsidRPr="00EF1BDC">
              <w:rPr>
                <w:sz w:val="20"/>
                <w:szCs w:val="20"/>
              </w:rPr>
              <w:t>користування електроенергією</w:t>
            </w:r>
          </w:p>
        </w:tc>
        <w:tc>
          <w:tcPr>
            <w:tcW w:w="1559" w:type="dxa"/>
            <w:vAlign w:val="center"/>
          </w:tcPr>
          <w:p w:rsidR="00BA593E" w:rsidRPr="001E53EC" w:rsidRDefault="00BA593E" w:rsidP="00523E34">
            <w:pPr>
              <w:keepNext/>
              <w:widowControl w:val="0"/>
              <w:adjustRightInd w:val="0"/>
              <w:ind w:right="-112" w:hanging="106"/>
              <w:jc w:val="center"/>
              <w:textAlignment w:val="baseline"/>
              <w:outlineLvl w:val="2"/>
            </w:pPr>
            <w:r w:rsidRPr="001E53EC">
              <w:t>16 832,40 кВ</w:t>
            </w:r>
            <w:r w:rsidR="00523E34">
              <w:t>т</w:t>
            </w:r>
            <w:r w:rsidRPr="001E53EC">
              <w:t xml:space="preserve">           в рік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3E" w:rsidRPr="00656E36" w:rsidRDefault="00BA593E" w:rsidP="00523E34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656E36">
              <w:t>900 кВ</w:t>
            </w:r>
            <w:r w:rsidR="00523E34">
              <w:t>т</w:t>
            </w:r>
            <w:r w:rsidRPr="00656E36">
              <w:t xml:space="preserve">           в рік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A593E" w:rsidRPr="00656E36" w:rsidRDefault="00BA593E" w:rsidP="00451A45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656E36">
              <w:t>3,</w:t>
            </w:r>
            <w:r w:rsidRPr="00656E36">
              <w:rPr>
                <w:lang w:val="en-US"/>
              </w:rPr>
              <w:t>0</w:t>
            </w:r>
            <w:r w:rsidRPr="00656E36">
              <w:t xml:space="preserve"> грн./кВт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593E" w:rsidRPr="00656E36" w:rsidRDefault="00BA593E" w:rsidP="00451A45">
            <w:pPr>
              <w:keepNext/>
              <w:widowControl w:val="0"/>
              <w:adjustRightInd w:val="0"/>
              <w:ind w:right="-111" w:hanging="101"/>
              <w:jc w:val="center"/>
              <w:textAlignment w:val="baseline"/>
              <w:outlineLvl w:val="2"/>
            </w:pPr>
            <w:r w:rsidRPr="00656E36">
              <w:t>2 7</w:t>
            </w:r>
            <w:r w:rsidRPr="00656E36">
              <w:rPr>
                <w:lang w:val="en-US"/>
              </w:rPr>
              <w:t>00</w:t>
            </w:r>
            <w:r w:rsidRPr="00656E36">
              <w:t>,00</w:t>
            </w:r>
          </w:p>
        </w:tc>
      </w:tr>
      <w:tr w:rsidR="00BA593E" w:rsidRPr="00EE447F" w:rsidTr="00D33E3B">
        <w:trPr>
          <w:gridAfter w:val="1"/>
          <w:wAfter w:w="10" w:type="dxa"/>
        </w:trPr>
        <w:tc>
          <w:tcPr>
            <w:tcW w:w="2093" w:type="dxa"/>
            <w:vMerge/>
            <w:shd w:val="clear" w:color="auto" w:fill="auto"/>
            <w:vAlign w:val="center"/>
          </w:tcPr>
          <w:p w:rsidR="00BA593E" w:rsidRPr="00EE447F" w:rsidRDefault="00BA593E" w:rsidP="00451A45">
            <w:pPr>
              <w:keepNext/>
              <w:widowControl w:val="0"/>
              <w:adjustRightInd w:val="0"/>
              <w:jc w:val="center"/>
              <w:textAlignment w:val="baseline"/>
              <w:outlineLvl w:val="2"/>
              <w:rPr>
                <w:color w:val="FF000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BA593E" w:rsidRPr="00EF1BDC" w:rsidRDefault="00BA593E" w:rsidP="00D33E3B">
            <w:pPr>
              <w:keepNext/>
              <w:widowControl w:val="0"/>
              <w:adjustRightInd w:val="0"/>
              <w:ind w:right="-103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proofErr w:type="spellStart"/>
            <w:r w:rsidRPr="00EF1BDC">
              <w:rPr>
                <w:sz w:val="20"/>
                <w:szCs w:val="20"/>
              </w:rPr>
              <w:t>водопостач</w:t>
            </w:r>
            <w:proofErr w:type="spellEnd"/>
            <w:r w:rsidRPr="00EF1BDC">
              <w:rPr>
                <w:sz w:val="20"/>
                <w:szCs w:val="20"/>
              </w:rPr>
              <w:t>. та водовідведення</w:t>
            </w:r>
          </w:p>
        </w:tc>
        <w:tc>
          <w:tcPr>
            <w:tcW w:w="1559" w:type="dxa"/>
            <w:vAlign w:val="center"/>
          </w:tcPr>
          <w:p w:rsidR="00BA593E" w:rsidRPr="001E53EC" w:rsidRDefault="00BA593E" w:rsidP="00451A45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2"/>
            </w:pPr>
            <w:r w:rsidRPr="001E53EC">
              <w:t>56,475 м</w:t>
            </w:r>
            <w:r w:rsidRPr="001E53EC">
              <w:rPr>
                <w:vertAlign w:val="superscript"/>
              </w:rPr>
              <w:t xml:space="preserve">3 </w:t>
            </w:r>
            <w:r w:rsidRPr="001E53EC">
              <w:t>в рік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3E" w:rsidRPr="00656E36" w:rsidRDefault="00BA593E" w:rsidP="00451A45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2"/>
            </w:pPr>
            <w:r w:rsidRPr="00656E36">
              <w:t>28 м</w:t>
            </w:r>
            <w:r w:rsidRPr="00656E36">
              <w:rPr>
                <w:vertAlign w:val="superscript"/>
              </w:rPr>
              <w:t xml:space="preserve">3 </w:t>
            </w:r>
            <w:r w:rsidRPr="00656E36">
              <w:t>в рік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A593E" w:rsidRPr="00656E36" w:rsidRDefault="00BA593E" w:rsidP="00451A45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2"/>
              <w:rPr>
                <w:vertAlign w:val="superscript"/>
              </w:rPr>
            </w:pPr>
            <w:r w:rsidRPr="00656E36">
              <w:t>17,99 грн./м</w:t>
            </w:r>
            <w:r w:rsidRPr="00656E36">
              <w:rPr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593E" w:rsidRPr="00656E36" w:rsidRDefault="00BA593E" w:rsidP="00451A45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2"/>
            </w:pPr>
            <w:r w:rsidRPr="00656E36">
              <w:t>504,00</w:t>
            </w:r>
          </w:p>
        </w:tc>
      </w:tr>
      <w:tr w:rsidR="00BA593E" w:rsidRPr="00EE447F" w:rsidTr="00D33E3B">
        <w:trPr>
          <w:gridAfter w:val="1"/>
          <w:wAfter w:w="10" w:type="dxa"/>
        </w:trPr>
        <w:tc>
          <w:tcPr>
            <w:tcW w:w="2093" w:type="dxa"/>
            <w:vMerge/>
            <w:shd w:val="clear" w:color="auto" w:fill="auto"/>
            <w:vAlign w:val="center"/>
          </w:tcPr>
          <w:p w:rsidR="00BA593E" w:rsidRPr="00EE447F" w:rsidRDefault="00BA593E" w:rsidP="00451A45">
            <w:pPr>
              <w:keepNext/>
              <w:widowControl w:val="0"/>
              <w:adjustRightInd w:val="0"/>
              <w:jc w:val="center"/>
              <w:textAlignment w:val="baseline"/>
              <w:outlineLvl w:val="2"/>
              <w:rPr>
                <w:color w:val="FF000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BA593E" w:rsidRPr="00EF1BDC" w:rsidRDefault="00BA593E" w:rsidP="00D33E3B">
            <w:pPr>
              <w:keepNext/>
              <w:widowControl w:val="0"/>
              <w:adjustRightInd w:val="0"/>
              <w:ind w:left="-99" w:right="-103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 w:rsidRPr="00EF1BDC">
              <w:rPr>
                <w:sz w:val="20"/>
                <w:szCs w:val="20"/>
              </w:rPr>
              <w:t>абонентна плата за користування телефоном</w:t>
            </w:r>
          </w:p>
        </w:tc>
        <w:tc>
          <w:tcPr>
            <w:tcW w:w="1559" w:type="dxa"/>
            <w:vAlign w:val="center"/>
          </w:tcPr>
          <w:p w:rsidR="00BA593E" w:rsidRPr="001E53EC" w:rsidRDefault="00BA593E" w:rsidP="00451A45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2"/>
            </w:pPr>
            <w:r w:rsidRPr="001E53EC">
              <w:t>1 апарат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3E" w:rsidRPr="00FC53F5" w:rsidRDefault="00BA593E" w:rsidP="00451A45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2"/>
            </w:pPr>
            <w:r w:rsidRPr="00FC53F5">
              <w:t>1 апарат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A593E" w:rsidRPr="00FC53F5" w:rsidRDefault="00BA593E" w:rsidP="004F6CFA">
            <w:pPr>
              <w:keepNext/>
              <w:widowControl w:val="0"/>
              <w:adjustRightInd w:val="0"/>
              <w:spacing w:line="360" w:lineRule="atLeast"/>
              <w:ind w:right="-122"/>
              <w:jc w:val="center"/>
              <w:textAlignment w:val="baseline"/>
              <w:outlineLvl w:val="2"/>
            </w:pPr>
            <w:r w:rsidRPr="00FC53F5">
              <w:t>7</w:t>
            </w:r>
            <w:r w:rsidR="004F6CFA" w:rsidRPr="00FC53F5">
              <w:t>8,66</w:t>
            </w:r>
            <w:r w:rsidRPr="00FC53F5">
              <w:t xml:space="preserve"> грн. в місяць/ апарат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593E" w:rsidRPr="00FC53F5" w:rsidRDefault="00FC53F5" w:rsidP="00F43881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2"/>
            </w:pPr>
            <w:r w:rsidRPr="00FC53F5">
              <w:t>94</w:t>
            </w:r>
            <w:r w:rsidR="00F43881">
              <w:t>4</w:t>
            </w:r>
            <w:r w:rsidRPr="00FC53F5">
              <w:t>,</w:t>
            </w:r>
            <w:r w:rsidR="00F43881">
              <w:t>00</w:t>
            </w:r>
          </w:p>
        </w:tc>
      </w:tr>
      <w:tr w:rsidR="00BA593E" w:rsidRPr="00EE447F" w:rsidTr="00D33E3B">
        <w:trPr>
          <w:gridAfter w:val="1"/>
          <w:wAfter w:w="10" w:type="dxa"/>
          <w:trHeight w:val="591"/>
        </w:trPr>
        <w:tc>
          <w:tcPr>
            <w:tcW w:w="2093" w:type="dxa"/>
            <w:vMerge/>
            <w:shd w:val="clear" w:color="auto" w:fill="auto"/>
            <w:vAlign w:val="center"/>
          </w:tcPr>
          <w:p w:rsidR="00BA593E" w:rsidRPr="00EE447F" w:rsidRDefault="00BA593E" w:rsidP="00451A45">
            <w:pPr>
              <w:keepNext/>
              <w:widowControl w:val="0"/>
              <w:adjustRightInd w:val="0"/>
              <w:jc w:val="center"/>
              <w:textAlignment w:val="baseline"/>
              <w:outlineLvl w:val="2"/>
              <w:rPr>
                <w:color w:val="FF0000"/>
                <w:highlight w:val="yellow"/>
              </w:rPr>
            </w:pPr>
          </w:p>
        </w:tc>
        <w:tc>
          <w:tcPr>
            <w:tcW w:w="6664" w:type="dxa"/>
            <w:gridSpan w:val="4"/>
            <w:vAlign w:val="center"/>
          </w:tcPr>
          <w:p w:rsidR="00BA593E" w:rsidRPr="00C815D2" w:rsidRDefault="00BA593E" w:rsidP="0049276D">
            <w:pPr>
              <w:keepNext/>
              <w:widowControl w:val="0"/>
              <w:adjustRightInd w:val="0"/>
              <w:jc w:val="both"/>
              <w:textAlignment w:val="baseline"/>
              <w:outlineLvl w:val="2"/>
              <w:rPr>
                <w:sz w:val="22"/>
                <w:szCs w:val="22"/>
                <w:lang w:val="ru-RU"/>
              </w:rPr>
            </w:pPr>
            <w:r w:rsidRPr="004F60A7">
              <w:rPr>
                <w:sz w:val="19"/>
                <w:szCs w:val="19"/>
              </w:rPr>
              <w:t xml:space="preserve">Погашення заборгованості за спожиту теплову енергію за минулі періоди </w:t>
            </w:r>
            <w:r w:rsidR="00C815D2" w:rsidRPr="004F60A7">
              <w:rPr>
                <w:sz w:val="19"/>
                <w:szCs w:val="19"/>
                <w:lang w:val="ru-RU"/>
              </w:rPr>
              <w:t xml:space="preserve">у </w:t>
            </w:r>
            <w:proofErr w:type="spellStart"/>
            <w:r w:rsidR="00C815D2" w:rsidRPr="004F60A7">
              <w:rPr>
                <w:sz w:val="19"/>
                <w:szCs w:val="19"/>
                <w:lang w:val="ru-RU"/>
              </w:rPr>
              <w:t>зв'язку</w:t>
            </w:r>
            <w:proofErr w:type="spellEnd"/>
            <w:r w:rsidR="00C815D2" w:rsidRPr="004F60A7">
              <w:rPr>
                <w:sz w:val="19"/>
                <w:szCs w:val="19"/>
                <w:lang w:val="ru-RU"/>
              </w:rPr>
              <w:t xml:space="preserve"> з </w:t>
            </w:r>
            <w:proofErr w:type="spellStart"/>
            <w:r w:rsidR="00C815D2" w:rsidRPr="004F60A7">
              <w:rPr>
                <w:sz w:val="19"/>
                <w:szCs w:val="19"/>
                <w:lang w:val="ru-RU"/>
              </w:rPr>
              <w:t>проведеними</w:t>
            </w:r>
            <w:proofErr w:type="spellEnd"/>
            <w:r w:rsidR="00C815D2" w:rsidRPr="004F60A7">
              <w:rPr>
                <w:sz w:val="19"/>
                <w:szCs w:val="19"/>
                <w:lang w:val="ru-RU"/>
              </w:rPr>
              <w:t xml:space="preserve"> </w:t>
            </w:r>
            <w:proofErr w:type="spellStart"/>
            <w:r w:rsidR="00C815D2" w:rsidRPr="004F60A7">
              <w:rPr>
                <w:sz w:val="19"/>
                <w:szCs w:val="19"/>
                <w:lang w:val="ru-RU"/>
              </w:rPr>
              <w:t>перерахунками</w:t>
            </w:r>
            <w:proofErr w:type="spellEnd"/>
            <w:r w:rsidR="00C815D2" w:rsidRPr="004F60A7">
              <w:rPr>
                <w:sz w:val="19"/>
                <w:szCs w:val="19"/>
                <w:lang w:val="ru-RU"/>
              </w:rPr>
              <w:t xml:space="preserve"> </w:t>
            </w:r>
            <w:bookmarkStart w:id="0" w:name="_GoBack"/>
            <w:bookmarkEnd w:id="0"/>
            <w:r w:rsidR="00C815D2" w:rsidRPr="004F60A7">
              <w:rPr>
                <w:sz w:val="19"/>
                <w:szCs w:val="19"/>
                <w:lang w:val="ru-RU"/>
              </w:rPr>
              <w:t>ТОВ «</w:t>
            </w:r>
            <w:proofErr w:type="spellStart"/>
            <w:r w:rsidR="00C815D2" w:rsidRPr="004F60A7">
              <w:rPr>
                <w:sz w:val="19"/>
                <w:szCs w:val="19"/>
                <w:lang w:val="ru-RU"/>
              </w:rPr>
              <w:t>Сумитеплоенерго</w:t>
            </w:r>
            <w:proofErr w:type="spellEnd"/>
            <w:r w:rsidR="00C815D2" w:rsidRPr="004F60A7">
              <w:rPr>
                <w:sz w:val="19"/>
                <w:szCs w:val="19"/>
                <w:lang w:val="ru-RU"/>
              </w:rPr>
              <w:t>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593E" w:rsidRPr="00174CC6" w:rsidRDefault="00174CC6" w:rsidP="00451A45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2"/>
            </w:pPr>
            <w:r w:rsidRPr="00174CC6">
              <w:t>7 032,00</w:t>
            </w:r>
          </w:p>
        </w:tc>
      </w:tr>
      <w:tr w:rsidR="000769C3" w:rsidRPr="004F60A7" w:rsidTr="00D33E3B">
        <w:trPr>
          <w:trHeight w:val="478"/>
        </w:trPr>
        <w:tc>
          <w:tcPr>
            <w:tcW w:w="8767" w:type="dxa"/>
            <w:gridSpan w:val="6"/>
          </w:tcPr>
          <w:p w:rsidR="000769C3" w:rsidRPr="004F60A7" w:rsidRDefault="000769C3" w:rsidP="00451A45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2"/>
              <w:rPr>
                <w:b/>
              </w:rPr>
            </w:pPr>
            <w:r w:rsidRPr="004F60A7">
              <w:rPr>
                <w:b/>
              </w:rPr>
              <w:t>Всього: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769C3" w:rsidRPr="004F60A7" w:rsidRDefault="000769C3" w:rsidP="00174CC6">
            <w:pPr>
              <w:keepNext/>
              <w:widowControl w:val="0"/>
              <w:adjustRightInd w:val="0"/>
              <w:spacing w:line="360" w:lineRule="atLeast"/>
              <w:ind w:right="-109" w:hanging="103"/>
              <w:jc w:val="center"/>
              <w:textAlignment w:val="baseline"/>
              <w:outlineLvl w:val="2"/>
              <w:rPr>
                <w:b/>
              </w:rPr>
            </w:pPr>
            <w:r w:rsidRPr="004F60A7">
              <w:rPr>
                <w:b/>
              </w:rPr>
              <w:t>6</w:t>
            </w:r>
            <w:r w:rsidR="00174CC6" w:rsidRPr="004F60A7">
              <w:rPr>
                <w:b/>
              </w:rPr>
              <w:t>9 032</w:t>
            </w:r>
            <w:r w:rsidRPr="004F60A7">
              <w:rPr>
                <w:b/>
              </w:rPr>
              <w:t>,00</w:t>
            </w:r>
          </w:p>
        </w:tc>
      </w:tr>
    </w:tbl>
    <w:p w:rsidR="004F60A7" w:rsidRPr="004F60A7" w:rsidRDefault="004F60A7" w:rsidP="00EE447F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b/>
          <w:sz w:val="10"/>
          <w:szCs w:val="10"/>
        </w:rPr>
      </w:pPr>
    </w:p>
    <w:p w:rsidR="00EE447F" w:rsidRDefault="00EE447F" w:rsidP="00EE447F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b/>
          <w:sz w:val="28"/>
          <w:szCs w:val="28"/>
        </w:rPr>
      </w:pPr>
      <w:r w:rsidRPr="00656E36">
        <w:rPr>
          <w:b/>
          <w:sz w:val="28"/>
          <w:szCs w:val="28"/>
        </w:rPr>
        <w:t>Загальний фонд – 6</w:t>
      </w:r>
      <w:r w:rsidR="00656E36" w:rsidRPr="00656E36">
        <w:rPr>
          <w:b/>
          <w:sz w:val="28"/>
          <w:szCs w:val="28"/>
        </w:rPr>
        <w:t>9 032</w:t>
      </w:r>
      <w:r w:rsidRPr="00656E36">
        <w:rPr>
          <w:b/>
          <w:sz w:val="28"/>
          <w:szCs w:val="28"/>
        </w:rPr>
        <w:t xml:space="preserve"> (шістдесят </w:t>
      </w:r>
      <w:r w:rsidR="00656E36" w:rsidRPr="00656E36">
        <w:rPr>
          <w:b/>
          <w:sz w:val="28"/>
          <w:szCs w:val="28"/>
        </w:rPr>
        <w:t xml:space="preserve">дев’ять </w:t>
      </w:r>
      <w:r w:rsidRPr="00656E36">
        <w:rPr>
          <w:b/>
          <w:sz w:val="28"/>
          <w:szCs w:val="28"/>
        </w:rPr>
        <w:t>тисяч</w:t>
      </w:r>
      <w:r w:rsidR="00656E36" w:rsidRPr="00656E36">
        <w:rPr>
          <w:b/>
          <w:sz w:val="28"/>
          <w:szCs w:val="28"/>
        </w:rPr>
        <w:t xml:space="preserve"> тридцять                              дві</w:t>
      </w:r>
      <w:r w:rsidRPr="00656E36">
        <w:rPr>
          <w:b/>
          <w:sz w:val="28"/>
          <w:szCs w:val="28"/>
        </w:rPr>
        <w:t>) грн. 00 коп.</w:t>
      </w:r>
    </w:p>
    <w:p w:rsidR="004F60A7" w:rsidRPr="00B254C9" w:rsidRDefault="004F60A7" w:rsidP="00EE447F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787840" w:rsidRPr="00787840" w:rsidTr="004C3512">
        <w:trPr>
          <w:trHeight w:val="1375"/>
        </w:trPr>
        <w:tc>
          <w:tcPr>
            <w:tcW w:w="5016" w:type="dxa"/>
            <w:shd w:val="clear" w:color="auto" w:fill="auto"/>
          </w:tcPr>
          <w:p w:rsidR="00752EE8" w:rsidRPr="00787840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752EE8" w:rsidRPr="004F60A7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  <w:p w:rsidR="00752EE8" w:rsidRPr="00787840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87840">
              <w:rPr>
                <w:bCs/>
                <w:sz w:val="22"/>
                <w:szCs w:val="22"/>
              </w:rPr>
              <w:t>Виконавець: Масік Т.О.</w:t>
            </w:r>
          </w:p>
          <w:p w:rsidR="00752EE8" w:rsidRPr="00787840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752EE8" w:rsidRPr="00787840" w:rsidRDefault="00752EE8" w:rsidP="004C3512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0C404C" w:rsidRPr="00EE447F" w:rsidRDefault="000C404C" w:rsidP="00787840">
      <w:pPr>
        <w:widowControl w:val="0"/>
        <w:adjustRightInd w:val="0"/>
        <w:ind w:firstLine="284"/>
        <w:jc w:val="both"/>
        <w:textAlignment w:val="baseline"/>
        <w:rPr>
          <w:b/>
          <w:color w:val="FF0000"/>
          <w:sz w:val="28"/>
          <w:szCs w:val="28"/>
        </w:rPr>
      </w:pPr>
      <w:r w:rsidRPr="00EE447F">
        <w:rPr>
          <w:noProof/>
          <w:color w:val="FF0000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68FA4E" wp14:editId="4F575D13">
                <wp:simplePos x="0" y="0"/>
                <wp:positionH relativeFrom="column">
                  <wp:posOffset>3027680</wp:posOffset>
                </wp:positionH>
                <wp:positionV relativeFrom="paragraph">
                  <wp:posOffset>-178435</wp:posOffset>
                </wp:positionV>
                <wp:extent cx="3275965" cy="1579245"/>
                <wp:effectExtent l="0" t="2540" r="190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314" w:rsidRDefault="00192314" w:rsidP="000C404C">
                            <w:pPr>
                              <w:ind w:firstLine="1985"/>
                            </w:pPr>
                            <w:r>
                              <w:t>Додаток 5</w:t>
                            </w:r>
                          </w:p>
                          <w:p w:rsidR="00192314" w:rsidRPr="00B20758" w:rsidRDefault="00192314" w:rsidP="00B20758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192314" w:rsidRPr="00B20758" w:rsidRDefault="00192314" w:rsidP="00B20758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___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березня</w:t>
                            </w:r>
                            <w:proofErr w:type="spellEnd"/>
                            <w:r w:rsidRPr="006140B3">
                              <w:rPr>
                                <w:lang w:val="en-US"/>
                              </w:rPr>
                              <w:t xml:space="preserve"> 2020 </w:t>
                            </w:r>
                            <w:proofErr w:type="spellStart"/>
                            <w:r w:rsidRPr="006140B3">
                              <w:rPr>
                                <w:lang w:val="en-US"/>
                              </w:rPr>
                              <w:t>року</w:t>
                            </w:r>
                            <w:proofErr w:type="spellEnd"/>
                            <w:r w:rsidRPr="006140B3">
                              <w:rPr>
                                <w:lang w:val="en-US"/>
                              </w:rPr>
                              <w:t xml:space="preserve"> № </w:t>
                            </w:r>
                            <w:r>
                              <w:t>_______</w:t>
                            </w:r>
                            <w:r w:rsidRPr="006140B3">
                              <w:rPr>
                                <w:lang w:val="en-US"/>
                              </w:rPr>
                              <w:t>-МР</w:t>
                            </w:r>
                          </w:p>
                          <w:p w:rsidR="00192314" w:rsidRDefault="00192314" w:rsidP="000C40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238.4pt;margin-top:-14.05pt;width:257.95pt;height:1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HFkgIAABcFAAAOAAAAZHJzL2Uyb0RvYy54bWysVFuO0zAU/UdiD5b/O3ngtE006YiZoQhp&#10;eEgDC3Bjp7FIbGO7TQbEWlgFX0isoUvi2mk7HR4SQuTD8eP63Mc51+cXQ9eiLTdWKFni5CzGiMtK&#10;MSHXJX73djmZY2QdlYy2SvIS33GLLxaPH533uuCpalTLuEEAIm3R6xI3zukiimzV8I7aM6W5hMNa&#10;mY46WJp1xAztAb1rozSOp1GvDNNGVdxa2L0eD/Ei4Nc1r9zrurbcobbEEJsLownjyo/R4pwWa0N1&#10;I6p9GPQfouiokOD0CHVNHUUbI36B6kRllFW1O6tUF6m6FhUPOUA2SfxTNrcN1TzkAsWx+lgm+/9g&#10;q1fbNwYJVmKCkaQdULT7svu++7b7ioivTq9tAUa3GszccKkGYDlkavWNqt5bJNVVQ+WaPzVG9Q2n&#10;DKJL/M3o5OqIYz3Iqn+pGLihG6cC0FCbzpcOioEAHVi6OzLDB4cq2HySzrJ8mmFUwVmSzfKUZMEH&#10;LQ7XtbHuOVcd8pMSG6A+wNPtjXU+HFocTLw3q1rBlqJtw8KsV1etQVsKMlmGb4/+wKyV3lgqf21E&#10;HHcgSvDhz3y8gfZPeZKS+DLNJ8vpfDYhS5JN8lk8n8RJfplPY5KT6+VnH2BCikYwxuWNkPwgwYT8&#10;HcX7ZhjFE0SI+hLnWZqNHP0xyTh8v0uyEw46shVdiedHI1p4Zp9JBmnTwlHRjvPoYfihylCDwz9U&#10;JejAUz+KwA2rIQguiMRrZKXYHQjDKKAN2IfXBCaNMh8x6qEzS2w/bKjhGLUvJIgrTwjxrRwWJJul&#10;sDCnJ6vTEyorgCqxw2icXrmx/TfaiHUDnkY5S/UUBFmLIJX7qPYyhu4LOe1fCt/ep+tgdf+eLX4A&#10;AAD//wMAUEsDBBQABgAIAAAAIQBWX2BO4AAAAAsBAAAPAAAAZHJzL2Rvd25yZXYueG1sTI/NboMw&#10;EITvlfIO1kbqpUpMrBQCxURtpVa95ucBFtgAKl4j7ATy9nVP7XE0o5lv8v1senGj0XWWNWzWEQji&#10;ytYdNxrOp4/VDoTzyDX2lknDnRzsi8VDjlltJz7Q7egbEUrYZaih9X7IpHRVSwbd2g7EwbvY0aAP&#10;cmxkPeIUyk0vVRTF0mDHYaHFgd5bqr6PV6Ph8jU9PadT+enPyWEbv2GXlPau9eNyfn0B4Wn2f2H4&#10;xQ/oUASm0l65dqLXsE3igO41rNRuAyIk0lQlIEoNSkUxyCKX/z8UPwAAAP//AwBQSwECLQAUAAYA&#10;CAAAACEAtoM4kv4AAADhAQAAEwAAAAAAAAAAAAAAAAAAAAAAW0NvbnRlbnRfVHlwZXNdLnhtbFBL&#10;AQItABQABgAIAAAAIQA4/SH/1gAAAJQBAAALAAAAAAAAAAAAAAAAAC8BAABfcmVscy8ucmVsc1BL&#10;AQItABQABgAIAAAAIQBPcfHFkgIAABcFAAAOAAAAAAAAAAAAAAAAAC4CAABkcnMvZTJvRG9jLnht&#10;bFBLAQItABQABgAIAAAAIQBWX2BO4AAAAAsBAAAPAAAAAAAAAAAAAAAAAOwEAABkcnMvZG93bnJl&#10;di54bWxQSwUGAAAAAAQABADzAAAA+QUAAAAA&#10;" stroked="f">
                <v:textbox>
                  <w:txbxContent>
                    <w:p w:rsidR="00192314" w:rsidRDefault="00192314" w:rsidP="000C404C">
                      <w:pPr>
                        <w:ind w:firstLine="1985"/>
                      </w:pPr>
                      <w:r>
                        <w:t>Додаток 5</w:t>
                      </w:r>
                    </w:p>
                    <w:p w:rsidR="00192314" w:rsidRPr="00B20758" w:rsidRDefault="00192314" w:rsidP="00B20758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192314" w:rsidRPr="00B20758" w:rsidRDefault="00192314" w:rsidP="00B20758">
                      <w:pPr>
                        <w:jc w:val="both"/>
                        <w:rPr>
                          <w:lang w:val="en-US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___</w:t>
                      </w:r>
                      <w:r w:rsidRPr="00B20758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березня</w:t>
                      </w:r>
                      <w:proofErr w:type="spellEnd"/>
                      <w:r w:rsidRPr="006140B3">
                        <w:rPr>
                          <w:lang w:val="en-US"/>
                        </w:rPr>
                        <w:t xml:space="preserve"> 2020 </w:t>
                      </w:r>
                      <w:proofErr w:type="spellStart"/>
                      <w:r w:rsidRPr="006140B3">
                        <w:rPr>
                          <w:lang w:val="en-US"/>
                        </w:rPr>
                        <w:t>року</w:t>
                      </w:r>
                      <w:proofErr w:type="spellEnd"/>
                      <w:r w:rsidRPr="006140B3">
                        <w:rPr>
                          <w:lang w:val="en-US"/>
                        </w:rPr>
                        <w:t xml:space="preserve"> № </w:t>
                      </w:r>
                      <w:r>
                        <w:t>_______</w:t>
                      </w:r>
                      <w:r w:rsidRPr="006140B3">
                        <w:rPr>
                          <w:lang w:val="en-US"/>
                        </w:rPr>
                        <w:t>-МР</w:t>
                      </w:r>
                    </w:p>
                    <w:p w:rsidR="00192314" w:rsidRDefault="00192314" w:rsidP="000C40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565ECE" w:rsidRPr="00EE447F" w:rsidRDefault="00565ECE" w:rsidP="000C404C">
      <w:pPr>
        <w:rPr>
          <w:b/>
          <w:color w:val="FF0000"/>
          <w:sz w:val="28"/>
          <w:szCs w:val="28"/>
        </w:rPr>
      </w:pPr>
    </w:p>
    <w:p w:rsidR="00565ECE" w:rsidRPr="00EE447F" w:rsidRDefault="00565ECE" w:rsidP="000C404C">
      <w:pPr>
        <w:rPr>
          <w:b/>
          <w:color w:val="FF0000"/>
          <w:sz w:val="28"/>
          <w:szCs w:val="28"/>
        </w:rPr>
      </w:pPr>
    </w:p>
    <w:p w:rsidR="006D01BC" w:rsidRDefault="006D01BC" w:rsidP="006D01BC">
      <w:pPr>
        <w:widowControl w:val="0"/>
        <w:tabs>
          <w:tab w:val="left" w:pos="3449"/>
        </w:tabs>
        <w:adjustRightInd w:val="0"/>
        <w:spacing w:line="240" w:lineRule="atLeast"/>
        <w:jc w:val="center"/>
        <w:textAlignment w:val="baseline"/>
        <w:rPr>
          <w:b/>
          <w:sz w:val="28"/>
          <w:szCs w:val="28"/>
        </w:rPr>
      </w:pPr>
    </w:p>
    <w:p w:rsidR="006D01BC" w:rsidRPr="00306FEB" w:rsidRDefault="006D01BC" w:rsidP="006D01BC">
      <w:pPr>
        <w:widowControl w:val="0"/>
        <w:tabs>
          <w:tab w:val="left" w:pos="3449"/>
        </w:tabs>
        <w:adjustRightInd w:val="0"/>
        <w:spacing w:line="240" w:lineRule="atLeast"/>
        <w:jc w:val="center"/>
        <w:textAlignment w:val="baseline"/>
        <w:rPr>
          <w:b/>
          <w:sz w:val="28"/>
          <w:szCs w:val="28"/>
        </w:rPr>
      </w:pPr>
      <w:r w:rsidRPr="00306FEB">
        <w:rPr>
          <w:b/>
          <w:sz w:val="28"/>
          <w:szCs w:val="28"/>
        </w:rPr>
        <w:t>Розрахунок</w:t>
      </w:r>
    </w:p>
    <w:p w:rsidR="006D01BC" w:rsidRPr="00306FEB" w:rsidRDefault="006D01BC" w:rsidP="006D01BC">
      <w:pPr>
        <w:widowControl w:val="0"/>
        <w:adjustRightInd w:val="0"/>
        <w:spacing w:line="240" w:lineRule="atLeast"/>
        <w:jc w:val="center"/>
        <w:textAlignment w:val="baseline"/>
        <w:rPr>
          <w:b/>
          <w:bCs/>
          <w:sz w:val="28"/>
        </w:rPr>
      </w:pPr>
      <w:r w:rsidRPr="00306FEB">
        <w:rPr>
          <w:b/>
          <w:bCs/>
          <w:sz w:val="28"/>
        </w:rPr>
        <w:t xml:space="preserve">орієнтовних витрат </w:t>
      </w:r>
      <w:r w:rsidRPr="00306FEB">
        <w:rPr>
          <w:b/>
          <w:sz w:val="28"/>
          <w:szCs w:val="28"/>
        </w:rPr>
        <w:t>на 2020 рік</w:t>
      </w:r>
      <w:r w:rsidRPr="00306FEB">
        <w:rPr>
          <w:b/>
          <w:bCs/>
          <w:sz w:val="28"/>
        </w:rPr>
        <w:t xml:space="preserve"> для забезпечення виплати соціальних гарантій громадянам, які мають </w:t>
      </w:r>
      <w:r w:rsidRPr="00F05D8F">
        <w:rPr>
          <w:b/>
          <w:bCs/>
          <w:sz w:val="28"/>
        </w:rPr>
        <w:t>особливі заслуги</w:t>
      </w:r>
    </w:p>
    <w:p w:rsidR="006D01BC" w:rsidRPr="00306FEB" w:rsidRDefault="006D01BC" w:rsidP="006D01BC">
      <w:pPr>
        <w:widowControl w:val="0"/>
        <w:tabs>
          <w:tab w:val="left" w:pos="3449"/>
        </w:tabs>
        <w:adjustRightInd w:val="0"/>
        <w:spacing w:line="240" w:lineRule="atLeast"/>
        <w:jc w:val="center"/>
        <w:textAlignment w:val="baseline"/>
        <w:rPr>
          <w:sz w:val="28"/>
          <w:szCs w:val="28"/>
        </w:rPr>
      </w:pPr>
    </w:p>
    <w:p w:rsidR="006D01BC" w:rsidRPr="00306FEB" w:rsidRDefault="006D01BC" w:rsidP="006D01BC">
      <w:pPr>
        <w:keepNext/>
        <w:widowControl w:val="0"/>
        <w:adjustRightInd w:val="0"/>
        <w:jc w:val="center"/>
        <w:textAlignment w:val="baseline"/>
        <w:outlineLvl w:val="0"/>
        <w:rPr>
          <w:b/>
          <w:bCs/>
          <w:i/>
          <w:sz w:val="28"/>
        </w:rPr>
      </w:pPr>
      <w:r w:rsidRPr="00306FEB">
        <w:rPr>
          <w:b/>
          <w:bCs/>
          <w:i/>
          <w:sz w:val="28"/>
        </w:rPr>
        <w:t xml:space="preserve">(ветеранам підпільно-партизанського руху </w:t>
      </w:r>
      <w:r>
        <w:rPr>
          <w:b/>
          <w:bCs/>
          <w:i/>
          <w:sz w:val="28"/>
        </w:rPr>
        <w:t xml:space="preserve"> в роки Другої світової війни, </w:t>
      </w:r>
      <w:r w:rsidRPr="00306FEB">
        <w:rPr>
          <w:b/>
          <w:bCs/>
          <w:i/>
          <w:sz w:val="28"/>
        </w:rPr>
        <w:t>виплата щомісячної стипендії)</w:t>
      </w:r>
    </w:p>
    <w:p w:rsidR="006D01BC" w:rsidRPr="009E1CA6" w:rsidRDefault="006D01BC" w:rsidP="006D01BC">
      <w:pPr>
        <w:keepNext/>
        <w:widowControl w:val="0"/>
        <w:adjustRightInd w:val="0"/>
        <w:spacing w:line="360" w:lineRule="atLeast"/>
        <w:jc w:val="center"/>
        <w:textAlignment w:val="baseline"/>
        <w:outlineLvl w:val="0"/>
        <w:rPr>
          <w:bCs/>
          <w:sz w:val="28"/>
        </w:rPr>
      </w:pP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1842"/>
        <w:gridCol w:w="1979"/>
        <w:gridCol w:w="1808"/>
        <w:gridCol w:w="1330"/>
      </w:tblGrid>
      <w:tr w:rsidR="006D01BC" w:rsidRPr="000E594A" w:rsidTr="0043435D">
        <w:trPr>
          <w:trHeight w:val="1080"/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C" w:rsidRPr="006C54B9" w:rsidRDefault="006D01BC" w:rsidP="00F43881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6C54B9">
              <w:rPr>
                <w:b/>
                <w:sz w:val="23"/>
                <w:szCs w:val="23"/>
              </w:rPr>
              <w:t>Пільгова категорія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C" w:rsidRPr="006C54B9" w:rsidRDefault="006D01BC" w:rsidP="00F43881">
            <w:pPr>
              <w:widowControl w:val="0"/>
              <w:adjustRightInd w:val="0"/>
              <w:ind w:right="-108" w:hanging="8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6C54B9">
              <w:rPr>
                <w:b/>
                <w:sz w:val="23"/>
                <w:szCs w:val="23"/>
              </w:rPr>
              <w:t>Середнь</w:t>
            </w:r>
            <w:r>
              <w:rPr>
                <w:b/>
                <w:sz w:val="23"/>
                <w:szCs w:val="23"/>
              </w:rPr>
              <w:t>о</w:t>
            </w:r>
            <w:r w:rsidRPr="006C54B9">
              <w:rPr>
                <w:b/>
                <w:sz w:val="23"/>
                <w:szCs w:val="23"/>
              </w:rPr>
              <w:t>річна кількість одержувачів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C" w:rsidRPr="006C54B9" w:rsidRDefault="006D01BC" w:rsidP="00F43881">
            <w:pPr>
              <w:widowControl w:val="0"/>
              <w:adjustRightInd w:val="0"/>
              <w:ind w:right="-108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6C54B9">
              <w:rPr>
                <w:b/>
                <w:sz w:val="23"/>
                <w:szCs w:val="23"/>
              </w:rPr>
              <w:t xml:space="preserve">Період отримання допомоги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C" w:rsidRPr="00890A19" w:rsidRDefault="006D01BC" w:rsidP="00F43881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  <w:sz w:val="23"/>
                <w:szCs w:val="23"/>
                <w:highlight w:val="yellow"/>
              </w:rPr>
            </w:pPr>
            <w:r w:rsidRPr="00222C24">
              <w:rPr>
                <w:b/>
                <w:sz w:val="23"/>
                <w:szCs w:val="23"/>
              </w:rPr>
              <w:t xml:space="preserve">Розмір </w:t>
            </w:r>
            <w:r w:rsidRPr="00222C24">
              <w:rPr>
                <w:b/>
                <w:bCs/>
                <w:sz w:val="23"/>
                <w:szCs w:val="23"/>
              </w:rPr>
              <w:t>допомоги</w:t>
            </w:r>
            <w:r w:rsidRPr="00222C24">
              <w:t xml:space="preserve"> </w:t>
            </w:r>
            <w:r w:rsidRPr="00222C24">
              <w:rPr>
                <w:bCs/>
              </w:rPr>
              <w:t>(прожитковий мінімум для осіб, які втратили працездатність), грн</w:t>
            </w:r>
            <w:r w:rsidRPr="00222C24">
              <w:rPr>
                <w:b/>
                <w:bCs/>
                <w:sz w:val="23"/>
                <w:szCs w:val="23"/>
              </w:rPr>
              <w:t xml:space="preserve">               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C" w:rsidRPr="006C54B9" w:rsidRDefault="006D01BC" w:rsidP="00F43881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6C54B9">
              <w:rPr>
                <w:b/>
                <w:sz w:val="23"/>
                <w:szCs w:val="23"/>
              </w:rPr>
              <w:t>Разом,</w:t>
            </w:r>
          </w:p>
          <w:p w:rsidR="006D01BC" w:rsidRPr="006C54B9" w:rsidRDefault="006D01BC" w:rsidP="00F43881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6C54B9">
              <w:rPr>
                <w:b/>
                <w:sz w:val="23"/>
                <w:szCs w:val="23"/>
              </w:rPr>
              <w:t>грн.</w:t>
            </w:r>
          </w:p>
        </w:tc>
      </w:tr>
      <w:tr w:rsidR="006D01BC" w:rsidRPr="000E594A" w:rsidTr="0043435D">
        <w:trPr>
          <w:trHeight w:val="719"/>
          <w:jc w:val="center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1BC" w:rsidRPr="009069E7" w:rsidRDefault="006D01BC" w:rsidP="00F43881">
            <w:r w:rsidRPr="009069E7">
              <w:rPr>
                <w:bCs/>
              </w:rPr>
              <w:t>ветеран</w:t>
            </w:r>
            <w:r>
              <w:rPr>
                <w:bCs/>
              </w:rPr>
              <w:t>и</w:t>
            </w:r>
            <w:r w:rsidRPr="009069E7">
              <w:rPr>
                <w:bCs/>
              </w:rPr>
              <w:t xml:space="preserve"> підпільно-партизанського руху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1BC" w:rsidRPr="006C54B9" w:rsidRDefault="006D01BC" w:rsidP="00F43881">
            <w:pPr>
              <w:widowControl w:val="0"/>
              <w:adjustRightInd w:val="0"/>
              <w:jc w:val="center"/>
              <w:textAlignment w:val="baseline"/>
            </w:pPr>
            <w: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1BC" w:rsidRPr="00C23ADE" w:rsidRDefault="006D01BC" w:rsidP="00F43881">
            <w:pPr>
              <w:widowControl w:val="0"/>
              <w:adjustRightInd w:val="0"/>
              <w:jc w:val="center"/>
              <w:textAlignment w:val="baseline"/>
            </w:pPr>
            <w:r w:rsidRPr="00C23ADE">
              <w:t>січень-червень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C" w:rsidRPr="006C54B9" w:rsidRDefault="006D01BC" w:rsidP="00F43881">
            <w:pPr>
              <w:widowControl w:val="0"/>
              <w:adjustRightInd w:val="0"/>
              <w:jc w:val="center"/>
              <w:textAlignment w:val="baseline"/>
            </w:pPr>
            <w:r>
              <w:t>1 638</w:t>
            </w:r>
            <w:r w:rsidRPr="006C54B9">
              <w:t>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C" w:rsidRPr="0006100B" w:rsidRDefault="00A758C9" w:rsidP="00F43881">
            <w:pPr>
              <w:widowControl w:val="0"/>
              <w:adjustRightInd w:val="0"/>
              <w:jc w:val="center"/>
              <w:textAlignment w:val="baseline"/>
              <w:rPr>
                <w:color w:val="FF0000"/>
              </w:rPr>
            </w:pPr>
            <w:r w:rsidRPr="00F43881">
              <w:rPr>
                <w:color w:val="000000" w:themeColor="text1"/>
              </w:rPr>
              <w:t>5</w:t>
            </w:r>
            <w:r w:rsidR="00F43881" w:rsidRPr="00F43881">
              <w:rPr>
                <w:color w:val="000000" w:themeColor="text1"/>
              </w:rPr>
              <w:t>3 203</w:t>
            </w:r>
            <w:r w:rsidR="006D01BC" w:rsidRPr="00F43881">
              <w:rPr>
                <w:color w:val="000000" w:themeColor="text1"/>
              </w:rPr>
              <w:t>,00</w:t>
            </w:r>
          </w:p>
        </w:tc>
      </w:tr>
      <w:tr w:rsidR="006D01BC" w:rsidRPr="000E594A" w:rsidTr="0043435D">
        <w:trPr>
          <w:trHeight w:val="686"/>
          <w:jc w:val="center"/>
        </w:trPr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1BC" w:rsidRPr="006C54B9" w:rsidRDefault="006D01BC" w:rsidP="00F43881">
            <w:pPr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1BC" w:rsidRPr="006C54B9" w:rsidRDefault="006D01BC" w:rsidP="00F43881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1BC" w:rsidRPr="00C23ADE" w:rsidRDefault="006D01BC" w:rsidP="00F43881">
            <w:pPr>
              <w:widowControl w:val="0"/>
              <w:adjustRightInd w:val="0"/>
              <w:jc w:val="center"/>
              <w:textAlignment w:val="baseline"/>
            </w:pPr>
            <w:r w:rsidRPr="00C23ADE">
              <w:t>липень-листопад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C" w:rsidRPr="006C54B9" w:rsidRDefault="006D01BC" w:rsidP="00F43881">
            <w:pPr>
              <w:widowControl w:val="0"/>
              <w:adjustRightInd w:val="0"/>
              <w:jc w:val="center"/>
              <w:textAlignment w:val="baseline"/>
            </w:pPr>
            <w:r>
              <w:t>1 712,</w:t>
            </w:r>
            <w:r w:rsidRPr="006C54B9">
              <w:t>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C" w:rsidRPr="006C54B9" w:rsidRDefault="006D01BC" w:rsidP="00F43881">
            <w:pPr>
              <w:widowControl w:val="0"/>
              <w:adjustRightInd w:val="0"/>
              <w:jc w:val="center"/>
              <w:textAlignment w:val="baseline"/>
            </w:pPr>
            <w:r>
              <w:t>51 360,</w:t>
            </w:r>
            <w:r w:rsidRPr="006C54B9">
              <w:t>00</w:t>
            </w:r>
          </w:p>
        </w:tc>
      </w:tr>
      <w:tr w:rsidR="006D01BC" w:rsidRPr="000E594A" w:rsidTr="0043435D">
        <w:trPr>
          <w:trHeight w:val="558"/>
          <w:jc w:val="center"/>
        </w:trPr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1BC" w:rsidRPr="006C54B9" w:rsidRDefault="006D01BC" w:rsidP="00F43881">
            <w:pPr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1BC" w:rsidRPr="006C54B9" w:rsidRDefault="006D01BC" w:rsidP="00F43881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1BC" w:rsidRPr="00C23ADE" w:rsidRDefault="006D01BC" w:rsidP="00F43881">
            <w:pPr>
              <w:widowControl w:val="0"/>
              <w:adjustRightInd w:val="0"/>
              <w:jc w:val="center"/>
              <w:textAlignment w:val="baseline"/>
            </w:pPr>
            <w:r w:rsidRPr="00C23ADE">
              <w:t>грудень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1BC" w:rsidRPr="006C54B9" w:rsidRDefault="006D01BC" w:rsidP="00F43881">
            <w:pPr>
              <w:widowControl w:val="0"/>
              <w:adjustRightInd w:val="0"/>
              <w:jc w:val="center"/>
              <w:textAlignment w:val="baseline"/>
            </w:pPr>
            <w:r>
              <w:t>1 769</w:t>
            </w:r>
            <w:r w:rsidRPr="006C54B9">
              <w:t>,0</w:t>
            </w:r>
            <w: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1BC" w:rsidRPr="006C54B9" w:rsidRDefault="006D01BC" w:rsidP="00F43881">
            <w:pPr>
              <w:widowControl w:val="0"/>
              <w:adjustRightInd w:val="0"/>
              <w:jc w:val="center"/>
              <w:textAlignment w:val="baseline"/>
            </w:pPr>
            <w:r>
              <w:t>10 614</w:t>
            </w:r>
            <w:r w:rsidRPr="006C54B9">
              <w:t>,0</w:t>
            </w:r>
            <w:r>
              <w:t>0</w:t>
            </w:r>
          </w:p>
        </w:tc>
      </w:tr>
      <w:tr w:rsidR="006D01BC" w:rsidRPr="00EB5B2B" w:rsidTr="0043435D">
        <w:trPr>
          <w:trHeight w:val="419"/>
          <w:jc w:val="center"/>
        </w:trPr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C" w:rsidRPr="00EB5B2B" w:rsidRDefault="006D01BC" w:rsidP="00F43881">
            <w:pPr>
              <w:widowControl w:val="0"/>
              <w:adjustRightInd w:val="0"/>
              <w:textAlignment w:val="baseline"/>
            </w:pPr>
            <w:r w:rsidRPr="00EB5B2B">
              <w:rPr>
                <w:shd w:val="clear" w:color="auto" w:fill="FFFFFF"/>
              </w:rPr>
              <w:t>податок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C" w:rsidRPr="00F43881" w:rsidRDefault="006D01BC" w:rsidP="00220CA0">
            <w:pPr>
              <w:widowControl w:val="0"/>
              <w:adjustRightInd w:val="0"/>
              <w:ind w:right="-108" w:hanging="180"/>
              <w:jc w:val="center"/>
              <w:textAlignment w:val="baseline"/>
              <w:rPr>
                <w:color w:val="000000" w:themeColor="text1"/>
              </w:rPr>
            </w:pPr>
            <w:r w:rsidRPr="00F43881">
              <w:rPr>
                <w:color w:val="000000" w:themeColor="text1"/>
              </w:rPr>
              <w:t>2</w:t>
            </w:r>
            <w:r w:rsidR="00F43881" w:rsidRPr="00F43881">
              <w:rPr>
                <w:color w:val="000000" w:themeColor="text1"/>
              </w:rPr>
              <w:t>5 28</w:t>
            </w:r>
            <w:r w:rsidR="00220CA0">
              <w:rPr>
                <w:color w:val="000000" w:themeColor="text1"/>
              </w:rPr>
              <w:t>3</w:t>
            </w:r>
            <w:r w:rsidRPr="00F43881">
              <w:rPr>
                <w:color w:val="000000" w:themeColor="text1"/>
              </w:rPr>
              <w:t>,00</w:t>
            </w:r>
          </w:p>
        </w:tc>
      </w:tr>
      <w:tr w:rsidR="006D01BC" w:rsidRPr="00EB5B2B" w:rsidTr="0043435D">
        <w:trPr>
          <w:trHeight w:val="419"/>
          <w:jc w:val="center"/>
        </w:trPr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C" w:rsidRPr="00EB5B2B" w:rsidRDefault="006D01BC" w:rsidP="00F43881">
            <w:pPr>
              <w:widowControl w:val="0"/>
              <w:adjustRightInd w:val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поштові витрати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C" w:rsidRPr="00EB5B2B" w:rsidRDefault="006D01BC" w:rsidP="00F43881">
            <w:pPr>
              <w:widowControl w:val="0"/>
              <w:adjustRightInd w:val="0"/>
              <w:ind w:right="-108" w:hanging="180"/>
              <w:jc w:val="center"/>
              <w:textAlignment w:val="baseline"/>
            </w:pPr>
            <w:r>
              <w:t>478,00</w:t>
            </w:r>
          </w:p>
        </w:tc>
      </w:tr>
      <w:tr w:rsidR="006D01BC" w:rsidRPr="00F43881" w:rsidTr="0043435D">
        <w:trPr>
          <w:trHeight w:val="427"/>
          <w:jc w:val="center"/>
        </w:trPr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C" w:rsidRPr="00F43881" w:rsidRDefault="006D01BC" w:rsidP="00F43881">
            <w:pPr>
              <w:widowControl w:val="0"/>
              <w:adjustRightInd w:val="0"/>
              <w:ind w:firstLine="33"/>
              <w:textAlignment w:val="baseline"/>
              <w:rPr>
                <w:b/>
                <w:color w:val="000000" w:themeColor="text1"/>
              </w:rPr>
            </w:pPr>
            <w:r w:rsidRPr="00F43881">
              <w:rPr>
                <w:b/>
                <w:color w:val="000000" w:themeColor="text1"/>
                <w:sz w:val="28"/>
                <w:szCs w:val="28"/>
              </w:rPr>
              <w:t>Разом: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C" w:rsidRPr="00F43881" w:rsidRDefault="006D01BC" w:rsidP="00F43881">
            <w:pPr>
              <w:widowControl w:val="0"/>
              <w:adjustRightInd w:val="0"/>
              <w:ind w:hanging="108"/>
              <w:jc w:val="center"/>
              <w:textAlignment w:val="baseline"/>
              <w:rPr>
                <w:b/>
                <w:color w:val="000000" w:themeColor="text1"/>
              </w:rPr>
            </w:pPr>
            <w:r w:rsidRPr="00F43881">
              <w:rPr>
                <w:b/>
                <w:color w:val="000000" w:themeColor="text1"/>
              </w:rPr>
              <w:t>14</w:t>
            </w:r>
            <w:r w:rsidR="00F43881" w:rsidRPr="00F43881">
              <w:rPr>
                <w:b/>
                <w:color w:val="000000" w:themeColor="text1"/>
              </w:rPr>
              <w:t>0 938</w:t>
            </w:r>
            <w:r w:rsidRPr="00F43881">
              <w:rPr>
                <w:b/>
                <w:color w:val="000000" w:themeColor="text1"/>
              </w:rPr>
              <w:t>,00</w:t>
            </w:r>
          </w:p>
        </w:tc>
      </w:tr>
    </w:tbl>
    <w:p w:rsidR="006D01BC" w:rsidRPr="00F43881" w:rsidRDefault="006D01BC" w:rsidP="006D01BC">
      <w:pPr>
        <w:keepNext/>
        <w:widowControl w:val="0"/>
        <w:adjustRightInd w:val="0"/>
        <w:spacing w:line="360" w:lineRule="atLeast"/>
        <w:textAlignment w:val="baseline"/>
        <w:outlineLvl w:val="0"/>
        <w:rPr>
          <w:bCs/>
          <w:color w:val="000000" w:themeColor="text1"/>
          <w:sz w:val="28"/>
        </w:rPr>
      </w:pPr>
    </w:p>
    <w:p w:rsidR="006D01BC" w:rsidRPr="00F43881" w:rsidRDefault="006D01BC" w:rsidP="006D01BC">
      <w:pPr>
        <w:tabs>
          <w:tab w:val="left" w:pos="0"/>
        </w:tabs>
        <w:ind w:firstLine="851"/>
        <w:jc w:val="both"/>
        <w:rPr>
          <w:b/>
          <w:color w:val="000000" w:themeColor="text1"/>
          <w:sz w:val="28"/>
          <w:szCs w:val="28"/>
        </w:rPr>
      </w:pPr>
      <w:r w:rsidRPr="00F43881">
        <w:rPr>
          <w:b/>
          <w:bCs/>
          <w:color w:val="000000" w:themeColor="text1"/>
          <w:sz w:val="28"/>
          <w:szCs w:val="28"/>
        </w:rPr>
        <w:t xml:space="preserve">Загальний фонд – </w:t>
      </w:r>
      <w:r w:rsidR="00A758C9" w:rsidRPr="00F43881">
        <w:rPr>
          <w:b/>
          <w:bCs/>
          <w:color w:val="000000" w:themeColor="text1"/>
          <w:sz w:val="28"/>
          <w:szCs w:val="28"/>
        </w:rPr>
        <w:t>140 938</w:t>
      </w:r>
      <w:r w:rsidRPr="00F43881">
        <w:rPr>
          <w:b/>
          <w:bCs/>
          <w:color w:val="000000" w:themeColor="text1"/>
          <w:sz w:val="28"/>
          <w:szCs w:val="28"/>
        </w:rPr>
        <w:t xml:space="preserve"> </w:t>
      </w:r>
      <w:r w:rsidRPr="00F43881">
        <w:rPr>
          <w:b/>
          <w:color w:val="000000" w:themeColor="text1"/>
          <w:sz w:val="28"/>
          <w:szCs w:val="28"/>
        </w:rPr>
        <w:t xml:space="preserve">(сто сорок тисяч дев’ятсот                   </w:t>
      </w:r>
      <w:r w:rsidR="00F43881" w:rsidRPr="00F43881">
        <w:rPr>
          <w:b/>
          <w:color w:val="000000" w:themeColor="text1"/>
          <w:sz w:val="28"/>
          <w:szCs w:val="28"/>
        </w:rPr>
        <w:t>тридцять вісім</w:t>
      </w:r>
      <w:r w:rsidRPr="00F43881">
        <w:rPr>
          <w:b/>
          <w:color w:val="000000" w:themeColor="text1"/>
          <w:sz w:val="28"/>
          <w:szCs w:val="28"/>
        </w:rPr>
        <w:t>) грн. 00 коп.</w:t>
      </w:r>
    </w:p>
    <w:p w:rsidR="006D01BC" w:rsidRDefault="006D01BC" w:rsidP="006D01BC">
      <w:pPr>
        <w:jc w:val="both"/>
        <w:rPr>
          <w:bCs/>
          <w:color w:val="000000" w:themeColor="text1"/>
          <w:sz w:val="28"/>
        </w:rPr>
      </w:pPr>
    </w:p>
    <w:p w:rsidR="00220CA0" w:rsidRDefault="00220CA0" w:rsidP="006D01BC">
      <w:pPr>
        <w:jc w:val="both"/>
        <w:rPr>
          <w:bCs/>
          <w:color w:val="000000" w:themeColor="text1"/>
          <w:sz w:val="28"/>
        </w:rPr>
      </w:pPr>
    </w:p>
    <w:p w:rsidR="00220CA0" w:rsidRDefault="00220CA0" w:rsidP="006D01BC">
      <w:pPr>
        <w:jc w:val="both"/>
        <w:rPr>
          <w:bCs/>
          <w:color w:val="000000" w:themeColor="text1"/>
          <w:sz w:val="28"/>
        </w:rPr>
      </w:pPr>
    </w:p>
    <w:p w:rsidR="00220CA0" w:rsidRPr="00F43881" w:rsidRDefault="00220CA0" w:rsidP="006D01BC">
      <w:pPr>
        <w:jc w:val="both"/>
        <w:rPr>
          <w:bCs/>
          <w:color w:val="000000" w:themeColor="text1"/>
          <w:sz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220CA0" w:rsidRPr="00787840" w:rsidTr="00220CA0">
        <w:trPr>
          <w:trHeight w:val="1375"/>
        </w:trPr>
        <w:tc>
          <w:tcPr>
            <w:tcW w:w="5016" w:type="dxa"/>
            <w:shd w:val="clear" w:color="auto" w:fill="auto"/>
          </w:tcPr>
          <w:p w:rsidR="00220CA0" w:rsidRPr="00787840" w:rsidRDefault="00220CA0" w:rsidP="00220CA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220CA0" w:rsidRPr="00787840" w:rsidRDefault="00220CA0" w:rsidP="00220CA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20CA0" w:rsidRPr="00787840" w:rsidRDefault="00220CA0" w:rsidP="00220CA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87840">
              <w:rPr>
                <w:bCs/>
                <w:sz w:val="22"/>
                <w:szCs w:val="22"/>
              </w:rPr>
              <w:t>Виконавець: Масік Т.О.</w:t>
            </w:r>
          </w:p>
          <w:p w:rsidR="00220CA0" w:rsidRPr="00787840" w:rsidRDefault="00220CA0" w:rsidP="00220CA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220CA0" w:rsidRPr="00787840" w:rsidRDefault="00220CA0" w:rsidP="00220CA0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6D01BC" w:rsidRDefault="006D01BC" w:rsidP="006D01BC">
      <w:pPr>
        <w:jc w:val="both"/>
        <w:rPr>
          <w:bCs/>
          <w:sz w:val="28"/>
        </w:rPr>
      </w:pPr>
    </w:p>
    <w:p w:rsidR="004F60A7" w:rsidRDefault="004F60A7" w:rsidP="006D01BC">
      <w:pPr>
        <w:jc w:val="both"/>
        <w:rPr>
          <w:bCs/>
          <w:sz w:val="28"/>
        </w:rPr>
      </w:pPr>
    </w:p>
    <w:p w:rsidR="00192314" w:rsidRDefault="00192314" w:rsidP="00565ECE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color w:val="FF0000"/>
          <w:sz w:val="28"/>
          <w:szCs w:val="28"/>
        </w:rPr>
      </w:pPr>
      <w:r w:rsidRPr="00EE447F">
        <w:rPr>
          <w:noProof/>
          <w:color w:val="FF0000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55C69" wp14:editId="35F6E2F7">
                <wp:simplePos x="0" y="0"/>
                <wp:positionH relativeFrom="column">
                  <wp:posOffset>3180080</wp:posOffset>
                </wp:positionH>
                <wp:positionV relativeFrom="paragraph">
                  <wp:posOffset>-26035</wp:posOffset>
                </wp:positionV>
                <wp:extent cx="3275965" cy="1579245"/>
                <wp:effectExtent l="0" t="2540" r="190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314" w:rsidRDefault="00192314" w:rsidP="00192314">
                            <w:pPr>
                              <w:ind w:firstLine="1985"/>
                            </w:pPr>
                            <w:r>
                              <w:t>Додаток 6</w:t>
                            </w:r>
                          </w:p>
                          <w:p w:rsidR="00192314" w:rsidRPr="00B20758" w:rsidRDefault="00192314" w:rsidP="00192314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192314" w:rsidRPr="00B20758" w:rsidRDefault="00192314" w:rsidP="00192314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___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березня</w:t>
                            </w:r>
                            <w:proofErr w:type="spellEnd"/>
                            <w:r w:rsidRPr="006140B3">
                              <w:rPr>
                                <w:lang w:val="en-US"/>
                              </w:rPr>
                              <w:t xml:space="preserve"> 2020 </w:t>
                            </w:r>
                            <w:proofErr w:type="spellStart"/>
                            <w:r w:rsidRPr="006140B3">
                              <w:rPr>
                                <w:lang w:val="en-US"/>
                              </w:rPr>
                              <w:t>року</w:t>
                            </w:r>
                            <w:proofErr w:type="spellEnd"/>
                            <w:r w:rsidRPr="006140B3">
                              <w:rPr>
                                <w:lang w:val="en-US"/>
                              </w:rPr>
                              <w:t xml:space="preserve"> № </w:t>
                            </w:r>
                            <w:r>
                              <w:t>______</w:t>
                            </w:r>
                            <w:proofErr w:type="gramStart"/>
                            <w:r>
                              <w:t>_</w:t>
                            </w:r>
                            <w:r w:rsidRPr="006140B3">
                              <w:rPr>
                                <w:lang w:val="en-US"/>
                              </w:rPr>
                              <w:t>-</w:t>
                            </w:r>
                            <w:proofErr w:type="gramEnd"/>
                            <w:r w:rsidRPr="006140B3">
                              <w:rPr>
                                <w:lang w:val="en-US"/>
                              </w:rPr>
                              <w:t>МР</w:t>
                            </w:r>
                          </w:p>
                          <w:p w:rsidR="00192314" w:rsidRDefault="00192314" w:rsidP="00192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50.4pt;margin-top:-2.05pt;width:257.95pt;height:1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RzkwIAABcFAAAOAAAAZHJzL2Uyb0RvYy54bWysVFuO0zAU/UdiD5b/O3k0aZuo6Wg6QxHS&#10;8JAGFuDGTmOR2MZ2mwyItbAKvpBYQ5fEtdN2OjwkhMiH48f1uY9zrueXfdugHdOGS1Hg6CLEiIlS&#10;Ui42BX73djWaYWQsEZQ0UrAC3zODLxdPn8w7lbNY1rKhTCMAESbvVIFra1UeBKasWUvMhVRMwGEl&#10;dUssLPUmoJp0gN42QRyGk6CTmiotS2YM7N4Mh3jh8auKlfZ1VRlmUVNgiM36Uftx7cZgMSf5RhNV&#10;8/IQBvmHKFrCBTg9Qd0QS9BW81+gWl5qaWRlL0rZBrKqeMl8DpBNFP6UzV1NFPO5QHGMOpXJ/D/Y&#10;8tXujUacFniMkSAtULT/sv++/7b/isauOp0yORjdKTCz/VL2wLLP1KhbWb43SMjrmogNu9JadjUj&#10;FKKL3M3g7OqAYxzIunspKbghWys9UF/p1pUOioEAHVi6PzHDeotK2BzH0zSbpBiVcBal0yxOUu+D&#10;5MfrShv7nMkWuUmBNVDv4cnu1lgXDsmPJs6bkQ2nK940fqE36+tGox0Bmaz8d0B/ZNYIZyykuzYg&#10;DjsQJfhwZy5eT/unLIqTcBlno9VkNh0lqyQdZdNwNgqjbJlNwiRLblafXYBRktecUiZuuWBHCUbJ&#10;31F8aIZBPF6EqCtwlsbpwNEfkwz997skW26hIxveFnh2MiK5Y/aZoJA2yS3hzTAPHofvqww1OP59&#10;VbwOHPWDCGy/7r3gYufdaWQt6T0IQ0ugDdiH1wQmtdQfMeqgMwtsPmyJZhg1LwSIK4uSxLWyXyTp&#10;NIaFPj9Zn58QUQJUgS1Gw/TaDu2/VZpvavA0yFnIKxBkxb1UHqI6yBi6z+d0eClce5+vvdXDe7b4&#10;AQAA//8DAFBLAwQUAAYACAAAACEAwTGXZN8AAAALAQAADwAAAGRycy9kb3ducmV2LnhtbEyPzW6D&#10;MBCE75X6DtZW6qVKbCICLWGJ2kqtes3PAyywARRsI+wE8vZ1Tu1xNKOZb/LtrHtx5dF11iBESwWC&#10;TWXrzjQIx8PX4hWE82Rq6q1hhBs72BaPDzlltZ3Mjq9734hQYlxGCK33Qyalq1rW5JZ2YBO8kx01&#10;+SDHRtYjTaFc93KlVCI1dSYstDTwZ8vVeX/RCKef6WX9NpXf/pju4uSDurS0N8Tnp/l9A8Lz7P/C&#10;cMcP6FAEptJeTO1Ej7BWKqB7hEUcgbgHVJSkIEqEVRwnIItc/v9Q/AIAAP//AwBQSwECLQAUAAYA&#10;CAAAACEAtoM4kv4AAADhAQAAEwAAAAAAAAAAAAAAAAAAAAAAW0NvbnRlbnRfVHlwZXNdLnhtbFBL&#10;AQItABQABgAIAAAAIQA4/SH/1gAAAJQBAAALAAAAAAAAAAAAAAAAAC8BAABfcmVscy8ucmVsc1BL&#10;AQItABQABgAIAAAAIQBsBcRzkwIAABcFAAAOAAAAAAAAAAAAAAAAAC4CAABkcnMvZTJvRG9jLnht&#10;bFBLAQItABQABgAIAAAAIQDBMZdk3wAAAAsBAAAPAAAAAAAAAAAAAAAAAO0EAABkcnMvZG93bnJl&#10;di54bWxQSwUGAAAAAAQABADzAAAA+QUAAAAA&#10;" stroked="f">
                <v:textbox>
                  <w:txbxContent>
                    <w:p w:rsidR="00192314" w:rsidRDefault="00192314" w:rsidP="00192314">
                      <w:pPr>
                        <w:ind w:firstLine="1985"/>
                      </w:pPr>
                      <w:r>
                        <w:t>Додаток 6</w:t>
                      </w:r>
                    </w:p>
                    <w:p w:rsidR="00192314" w:rsidRPr="00B20758" w:rsidRDefault="00192314" w:rsidP="00192314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192314" w:rsidRPr="00B20758" w:rsidRDefault="00192314" w:rsidP="00192314">
                      <w:pPr>
                        <w:jc w:val="both"/>
                        <w:rPr>
                          <w:lang w:val="en-US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___</w:t>
                      </w:r>
                      <w:r w:rsidRPr="00B20758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березня</w:t>
                      </w:r>
                      <w:proofErr w:type="spellEnd"/>
                      <w:r w:rsidRPr="006140B3">
                        <w:rPr>
                          <w:lang w:val="en-US"/>
                        </w:rPr>
                        <w:t xml:space="preserve"> 2020 </w:t>
                      </w:r>
                      <w:proofErr w:type="spellStart"/>
                      <w:r w:rsidRPr="006140B3">
                        <w:rPr>
                          <w:lang w:val="en-US"/>
                        </w:rPr>
                        <w:t>року</w:t>
                      </w:r>
                      <w:proofErr w:type="spellEnd"/>
                      <w:r w:rsidRPr="006140B3">
                        <w:rPr>
                          <w:lang w:val="en-US"/>
                        </w:rPr>
                        <w:t xml:space="preserve"> № </w:t>
                      </w:r>
                      <w:r>
                        <w:t>______</w:t>
                      </w:r>
                      <w:proofErr w:type="gramStart"/>
                      <w:r>
                        <w:t>_</w:t>
                      </w:r>
                      <w:r w:rsidRPr="006140B3">
                        <w:rPr>
                          <w:lang w:val="en-US"/>
                        </w:rPr>
                        <w:t>-</w:t>
                      </w:r>
                      <w:proofErr w:type="gramEnd"/>
                      <w:r w:rsidRPr="006140B3">
                        <w:rPr>
                          <w:lang w:val="en-US"/>
                        </w:rPr>
                        <w:t>МР</w:t>
                      </w:r>
                    </w:p>
                    <w:p w:rsidR="00192314" w:rsidRDefault="00192314" w:rsidP="001923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92314" w:rsidRDefault="00192314" w:rsidP="00565ECE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color w:val="FF0000"/>
          <w:sz w:val="28"/>
          <w:szCs w:val="28"/>
        </w:rPr>
      </w:pPr>
    </w:p>
    <w:p w:rsidR="00192314" w:rsidRDefault="00192314" w:rsidP="00565ECE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color w:val="FF0000"/>
          <w:sz w:val="28"/>
          <w:szCs w:val="28"/>
        </w:rPr>
      </w:pPr>
    </w:p>
    <w:p w:rsidR="00192314" w:rsidRDefault="00192314" w:rsidP="00565ECE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color w:val="FF0000"/>
          <w:sz w:val="28"/>
          <w:szCs w:val="28"/>
        </w:rPr>
      </w:pPr>
    </w:p>
    <w:p w:rsidR="00192314" w:rsidRDefault="00192314" w:rsidP="00565ECE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color w:val="FF0000"/>
          <w:sz w:val="28"/>
          <w:szCs w:val="28"/>
        </w:rPr>
      </w:pPr>
    </w:p>
    <w:p w:rsidR="00192314" w:rsidRDefault="00192314" w:rsidP="00565ECE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color w:val="FF0000"/>
          <w:sz w:val="28"/>
          <w:szCs w:val="28"/>
        </w:rPr>
      </w:pPr>
    </w:p>
    <w:p w:rsidR="00192314" w:rsidRDefault="00192314" w:rsidP="00565ECE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color w:val="FF0000"/>
          <w:sz w:val="28"/>
          <w:szCs w:val="28"/>
        </w:rPr>
      </w:pPr>
    </w:p>
    <w:p w:rsidR="00192314" w:rsidRDefault="00192314" w:rsidP="00565ECE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color w:val="FF0000"/>
          <w:sz w:val="28"/>
          <w:szCs w:val="28"/>
        </w:rPr>
      </w:pPr>
    </w:p>
    <w:p w:rsidR="00192314" w:rsidRDefault="00192314" w:rsidP="00565ECE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color w:val="FF0000"/>
          <w:sz w:val="28"/>
          <w:szCs w:val="28"/>
        </w:rPr>
      </w:pPr>
    </w:p>
    <w:p w:rsidR="00192314" w:rsidRDefault="00192314" w:rsidP="00565ECE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color w:val="FF0000"/>
          <w:sz w:val="28"/>
          <w:szCs w:val="28"/>
        </w:rPr>
      </w:pPr>
    </w:p>
    <w:p w:rsidR="00192314" w:rsidRDefault="00192314" w:rsidP="00565ECE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color w:val="FF0000"/>
          <w:sz w:val="28"/>
          <w:szCs w:val="28"/>
        </w:rPr>
      </w:pPr>
    </w:p>
    <w:p w:rsidR="00192314" w:rsidRPr="00136964" w:rsidRDefault="00192314" w:rsidP="00192314">
      <w:pPr>
        <w:jc w:val="center"/>
        <w:rPr>
          <w:b/>
          <w:sz w:val="28"/>
          <w:szCs w:val="28"/>
        </w:rPr>
      </w:pPr>
      <w:r w:rsidRPr="00136964">
        <w:rPr>
          <w:b/>
          <w:sz w:val="28"/>
          <w:szCs w:val="28"/>
        </w:rPr>
        <w:t>Розрахунок</w:t>
      </w:r>
    </w:p>
    <w:p w:rsidR="00192314" w:rsidRPr="00C129D6" w:rsidRDefault="00192314" w:rsidP="00192314">
      <w:pPr>
        <w:widowControl w:val="0"/>
        <w:tabs>
          <w:tab w:val="left" w:pos="1390"/>
        </w:tabs>
        <w:adjustRightInd w:val="0"/>
        <w:jc w:val="center"/>
        <w:textAlignment w:val="baseline"/>
        <w:rPr>
          <w:sz w:val="28"/>
          <w:szCs w:val="28"/>
        </w:rPr>
      </w:pPr>
      <w:r w:rsidRPr="00136964">
        <w:rPr>
          <w:b/>
          <w:sz w:val="28"/>
          <w:szCs w:val="28"/>
        </w:rPr>
        <w:t xml:space="preserve">орієнтовних витрат на 2020 рік для забезпечення </w:t>
      </w:r>
      <w:r w:rsidR="00EF63C8" w:rsidRPr="00EF63C8">
        <w:rPr>
          <w:b/>
          <w:sz w:val="28"/>
          <w:szCs w:val="28"/>
        </w:rPr>
        <w:t>надання пільг на проїзд комунальним автомобільним транспортом окремим категоріям громадян (100% пільги для окремих категорій громадян, для яких визначене таке право відповідно до законів України та постанов Уряду, а також членів сімей загиблих (померлих) захисників України – мешканців Сумської міської об</w:t>
      </w:r>
      <w:r w:rsidR="00092B69">
        <w:rPr>
          <w:b/>
          <w:sz w:val="28"/>
          <w:szCs w:val="28"/>
        </w:rPr>
        <w:t>’єднаної територіальної громади</w:t>
      </w:r>
      <w:r w:rsidR="00EF63C8" w:rsidRPr="00EF63C8">
        <w:rPr>
          <w:b/>
          <w:sz w:val="28"/>
          <w:szCs w:val="28"/>
        </w:rPr>
        <w:t xml:space="preserve">)  </w:t>
      </w:r>
    </w:p>
    <w:p w:rsidR="00192314" w:rsidRDefault="00192314" w:rsidP="00192314">
      <w:pPr>
        <w:widowControl w:val="0"/>
        <w:tabs>
          <w:tab w:val="left" w:pos="709"/>
        </w:tabs>
        <w:adjustRightInd w:val="0"/>
        <w:jc w:val="both"/>
        <w:textAlignment w:val="baseline"/>
        <w:rPr>
          <w:sz w:val="28"/>
          <w:szCs w:val="28"/>
        </w:rPr>
      </w:pPr>
    </w:p>
    <w:p w:rsidR="00192314" w:rsidRPr="00772349" w:rsidRDefault="00192314" w:rsidP="00192314">
      <w:pPr>
        <w:widowControl w:val="0"/>
        <w:tabs>
          <w:tab w:val="left" w:pos="709"/>
        </w:tabs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772349">
        <w:rPr>
          <w:sz w:val="28"/>
          <w:szCs w:val="28"/>
        </w:rPr>
        <w:t xml:space="preserve">Пільговий проїзд у міському автомобільному транспорті комунального підприємства Сумської міської ради «Електроавтотранс» надається </w:t>
      </w:r>
      <w:r w:rsidR="00404B82" w:rsidRPr="00772349">
        <w:rPr>
          <w:sz w:val="28"/>
          <w:szCs w:val="28"/>
        </w:rPr>
        <w:t>особам, для яких визначене таке право відповідно до законів  України та постанов Уряду, а також членам сімей загиблих (померлих) захисників України – мешканц</w:t>
      </w:r>
      <w:r w:rsidR="0015791F" w:rsidRPr="00772349">
        <w:rPr>
          <w:sz w:val="28"/>
          <w:szCs w:val="28"/>
        </w:rPr>
        <w:t>ям</w:t>
      </w:r>
      <w:r w:rsidR="00404B82" w:rsidRPr="00772349">
        <w:rPr>
          <w:sz w:val="28"/>
          <w:szCs w:val="28"/>
        </w:rPr>
        <w:t xml:space="preserve"> Сумської міської об’єднаної територіальної громади.</w:t>
      </w:r>
    </w:p>
    <w:p w:rsidR="00192314" w:rsidRPr="00772349" w:rsidRDefault="00192314" w:rsidP="00192314">
      <w:pPr>
        <w:widowControl w:val="0"/>
        <w:tabs>
          <w:tab w:val="left" w:pos="1390"/>
        </w:tabs>
        <w:adjustRightInd w:val="0"/>
        <w:jc w:val="center"/>
        <w:textAlignment w:val="baseline"/>
        <w:rPr>
          <w:sz w:val="28"/>
          <w:szCs w:val="28"/>
        </w:rPr>
      </w:pPr>
    </w:p>
    <w:p w:rsidR="00192314" w:rsidRPr="00772349" w:rsidRDefault="00192314" w:rsidP="00192314">
      <w:pPr>
        <w:ind w:firstLine="708"/>
        <w:jc w:val="both"/>
        <w:rPr>
          <w:sz w:val="28"/>
          <w:szCs w:val="28"/>
          <w:lang w:val="ru-RU"/>
        </w:rPr>
      </w:pPr>
      <w:r w:rsidRPr="00772349">
        <w:rPr>
          <w:sz w:val="28"/>
          <w:szCs w:val="28"/>
        </w:rPr>
        <w:t>У 2020 році автотранспортом комунального підприємства Сумської міської ради «Електроавтотранс» планується перевезти 3 047 264 п</w:t>
      </w:r>
      <w:r w:rsidR="00DF3B10" w:rsidRPr="00772349">
        <w:rPr>
          <w:sz w:val="28"/>
          <w:szCs w:val="28"/>
        </w:rPr>
        <w:t>латних пасажирів.</w:t>
      </w:r>
    </w:p>
    <w:p w:rsidR="00192314" w:rsidRPr="00BF0E73" w:rsidRDefault="00192314" w:rsidP="00192314">
      <w:pPr>
        <w:ind w:firstLine="708"/>
        <w:jc w:val="both"/>
        <w:rPr>
          <w:sz w:val="28"/>
          <w:szCs w:val="28"/>
        </w:rPr>
      </w:pPr>
      <w:r w:rsidRPr="00772349">
        <w:rPr>
          <w:sz w:val="28"/>
          <w:szCs w:val="28"/>
        </w:rPr>
        <w:t>Враховуючи діючі на момент складання розрахунку вартість квитка          4,00 грн. та коефіцієнт співвідношення безоплатних</w:t>
      </w:r>
      <w:r w:rsidRPr="00BF0E73">
        <w:rPr>
          <w:sz w:val="28"/>
          <w:szCs w:val="28"/>
        </w:rPr>
        <w:t xml:space="preserve"> пасажирів до платних 2,01, сума компенсаційних виплат у 2020 році складе:</w:t>
      </w:r>
    </w:p>
    <w:p w:rsidR="00192314" w:rsidRPr="00311914" w:rsidRDefault="00192314" w:rsidP="00192314">
      <w:pPr>
        <w:ind w:firstLine="708"/>
        <w:jc w:val="both"/>
        <w:rPr>
          <w:b/>
          <w:sz w:val="28"/>
          <w:szCs w:val="28"/>
        </w:rPr>
      </w:pPr>
      <w:r w:rsidRPr="00311914">
        <w:rPr>
          <w:b/>
          <w:sz w:val="28"/>
          <w:szCs w:val="28"/>
        </w:rPr>
        <w:t>3 </w:t>
      </w:r>
      <w:r>
        <w:rPr>
          <w:b/>
          <w:sz w:val="28"/>
          <w:szCs w:val="28"/>
        </w:rPr>
        <w:t>047</w:t>
      </w:r>
      <w:r w:rsidRPr="003119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264</w:t>
      </w:r>
      <w:r w:rsidRPr="00311914">
        <w:rPr>
          <w:b/>
          <w:sz w:val="28"/>
          <w:szCs w:val="28"/>
        </w:rPr>
        <w:t xml:space="preserve"> чол. х 2,01 х 4,00 грн. = 2</w:t>
      </w:r>
      <w:r>
        <w:rPr>
          <w:b/>
          <w:sz w:val="28"/>
          <w:szCs w:val="28"/>
        </w:rPr>
        <w:t>4 500 000</w:t>
      </w:r>
      <w:r w:rsidRPr="00311914">
        <w:rPr>
          <w:b/>
          <w:sz w:val="28"/>
          <w:szCs w:val="28"/>
        </w:rPr>
        <w:t>,00 грн.</w:t>
      </w:r>
    </w:p>
    <w:p w:rsidR="00192314" w:rsidRPr="00BB72CB" w:rsidRDefault="00192314" w:rsidP="00192314">
      <w:pPr>
        <w:jc w:val="both"/>
        <w:rPr>
          <w:sz w:val="28"/>
          <w:szCs w:val="28"/>
        </w:rPr>
      </w:pPr>
    </w:p>
    <w:p w:rsidR="00192314" w:rsidRPr="002B14FE" w:rsidRDefault="00192314" w:rsidP="00192314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2B14FE">
        <w:rPr>
          <w:b/>
          <w:bCs/>
          <w:sz w:val="28"/>
          <w:szCs w:val="28"/>
        </w:rPr>
        <w:t>Загальний фонд – 2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500 000</w:t>
      </w:r>
      <w:r w:rsidRPr="002B14FE">
        <w:rPr>
          <w:b/>
          <w:sz w:val="28"/>
          <w:szCs w:val="28"/>
        </w:rPr>
        <w:t xml:space="preserve"> </w:t>
      </w:r>
      <w:r w:rsidRPr="002B14FE">
        <w:rPr>
          <w:b/>
          <w:bCs/>
          <w:sz w:val="28"/>
          <w:szCs w:val="28"/>
        </w:rPr>
        <w:t xml:space="preserve">(двадцять </w:t>
      </w:r>
      <w:r>
        <w:rPr>
          <w:b/>
          <w:bCs/>
          <w:sz w:val="28"/>
          <w:szCs w:val="28"/>
        </w:rPr>
        <w:t>чотири</w:t>
      </w:r>
      <w:r w:rsidRPr="002B14FE">
        <w:rPr>
          <w:b/>
          <w:bCs/>
          <w:sz w:val="28"/>
          <w:szCs w:val="28"/>
        </w:rPr>
        <w:t xml:space="preserve"> мільйон</w:t>
      </w:r>
      <w:r>
        <w:rPr>
          <w:b/>
          <w:bCs/>
          <w:sz w:val="28"/>
          <w:szCs w:val="28"/>
        </w:rPr>
        <w:t>и п’ятсот тисяч</w:t>
      </w:r>
      <w:r w:rsidRPr="002B14FE">
        <w:rPr>
          <w:b/>
          <w:bCs/>
          <w:sz w:val="28"/>
          <w:szCs w:val="28"/>
        </w:rPr>
        <w:t>) грн. 00 коп.</w:t>
      </w:r>
    </w:p>
    <w:p w:rsidR="00192314" w:rsidRPr="00BB72CB" w:rsidRDefault="00192314" w:rsidP="00192314">
      <w:pPr>
        <w:jc w:val="both"/>
        <w:rPr>
          <w:sz w:val="28"/>
          <w:szCs w:val="28"/>
        </w:rPr>
      </w:pPr>
    </w:p>
    <w:p w:rsidR="00192314" w:rsidRPr="00BB72CB" w:rsidRDefault="00192314" w:rsidP="00192314">
      <w:pPr>
        <w:jc w:val="both"/>
        <w:rPr>
          <w:sz w:val="28"/>
          <w:szCs w:val="28"/>
        </w:rPr>
      </w:pPr>
    </w:p>
    <w:p w:rsidR="00192314" w:rsidRPr="00BB72CB" w:rsidRDefault="00192314" w:rsidP="00192314">
      <w:pPr>
        <w:jc w:val="both"/>
        <w:rPr>
          <w:sz w:val="28"/>
          <w:szCs w:val="28"/>
        </w:rPr>
      </w:pPr>
    </w:p>
    <w:p w:rsidR="00192314" w:rsidRPr="00BB72CB" w:rsidRDefault="00192314" w:rsidP="00192314">
      <w:pPr>
        <w:jc w:val="both"/>
        <w:rPr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192314" w:rsidRPr="00F719F1" w:rsidTr="00192314">
        <w:trPr>
          <w:trHeight w:val="1022"/>
        </w:trPr>
        <w:tc>
          <w:tcPr>
            <w:tcW w:w="4982" w:type="dxa"/>
            <w:shd w:val="clear" w:color="auto" w:fill="auto"/>
          </w:tcPr>
          <w:p w:rsidR="00192314" w:rsidRDefault="00192314" w:rsidP="001923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192314" w:rsidRDefault="00192314" w:rsidP="001923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92314" w:rsidRDefault="00192314" w:rsidP="001923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Виконавець: Масік Т.О.</w:t>
            </w:r>
          </w:p>
          <w:p w:rsidR="0015791F" w:rsidRDefault="0015791F" w:rsidP="001923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192314" w:rsidRDefault="00192314" w:rsidP="001923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</w:t>
            </w:r>
          </w:p>
          <w:p w:rsidR="0015791F" w:rsidRDefault="0015791F" w:rsidP="001923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469" w:type="dxa"/>
            <w:shd w:val="clear" w:color="auto" w:fill="auto"/>
          </w:tcPr>
          <w:p w:rsidR="00192314" w:rsidRDefault="00192314" w:rsidP="00192314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192314" w:rsidRDefault="00192314" w:rsidP="00192314">
      <w:pPr>
        <w:jc w:val="both"/>
        <w:rPr>
          <w:sz w:val="28"/>
          <w:szCs w:val="28"/>
        </w:rPr>
      </w:pPr>
    </w:p>
    <w:p w:rsidR="004F60A7" w:rsidRPr="00BB72CB" w:rsidRDefault="004F60A7" w:rsidP="00192314">
      <w:pPr>
        <w:jc w:val="both"/>
        <w:rPr>
          <w:sz w:val="28"/>
          <w:szCs w:val="28"/>
        </w:rPr>
      </w:pPr>
    </w:p>
    <w:p w:rsidR="008853E4" w:rsidRPr="008853E4" w:rsidRDefault="00404B82" w:rsidP="008853E4">
      <w:pPr>
        <w:widowControl w:val="0"/>
        <w:adjustRightInd w:val="0"/>
        <w:jc w:val="both"/>
        <w:textAlignment w:val="baseline"/>
      </w:pPr>
      <w:r w:rsidRPr="00EE447F">
        <w:rPr>
          <w:noProof/>
          <w:color w:val="FF0000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F5CDD" wp14:editId="20EA3393">
                <wp:simplePos x="0" y="0"/>
                <wp:positionH relativeFrom="column">
                  <wp:posOffset>3005809</wp:posOffset>
                </wp:positionH>
                <wp:positionV relativeFrom="paragraph">
                  <wp:posOffset>41275</wp:posOffset>
                </wp:positionV>
                <wp:extent cx="3275965" cy="1579245"/>
                <wp:effectExtent l="0" t="0" r="635" b="190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B82" w:rsidRDefault="00404B82" w:rsidP="00404B82">
                            <w:pPr>
                              <w:ind w:firstLine="1985"/>
                            </w:pPr>
                            <w:r>
                              <w:t>Додаток 7</w:t>
                            </w:r>
                          </w:p>
                          <w:p w:rsidR="00404B82" w:rsidRPr="00B20758" w:rsidRDefault="00404B82" w:rsidP="00404B82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404B82" w:rsidRPr="00B20758" w:rsidRDefault="00404B82" w:rsidP="00404B82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___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березня</w:t>
                            </w:r>
                            <w:proofErr w:type="spellEnd"/>
                            <w:r w:rsidRPr="006140B3">
                              <w:rPr>
                                <w:lang w:val="en-US"/>
                              </w:rPr>
                              <w:t xml:space="preserve"> 2020 </w:t>
                            </w:r>
                            <w:proofErr w:type="spellStart"/>
                            <w:r w:rsidRPr="006140B3">
                              <w:rPr>
                                <w:lang w:val="en-US"/>
                              </w:rPr>
                              <w:t>року</w:t>
                            </w:r>
                            <w:proofErr w:type="spellEnd"/>
                            <w:r w:rsidRPr="006140B3">
                              <w:rPr>
                                <w:lang w:val="en-US"/>
                              </w:rPr>
                              <w:t xml:space="preserve"> № </w:t>
                            </w:r>
                            <w:r>
                              <w:t>______</w:t>
                            </w:r>
                            <w:proofErr w:type="gramStart"/>
                            <w:r>
                              <w:t>_</w:t>
                            </w:r>
                            <w:r w:rsidRPr="006140B3">
                              <w:rPr>
                                <w:lang w:val="en-US"/>
                              </w:rPr>
                              <w:t>-</w:t>
                            </w:r>
                            <w:proofErr w:type="gramEnd"/>
                            <w:r w:rsidRPr="006140B3">
                              <w:rPr>
                                <w:lang w:val="en-US"/>
                              </w:rPr>
                              <w:t>МР</w:t>
                            </w:r>
                          </w:p>
                          <w:p w:rsidR="00404B82" w:rsidRDefault="00404B82" w:rsidP="00404B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236.7pt;margin-top:3.25pt;width:257.95pt;height:1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D6kwIAABc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BjjCRpgKL9l/33/bf9VzR21elak4PRXQtmtl+oHlj2mZr2VpXvDZJqWRO5Yddaq65m&#10;hEJ0kbsZnF0dcIwDWXcvFQU3ZGuVB+or3bjSQTEQoANL9ydmWG9RCZuX8STNxilGJZxF6SSLk9T7&#10;IPnxequNfc5Ug9ykwBqo9/Bkd2usC4fkRxPnzSjB6YoL4Rd6s14KjXYEZLLy3wH9kZmQzlgqd21A&#10;HHYgSvDhzly8nvZPWRQn4SLORqvxdDJKVkk6yibhdBRG2SIbh0mW3Kw+uwCjJK85pUzecsmOEoyS&#10;v6P40AyDeLwIUVfgLI3TgaM/Jhn673dJNtxCRwreFHh6MiK5Y/aZpJA2yS3hYpgHj8P3VYYaHP++&#10;Kl4HjvpBBLZf915wl86708ha0XsQhlZAG7APrwlMaqU/YtRBZxbYfNgSzTASLySIK4uSxLWyXyTp&#10;JIaFPj9Zn58QWQJUgS1Gw3Rph/bftppvavA0yFmqaxBkxb1UHqI6yBi6z+d0eClce5+vvdXDezb/&#10;AQAA//8DAFBLAwQUAAYACAAAACEA01kFQt8AAAAJAQAADwAAAGRycy9kb3ducmV2LnhtbEyP3U6D&#10;QBSE7018h80x8cbYRcpPoRwaNdF429oHWOAUSNmzhN0W+vauV3o5mcnMN8Vu0YO40mR7wwgvqwAE&#10;cW2anluE4/fH8waEdYobNRgmhBtZ2JX3d4XKGzPznq4H1wpfwjZXCJ1zYy6lrTvSyq7MSOy9k5m0&#10;cl5OrWwmNftyPcgwCBKpVc9+oVMjvXdUnw8XjXD6mp/ibK4+3THdR8mb6tPK3BAfH5bXLQhHi/sL&#10;wy++R4fSM1Xmwo0VA0KUriMfRUhiEN7PNtkaRIUQxnEIsizk/wflDwAAAP//AwBQSwECLQAUAAYA&#10;CAAAACEAtoM4kv4AAADhAQAAEwAAAAAAAAAAAAAAAAAAAAAAW0NvbnRlbnRfVHlwZXNdLnhtbFBL&#10;AQItABQABgAIAAAAIQA4/SH/1gAAAJQBAAALAAAAAAAAAAAAAAAAAC8BAABfcmVscy8ucmVsc1BL&#10;AQItABQABgAIAAAAIQAinOD6kwIAABcFAAAOAAAAAAAAAAAAAAAAAC4CAABkcnMvZTJvRG9jLnht&#10;bFBLAQItABQABgAIAAAAIQDTWQVC3wAAAAkBAAAPAAAAAAAAAAAAAAAAAO0EAABkcnMvZG93bnJl&#10;di54bWxQSwUGAAAAAAQABADzAAAA+QUAAAAA&#10;" stroked="f">
                <v:textbox>
                  <w:txbxContent>
                    <w:p w:rsidR="00404B82" w:rsidRDefault="00404B82" w:rsidP="00404B82">
                      <w:pPr>
                        <w:ind w:firstLine="1985"/>
                      </w:pPr>
                      <w:r>
                        <w:t>Додаток 7</w:t>
                      </w:r>
                    </w:p>
                    <w:p w:rsidR="00404B82" w:rsidRPr="00B20758" w:rsidRDefault="00404B82" w:rsidP="00404B82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404B82" w:rsidRPr="00B20758" w:rsidRDefault="00404B82" w:rsidP="00404B82">
                      <w:pPr>
                        <w:jc w:val="both"/>
                        <w:rPr>
                          <w:lang w:val="en-US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___</w:t>
                      </w:r>
                      <w:r w:rsidRPr="00B20758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березня</w:t>
                      </w:r>
                      <w:proofErr w:type="spellEnd"/>
                      <w:r w:rsidRPr="006140B3">
                        <w:rPr>
                          <w:lang w:val="en-US"/>
                        </w:rPr>
                        <w:t xml:space="preserve"> 2020 </w:t>
                      </w:r>
                      <w:proofErr w:type="spellStart"/>
                      <w:r w:rsidRPr="006140B3">
                        <w:rPr>
                          <w:lang w:val="en-US"/>
                        </w:rPr>
                        <w:t>року</w:t>
                      </w:r>
                      <w:proofErr w:type="spellEnd"/>
                      <w:r w:rsidRPr="006140B3">
                        <w:rPr>
                          <w:lang w:val="en-US"/>
                        </w:rPr>
                        <w:t xml:space="preserve"> № </w:t>
                      </w:r>
                      <w:r>
                        <w:t>______</w:t>
                      </w:r>
                      <w:proofErr w:type="gramStart"/>
                      <w:r>
                        <w:t>_</w:t>
                      </w:r>
                      <w:r w:rsidRPr="006140B3">
                        <w:rPr>
                          <w:lang w:val="en-US"/>
                        </w:rPr>
                        <w:t>-</w:t>
                      </w:r>
                      <w:proofErr w:type="gramEnd"/>
                      <w:r w:rsidRPr="006140B3">
                        <w:rPr>
                          <w:lang w:val="en-US"/>
                        </w:rPr>
                        <w:t>МР</w:t>
                      </w:r>
                    </w:p>
                    <w:p w:rsidR="00404B82" w:rsidRDefault="00404B82" w:rsidP="00404B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92314" w:rsidRPr="006616A5" w:rsidRDefault="00192314" w:rsidP="00192314">
      <w:pPr>
        <w:jc w:val="both"/>
        <w:rPr>
          <w:lang w:val="en-US"/>
        </w:rPr>
      </w:pPr>
    </w:p>
    <w:p w:rsidR="00192314" w:rsidRPr="00BB72CB" w:rsidRDefault="00192314" w:rsidP="00192314">
      <w:pPr>
        <w:jc w:val="both"/>
      </w:pPr>
    </w:p>
    <w:p w:rsidR="00192314" w:rsidRPr="00BB72CB" w:rsidRDefault="00192314" w:rsidP="00192314">
      <w:pPr>
        <w:jc w:val="both"/>
      </w:pPr>
    </w:p>
    <w:p w:rsidR="00192314" w:rsidRDefault="00192314" w:rsidP="00192314">
      <w:pPr>
        <w:jc w:val="both"/>
      </w:pPr>
    </w:p>
    <w:p w:rsidR="00192314" w:rsidRDefault="00192314" w:rsidP="00192314">
      <w:pPr>
        <w:jc w:val="both"/>
      </w:pPr>
    </w:p>
    <w:p w:rsidR="00192314" w:rsidRDefault="00192314" w:rsidP="00192314">
      <w:pPr>
        <w:jc w:val="both"/>
      </w:pPr>
    </w:p>
    <w:p w:rsidR="00192314" w:rsidRDefault="00192314" w:rsidP="00192314">
      <w:pPr>
        <w:jc w:val="both"/>
      </w:pPr>
    </w:p>
    <w:p w:rsidR="00192314" w:rsidRDefault="00192314" w:rsidP="00192314">
      <w:pPr>
        <w:jc w:val="both"/>
      </w:pPr>
    </w:p>
    <w:p w:rsidR="00192314" w:rsidRDefault="00192314" w:rsidP="00192314">
      <w:pPr>
        <w:jc w:val="both"/>
      </w:pPr>
    </w:p>
    <w:p w:rsidR="00192314" w:rsidRPr="00BB72CB" w:rsidRDefault="00192314" w:rsidP="00192314">
      <w:pPr>
        <w:jc w:val="both"/>
      </w:pPr>
    </w:p>
    <w:p w:rsidR="00192314" w:rsidRDefault="00192314" w:rsidP="00192314">
      <w:pPr>
        <w:widowControl w:val="0"/>
        <w:adjustRightInd w:val="0"/>
        <w:jc w:val="both"/>
        <w:textAlignment w:val="baseline"/>
        <w:rPr>
          <w:sz w:val="27"/>
          <w:szCs w:val="27"/>
          <w:lang w:val="en-US"/>
        </w:rPr>
      </w:pPr>
    </w:p>
    <w:p w:rsidR="00192314" w:rsidRDefault="00192314" w:rsidP="00192314">
      <w:pPr>
        <w:widowControl w:val="0"/>
        <w:adjustRightInd w:val="0"/>
        <w:jc w:val="both"/>
        <w:textAlignment w:val="baseline"/>
        <w:rPr>
          <w:sz w:val="27"/>
          <w:szCs w:val="27"/>
        </w:rPr>
      </w:pPr>
    </w:p>
    <w:p w:rsidR="00192314" w:rsidRPr="00B632A4" w:rsidRDefault="00192314" w:rsidP="00192314">
      <w:pPr>
        <w:jc w:val="center"/>
        <w:rPr>
          <w:b/>
          <w:sz w:val="28"/>
          <w:szCs w:val="28"/>
        </w:rPr>
      </w:pPr>
      <w:r w:rsidRPr="00B632A4">
        <w:rPr>
          <w:b/>
          <w:sz w:val="28"/>
          <w:szCs w:val="28"/>
        </w:rPr>
        <w:t>Розрахунок</w:t>
      </w:r>
    </w:p>
    <w:p w:rsidR="00192314" w:rsidRPr="00B632A4" w:rsidRDefault="00192314" w:rsidP="00192314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z w:val="28"/>
          <w:szCs w:val="28"/>
        </w:rPr>
      </w:pPr>
      <w:r w:rsidRPr="00B632A4">
        <w:rPr>
          <w:b/>
          <w:sz w:val="28"/>
          <w:szCs w:val="28"/>
        </w:rPr>
        <w:t xml:space="preserve">орієнтовних витрат на 2020 рік для забезпечення </w:t>
      </w:r>
      <w:r w:rsidR="00EF63C8" w:rsidRPr="00EF63C8">
        <w:rPr>
          <w:b/>
          <w:sz w:val="28"/>
          <w:szCs w:val="28"/>
        </w:rPr>
        <w:t xml:space="preserve">надання пільг на проїзд комунальним електротранспортом окремим категоріям громадян </w:t>
      </w:r>
      <w:r w:rsidR="00EF63C8">
        <w:rPr>
          <w:b/>
          <w:sz w:val="28"/>
          <w:szCs w:val="28"/>
        </w:rPr>
        <w:t xml:space="preserve">          </w:t>
      </w:r>
      <w:r w:rsidR="00EF63C8" w:rsidRPr="00EF63C8">
        <w:rPr>
          <w:b/>
          <w:sz w:val="28"/>
          <w:szCs w:val="28"/>
        </w:rPr>
        <w:t>(100% пільги для окремих категорій громадян, для яких визначене таке право відповідно до законів України та постанов Уряду, а також членів сімей загиблих (померлих) захисників України – мешканців Сумської міської об</w:t>
      </w:r>
      <w:r w:rsidR="00092B69">
        <w:rPr>
          <w:b/>
          <w:sz w:val="28"/>
          <w:szCs w:val="28"/>
        </w:rPr>
        <w:t>’єднаної територіальної громади</w:t>
      </w:r>
      <w:r w:rsidR="00EF63C8" w:rsidRPr="00EF63C8">
        <w:rPr>
          <w:b/>
          <w:sz w:val="28"/>
          <w:szCs w:val="28"/>
        </w:rPr>
        <w:t xml:space="preserve">)  </w:t>
      </w:r>
    </w:p>
    <w:p w:rsidR="00192314" w:rsidRPr="00BB72CB" w:rsidRDefault="00192314" w:rsidP="00192314">
      <w:pPr>
        <w:widowControl w:val="0"/>
        <w:tabs>
          <w:tab w:val="left" w:pos="1390"/>
        </w:tabs>
        <w:adjustRightInd w:val="0"/>
        <w:jc w:val="center"/>
        <w:textAlignment w:val="baseline"/>
        <w:rPr>
          <w:sz w:val="28"/>
          <w:szCs w:val="28"/>
        </w:rPr>
      </w:pPr>
    </w:p>
    <w:p w:rsidR="00404B82" w:rsidRDefault="00404B82" w:rsidP="00404B82">
      <w:pPr>
        <w:widowControl w:val="0"/>
        <w:tabs>
          <w:tab w:val="left" w:pos="709"/>
        </w:tabs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53E4" w:rsidRPr="00772349" w:rsidRDefault="00404B82" w:rsidP="008853E4">
      <w:pPr>
        <w:widowControl w:val="0"/>
        <w:tabs>
          <w:tab w:val="left" w:pos="709"/>
        </w:tabs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772349">
        <w:rPr>
          <w:sz w:val="28"/>
          <w:szCs w:val="28"/>
        </w:rPr>
        <w:t xml:space="preserve">Пільговий проїзд у міському </w:t>
      </w:r>
      <w:r w:rsidR="0015791F" w:rsidRPr="00772349">
        <w:rPr>
          <w:sz w:val="28"/>
          <w:szCs w:val="28"/>
        </w:rPr>
        <w:t>електричному</w:t>
      </w:r>
      <w:r w:rsidRPr="00772349">
        <w:rPr>
          <w:sz w:val="28"/>
          <w:szCs w:val="28"/>
        </w:rPr>
        <w:t xml:space="preserve"> транспорті комунального підприємства Сумської міської ради «Електроавтотранс» надається особам, для яких визначене таке право відповідно до законів  України та постанов Уряду, </w:t>
      </w:r>
      <w:r w:rsidR="008853E4" w:rsidRPr="00772349">
        <w:rPr>
          <w:sz w:val="28"/>
          <w:szCs w:val="28"/>
        </w:rPr>
        <w:t>а також членам сімей загиблих (померлих) захисників України – мешканцям Сумської міської об’єднаної територіальної громади.</w:t>
      </w:r>
    </w:p>
    <w:p w:rsidR="00192314" w:rsidRPr="00772349" w:rsidRDefault="00192314" w:rsidP="008853E4">
      <w:pPr>
        <w:widowControl w:val="0"/>
        <w:tabs>
          <w:tab w:val="left" w:pos="709"/>
        </w:tabs>
        <w:adjustRightInd w:val="0"/>
        <w:jc w:val="both"/>
        <w:textAlignment w:val="baseline"/>
        <w:rPr>
          <w:sz w:val="28"/>
          <w:szCs w:val="28"/>
        </w:rPr>
      </w:pPr>
    </w:p>
    <w:p w:rsidR="00192314" w:rsidRPr="00953EDC" w:rsidRDefault="00192314" w:rsidP="00192314">
      <w:pPr>
        <w:ind w:firstLine="708"/>
        <w:jc w:val="both"/>
        <w:rPr>
          <w:sz w:val="28"/>
          <w:szCs w:val="28"/>
        </w:rPr>
      </w:pPr>
      <w:r w:rsidRPr="00772349">
        <w:rPr>
          <w:sz w:val="28"/>
          <w:szCs w:val="28"/>
        </w:rPr>
        <w:t>У 2020 році електротранспортом комунального підприємства Сумської міської ради «Електроавтотранс» планується перевезти 4 763 033 платних пасажира.</w:t>
      </w:r>
    </w:p>
    <w:p w:rsidR="00192314" w:rsidRPr="00953EDC" w:rsidRDefault="00192314" w:rsidP="00192314">
      <w:pPr>
        <w:ind w:firstLine="708"/>
        <w:jc w:val="both"/>
        <w:rPr>
          <w:sz w:val="28"/>
          <w:szCs w:val="28"/>
        </w:rPr>
      </w:pPr>
      <w:r w:rsidRPr="00953EDC">
        <w:rPr>
          <w:sz w:val="28"/>
          <w:szCs w:val="28"/>
        </w:rPr>
        <w:t>Враховуючи діючі на момент складання розрахунку вартість квитка        4,00 грн. та коефіцієнт співвідношення безоплатних пасажирів до платних 2,11,  сума компенсаційних виплат у 20</w:t>
      </w:r>
      <w:r w:rsidR="00E73E59" w:rsidRPr="00E73E59">
        <w:rPr>
          <w:sz w:val="28"/>
          <w:szCs w:val="28"/>
          <w:lang w:val="ru-RU"/>
        </w:rPr>
        <w:t>20</w:t>
      </w:r>
      <w:r w:rsidRPr="00953EDC">
        <w:rPr>
          <w:sz w:val="28"/>
          <w:szCs w:val="28"/>
        </w:rPr>
        <w:t xml:space="preserve"> році складе:</w:t>
      </w:r>
    </w:p>
    <w:p w:rsidR="00192314" w:rsidRPr="00953EDC" w:rsidRDefault="00192314" w:rsidP="0019231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53EDC">
        <w:rPr>
          <w:b/>
          <w:sz w:val="28"/>
          <w:szCs w:val="28"/>
        </w:rPr>
        <w:t> 7</w:t>
      </w:r>
      <w:r>
        <w:rPr>
          <w:b/>
          <w:sz w:val="28"/>
          <w:szCs w:val="28"/>
        </w:rPr>
        <w:t>63</w:t>
      </w:r>
      <w:r w:rsidRPr="00953E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033</w:t>
      </w:r>
      <w:r w:rsidRPr="00953EDC">
        <w:rPr>
          <w:b/>
          <w:sz w:val="28"/>
          <w:szCs w:val="28"/>
        </w:rPr>
        <w:t xml:space="preserve"> чол. х 2,11 х 4,00 грн. = 4</w:t>
      </w:r>
      <w:r>
        <w:rPr>
          <w:b/>
          <w:sz w:val="28"/>
          <w:szCs w:val="28"/>
        </w:rPr>
        <w:t>0</w:t>
      </w:r>
      <w:r w:rsidRPr="00953ED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200</w:t>
      </w:r>
      <w:r w:rsidRPr="00953E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</w:t>
      </w:r>
      <w:r w:rsidRPr="00953EDC">
        <w:rPr>
          <w:b/>
          <w:sz w:val="28"/>
          <w:szCs w:val="28"/>
        </w:rPr>
        <w:t>0,00 грн.</w:t>
      </w:r>
    </w:p>
    <w:p w:rsidR="00192314" w:rsidRPr="00A237AC" w:rsidRDefault="00192314" w:rsidP="00192314">
      <w:pPr>
        <w:widowControl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</w:p>
    <w:p w:rsidR="00192314" w:rsidRPr="00B33342" w:rsidRDefault="00192314" w:rsidP="00192314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953EDC">
        <w:rPr>
          <w:b/>
          <w:bCs/>
          <w:sz w:val="28"/>
          <w:szCs w:val="28"/>
        </w:rPr>
        <w:t>Загальний фонд – 4</w:t>
      </w:r>
      <w:r>
        <w:rPr>
          <w:b/>
          <w:bCs/>
          <w:sz w:val="28"/>
          <w:szCs w:val="28"/>
        </w:rPr>
        <w:t>0</w:t>
      </w:r>
      <w:r w:rsidRPr="00953EDC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200</w:t>
      </w:r>
      <w:r w:rsidRPr="00953E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00</w:t>
      </w:r>
      <w:r w:rsidRPr="00953EDC">
        <w:rPr>
          <w:b/>
          <w:bCs/>
          <w:sz w:val="28"/>
          <w:szCs w:val="28"/>
        </w:rPr>
        <w:t>0</w:t>
      </w:r>
      <w:r w:rsidRPr="00953EDC">
        <w:rPr>
          <w:b/>
          <w:sz w:val="28"/>
          <w:szCs w:val="28"/>
        </w:rPr>
        <w:t xml:space="preserve"> </w:t>
      </w:r>
      <w:r w:rsidRPr="00953EDC">
        <w:rPr>
          <w:b/>
          <w:bCs/>
          <w:sz w:val="28"/>
          <w:szCs w:val="28"/>
        </w:rPr>
        <w:t>(сорок мільйон</w:t>
      </w:r>
      <w:r>
        <w:rPr>
          <w:b/>
          <w:bCs/>
          <w:sz w:val="28"/>
          <w:szCs w:val="28"/>
        </w:rPr>
        <w:t>ів</w:t>
      </w:r>
      <w:r w:rsidRPr="00953E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двісті </w:t>
      </w:r>
      <w:r w:rsidRPr="00953EDC">
        <w:rPr>
          <w:b/>
          <w:bCs/>
          <w:sz w:val="28"/>
          <w:szCs w:val="28"/>
        </w:rPr>
        <w:t>тисяч) грн. 00 коп.</w:t>
      </w:r>
    </w:p>
    <w:p w:rsidR="00192314" w:rsidRDefault="00192314" w:rsidP="00192314">
      <w:pPr>
        <w:widowControl w:val="0"/>
        <w:adjustRightInd w:val="0"/>
        <w:jc w:val="both"/>
        <w:textAlignment w:val="baseline"/>
        <w:rPr>
          <w:sz w:val="27"/>
          <w:szCs w:val="27"/>
        </w:rPr>
      </w:pPr>
    </w:p>
    <w:p w:rsidR="00192314" w:rsidRPr="0060781F" w:rsidRDefault="00192314" w:rsidP="00192314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p w:rsidR="00192314" w:rsidRPr="0060781F" w:rsidRDefault="00192314" w:rsidP="00192314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p w:rsidR="00192314" w:rsidRPr="0060781F" w:rsidRDefault="00192314" w:rsidP="00192314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192314" w:rsidRPr="00F719F1" w:rsidTr="00192314">
        <w:trPr>
          <w:trHeight w:val="1022"/>
        </w:trPr>
        <w:tc>
          <w:tcPr>
            <w:tcW w:w="4982" w:type="dxa"/>
            <w:shd w:val="clear" w:color="auto" w:fill="auto"/>
          </w:tcPr>
          <w:p w:rsidR="00192314" w:rsidRDefault="00192314" w:rsidP="001923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192314" w:rsidRDefault="00192314" w:rsidP="001923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92314" w:rsidRDefault="00192314" w:rsidP="001923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Виконавець: Масік Т.О.</w:t>
            </w:r>
          </w:p>
          <w:p w:rsidR="0015791F" w:rsidRDefault="0015791F" w:rsidP="001923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192314" w:rsidRDefault="00192314" w:rsidP="001923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  <w:p w:rsidR="0015791F" w:rsidRDefault="0015791F" w:rsidP="001923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469" w:type="dxa"/>
            <w:shd w:val="clear" w:color="auto" w:fill="auto"/>
          </w:tcPr>
          <w:p w:rsidR="00192314" w:rsidRDefault="00192314" w:rsidP="00192314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0C404C" w:rsidRPr="00EE447F" w:rsidRDefault="000C404C" w:rsidP="00192314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color w:val="FF0000"/>
          <w:sz w:val="28"/>
          <w:szCs w:val="28"/>
          <w:lang w:val="en-US"/>
        </w:rPr>
      </w:pPr>
    </w:p>
    <w:sectPr w:rsidR="000C404C" w:rsidRPr="00EE447F" w:rsidSect="004F60A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E8"/>
    <w:rsid w:val="00015EBA"/>
    <w:rsid w:val="0006100B"/>
    <w:rsid w:val="0007178C"/>
    <w:rsid w:val="00072D43"/>
    <w:rsid w:val="000769C3"/>
    <w:rsid w:val="00092B69"/>
    <w:rsid w:val="000C404C"/>
    <w:rsid w:val="000D3679"/>
    <w:rsid w:val="00121BBA"/>
    <w:rsid w:val="00145094"/>
    <w:rsid w:val="0015791F"/>
    <w:rsid w:val="00174CC6"/>
    <w:rsid w:val="00192314"/>
    <w:rsid w:val="00192321"/>
    <w:rsid w:val="001C3429"/>
    <w:rsid w:val="001D7D1F"/>
    <w:rsid w:val="001E53EC"/>
    <w:rsid w:val="0020079C"/>
    <w:rsid w:val="00220CA0"/>
    <w:rsid w:val="002634F7"/>
    <w:rsid w:val="00357446"/>
    <w:rsid w:val="00392AFA"/>
    <w:rsid w:val="00394A29"/>
    <w:rsid w:val="00404B82"/>
    <w:rsid w:val="0043435D"/>
    <w:rsid w:val="00451A45"/>
    <w:rsid w:val="0049276D"/>
    <w:rsid w:val="004C3512"/>
    <w:rsid w:val="004F60A7"/>
    <w:rsid w:val="004F6CFA"/>
    <w:rsid w:val="00523E34"/>
    <w:rsid w:val="0053704C"/>
    <w:rsid w:val="00565ECE"/>
    <w:rsid w:val="005F00BD"/>
    <w:rsid w:val="006140B3"/>
    <w:rsid w:val="00656E36"/>
    <w:rsid w:val="00662381"/>
    <w:rsid w:val="006C4161"/>
    <w:rsid w:val="006D01BC"/>
    <w:rsid w:val="00721346"/>
    <w:rsid w:val="00752EE8"/>
    <w:rsid w:val="00772349"/>
    <w:rsid w:val="00785A4D"/>
    <w:rsid w:val="00787840"/>
    <w:rsid w:val="007C5A0C"/>
    <w:rsid w:val="007D5435"/>
    <w:rsid w:val="008853E4"/>
    <w:rsid w:val="008E2C33"/>
    <w:rsid w:val="009C7239"/>
    <w:rsid w:val="00A758C9"/>
    <w:rsid w:val="00A82647"/>
    <w:rsid w:val="00AB6919"/>
    <w:rsid w:val="00B20758"/>
    <w:rsid w:val="00B254C9"/>
    <w:rsid w:val="00BA593E"/>
    <w:rsid w:val="00BF01C6"/>
    <w:rsid w:val="00C11455"/>
    <w:rsid w:val="00C403C4"/>
    <w:rsid w:val="00C610CB"/>
    <w:rsid w:val="00C815D2"/>
    <w:rsid w:val="00CF0872"/>
    <w:rsid w:val="00D33E3B"/>
    <w:rsid w:val="00D95A1A"/>
    <w:rsid w:val="00DF3B10"/>
    <w:rsid w:val="00E3228D"/>
    <w:rsid w:val="00E73E59"/>
    <w:rsid w:val="00E90636"/>
    <w:rsid w:val="00EE447F"/>
    <w:rsid w:val="00EF1BDC"/>
    <w:rsid w:val="00EF63C8"/>
    <w:rsid w:val="00F43881"/>
    <w:rsid w:val="00F53209"/>
    <w:rsid w:val="00FC53F5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8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E419B-856C-4C82-AFD2-D176EBE9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3465</Words>
  <Characters>1976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2020-03-18T09:13:00Z</cp:lastPrinted>
  <dcterms:created xsi:type="dcterms:W3CDTF">2019-11-28T16:34:00Z</dcterms:created>
  <dcterms:modified xsi:type="dcterms:W3CDTF">2020-03-23T15:12:00Z</dcterms:modified>
</cp:coreProperties>
</file>