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C23AB1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169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B1699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C22C4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554458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B16992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2020</w:t>
      </w:r>
      <w:r w:rsidR="00494769">
        <w:rPr>
          <w:sz w:val="28"/>
          <w:szCs w:val="28"/>
          <w:lang w:val="uk-UA"/>
        </w:rPr>
        <w:t xml:space="preserve">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30B9D" w:rsidRDefault="00A30B9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554458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55445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54458">
              <w:rPr>
                <w:sz w:val="28"/>
                <w:szCs w:val="28"/>
                <w:lang w:val="uk-UA"/>
              </w:rPr>
              <w:t>Сіренку Юрію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30B9D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</w:t>
            </w:r>
            <w:r w:rsidR="00554458">
              <w:rPr>
                <w:sz w:val="28"/>
                <w:szCs w:val="28"/>
                <w:lang w:val="uk-UA"/>
              </w:rPr>
              <w:t>Заливна, 22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C22C4A" w:rsidRDefault="00C22C4A" w:rsidP="00C22C4A">
      <w:pPr>
        <w:spacing w:line="276" w:lineRule="auto"/>
        <w:jc w:val="both"/>
        <w:rPr>
          <w:sz w:val="28"/>
          <w:szCs w:val="28"/>
          <w:lang w:val="uk-UA"/>
        </w:rPr>
      </w:pPr>
    </w:p>
    <w:p w:rsidR="00C23AB1" w:rsidRDefault="00C23AB1" w:rsidP="00C22C4A">
      <w:pPr>
        <w:spacing w:line="276" w:lineRule="auto"/>
        <w:jc w:val="both"/>
        <w:rPr>
          <w:sz w:val="28"/>
          <w:szCs w:val="28"/>
          <w:lang w:val="uk-UA"/>
        </w:rPr>
      </w:pPr>
    </w:p>
    <w:p w:rsidR="00494769" w:rsidRDefault="004342BC" w:rsidP="006014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</w:t>
      </w:r>
      <w:r w:rsidR="00784033">
        <w:rPr>
          <w:sz w:val="28"/>
          <w:szCs w:val="28"/>
          <w:lang w:val="uk-UA"/>
        </w:rPr>
        <w:t xml:space="preserve"> громадянина</w:t>
      </w:r>
      <w:r w:rsidR="00494769">
        <w:rPr>
          <w:sz w:val="28"/>
          <w:szCs w:val="28"/>
          <w:lang w:val="uk-UA"/>
        </w:rPr>
        <w:t xml:space="preserve">, </w:t>
      </w:r>
      <w:r w:rsidR="00B16992">
        <w:rPr>
          <w:sz w:val="28"/>
          <w:szCs w:val="28"/>
          <w:lang w:val="uk-UA"/>
        </w:rPr>
        <w:t xml:space="preserve">надані документи, відповідно до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A30B9D">
        <w:rPr>
          <w:sz w:val="28"/>
          <w:szCs w:val="28"/>
          <w:lang w:val="uk-UA"/>
        </w:rPr>
        <w:t xml:space="preserve"> </w:t>
      </w:r>
      <w:r w:rsidR="00B16992">
        <w:rPr>
          <w:sz w:val="28"/>
          <w:szCs w:val="28"/>
          <w:lang w:val="uk-UA"/>
        </w:rPr>
        <w:t xml:space="preserve">23.01.2020 </w:t>
      </w:r>
      <w:r w:rsidR="00494769">
        <w:rPr>
          <w:sz w:val="28"/>
          <w:szCs w:val="28"/>
          <w:lang w:val="uk-UA"/>
        </w:rPr>
        <w:t>№</w:t>
      </w:r>
      <w:r w:rsidR="00B16992">
        <w:rPr>
          <w:sz w:val="28"/>
          <w:szCs w:val="28"/>
          <w:lang w:val="uk-UA"/>
        </w:rPr>
        <w:t xml:space="preserve"> 182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C22C4A" w:rsidRPr="0032051E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784033" w:rsidRDefault="00494769" w:rsidP="00601405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60140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6014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15233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152330">
        <w:rPr>
          <w:sz w:val="28"/>
          <w:szCs w:val="28"/>
          <w:lang w:val="uk-UA"/>
        </w:rPr>
        <w:t xml:space="preserve">ї цільове призначення із земель </w:t>
      </w:r>
      <w:r w:rsidR="00152330" w:rsidRPr="00152330">
        <w:rPr>
          <w:sz w:val="28"/>
          <w:szCs w:val="28"/>
          <w:lang w:val="uk-UA"/>
        </w:rPr>
        <w:t>д</w:t>
      </w:r>
      <w:r w:rsidR="00152330" w:rsidRPr="00152330">
        <w:rPr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52330">
        <w:rPr>
          <w:color w:val="000000"/>
          <w:shd w:val="clear" w:color="auto" w:fill="FFFFFF"/>
          <w:lang w:val="uk-UA"/>
        </w:rPr>
        <w:t xml:space="preserve"> </w:t>
      </w:r>
      <w:r w:rsidR="00152330" w:rsidRPr="00152330">
        <w:rPr>
          <w:color w:val="000000"/>
          <w:sz w:val="28"/>
          <w:szCs w:val="28"/>
          <w:shd w:val="clear" w:color="auto" w:fill="FFFFFF"/>
          <w:lang w:val="uk-UA"/>
        </w:rPr>
        <w:t>на землі</w:t>
      </w:r>
      <w:r w:rsidR="00152330"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152330" w:rsidRPr="00152330">
        <w:rPr>
          <w:sz w:val="28"/>
          <w:szCs w:val="28"/>
          <w:lang w:val="uk-UA"/>
        </w:rPr>
        <w:t>будівництва та обслуговування об'єктів туристичної інфраструктури та закладів громадського харчування</w:t>
      </w:r>
      <w:r w:rsidR="00152330">
        <w:rPr>
          <w:sz w:val="28"/>
          <w:szCs w:val="28"/>
          <w:lang w:val="uk-UA"/>
        </w:rPr>
        <w:t xml:space="preserve"> </w:t>
      </w:r>
      <w:r w:rsidR="00B30F19">
        <w:rPr>
          <w:sz w:val="28"/>
          <w:szCs w:val="28"/>
          <w:lang w:val="uk-UA"/>
        </w:rPr>
        <w:t xml:space="preserve">в межах категорії </w:t>
      </w:r>
      <w:r w:rsidR="00B30F19" w:rsidRPr="00B30F19">
        <w:rPr>
          <w:sz w:val="28"/>
          <w:szCs w:val="28"/>
          <w:lang w:val="uk-UA"/>
        </w:rPr>
        <w:t>з</w:t>
      </w:r>
      <w:r w:rsidR="00B30F19" w:rsidRPr="00B30F19">
        <w:rPr>
          <w:bCs/>
          <w:sz w:val="28"/>
          <w:szCs w:val="28"/>
          <w:lang w:val="uk-UA"/>
        </w:rPr>
        <w:t>емель житлової та громадської забудови</w:t>
      </w:r>
      <w:r w:rsidR="00B30F19" w:rsidRPr="00B30F19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152330">
        <w:rPr>
          <w:sz w:val="28"/>
          <w:szCs w:val="28"/>
          <w:lang w:val="uk-UA"/>
        </w:rPr>
        <w:t xml:space="preserve"> </w:t>
      </w:r>
      <w:r w:rsidR="00245699">
        <w:rPr>
          <w:sz w:val="28"/>
          <w:szCs w:val="28"/>
          <w:lang w:val="uk-UA"/>
        </w:rPr>
        <w:t>м. Суми,</w:t>
      </w:r>
      <w:r w:rsidR="004342BC">
        <w:rPr>
          <w:sz w:val="28"/>
          <w:szCs w:val="28"/>
          <w:lang w:val="uk-UA"/>
        </w:rPr>
        <w:t xml:space="preserve"> вул. </w:t>
      </w:r>
      <w:r w:rsidR="00152330">
        <w:rPr>
          <w:sz w:val="28"/>
          <w:szCs w:val="28"/>
          <w:lang w:val="uk-UA"/>
        </w:rPr>
        <w:t>Заливн</w:t>
      </w:r>
      <w:r w:rsidR="004342BC">
        <w:rPr>
          <w:sz w:val="28"/>
          <w:szCs w:val="28"/>
          <w:lang w:val="uk-UA"/>
        </w:rPr>
        <w:t>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AE2400">
        <w:rPr>
          <w:sz w:val="28"/>
          <w:szCs w:val="28"/>
          <w:lang w:val="uk-UA"/>
        </w:rPr>
        <w:t xml:space="preserve">22, </w:t>
      </w:r>
      <w:r w:rsidR="003A14EE">
        <w:rPr>
          <w:sz w:val="28"/>
          <w:szCs w:val="28"/>
          <w:lang w:val="uk-UA"/>
        </w:rPr>
        <w:t>кадастро</w:t>
      </w:r>
      <w:r w:rsidR="00721063">
        <w:rPr>
          <w:sz w:val="28"/>
          <w:szCs w:val="28"/>
          <w:lang w:val="uk-UA"/>
        </w:rPr>
        <w:t>вий номер</w:t>
      </w:r>
      <w:r w:rsidR="00152330">
        <w:rPr>
          <w:sz w:val="28"/>
          <w:szCs w:val="28"/>
          <w:lang w:val="uk-UA"/>
        </w:rPr>
        <w:t xml:space="preserve"> </w:t>
      </w:r>
      <w:r w:rsidR="00152330" w:rsidRPr="00152330">
        <w:rPr>
          <w:sz w:val="28"/>
          <w:szCs w:val="28"/>
          <w:lang w:val="uk-UA"/>
        </w:rPr>
        <w:t>5910136300:01:005:0022</w:t>
      </w:r>
      <w:r w:rsidR="00152330">
        <w:rPr>
          <w:sz w:val="28"/>
          <w:szCs w:val="28"/>
          <w:lang w:val="uk-UA"/>
        </w:rPr>
        <w:t>, площа 0,0945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BD4AB3">
        <w:rPr>
          <w:sz w:val="28"/>
          <w:szCs w:val="28"/>
          <w:lang w:val="uk-UA"/>
        </w:rPr>
        <w:t>Сіренка</w:t>
      </w:r>
      <w:r w:rsidR="00721063">
        <w:rPr>
          <w:sz w:val="28"/>
          <w:szCs w:val="28"/>
          <w:lang w:val="uk-UA"/>
        </w:rPr>
        <w:t xml:space="preserve"> </w:t>
      </w:r>
      <w:r w:rsidR="00BD4AB3">
        <w:rPr>
          <w:sz w:val="28"/>
          <w:szCs w:val="28"/>
          <w:lang w:val="uk-UA"/>
        </w:rPr>
        <w:t xml:space="preserve">Юрія Володимировича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B30F19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BD4AB3">
        <w:rPr>
          <w:sz w:val="28"/>
          <w:szCs w:val="28"/>
          <w:lang w:val="uk-UA"/>
        </w:rPr>
        <w:t xml:space="preserve">160419160 </w:t>
      </w:r>
      <w:r w:rsidR="002D063D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BD4AB3">
        <w:rPr>
          <w:sz w:val="28"/>
          <w:szCs w:val="28"/>
          <w:lang w:val="uk-UA"/>
        </w:rPr>
        <w:t>від 21.03.2019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A81E74">
        <w:rPr>
          <w:sz w:val="28"/>
          <w:szCs w:val="28"/>
          <w:lang w:val="uk-UA"/>
        </w:rPr>
        <w:t>1791299059101</w:t>
      </w:r>
      <w:r w:rsidR="004342BC"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601405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40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О.М. Лисенко</w:t>
      </w:r>
    </w:p>
    <w:p w:rsidR="00B630D5" w:rsidRPr="00400731" w:rsidRDefault="00B630D5" w:rsidP="00494769">
      <w:pPr>
        <w:ind w:right="-2"/>
        <w:jc w:val="both"/>
        <w:rPr>
          <w:sz w:val="28"/>
          <w:szCs w:val="28"/>
          <w:lang w:val="uk-UA"/>
        </w:rPr>
      </w:pPr>
    </w:p>
    <w:p w:rsidR="00C23AB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630D5" w:rsidRDefault="00494769" w:rsidP="00494769">
      <w:pPr>
        <w:ind w:right="174"/>
        <w:jc w:val="both"/>
        <w:rPr>
          <w:lang w:val="uk-UA"/>
        </w:rPr>
      </w:pPr>
      <w:r w:rsidRPr="00B630D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630D5" w:rsidRDefault="00C22C4A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B630D5">
        <w:rPr>
          <w:lang w:val="uk-UA"/>
        </w:rPr>
        <w:t>кт рішення підготовлено департаментом забезпечення ресурсних</w:t>
      </w:r>
      <w:r w:rsidR="00005582" w:rsidRPr="00B630D5">
        <w:rPr>
          <w:lang w:val="uk-UA"/>
        </w:rPr>
        <w:t xml:space="preserve"> платежів Сумської міської ради</w:t>
      </w:r>
    </w:p>
    <w:p w:rsidR="009A1C9E" w:rsidRPr="00B630D5" w:rsidRDefault="00494769" w:rsidP="004342BC">
      <w:pPr>
        <w:ind w:right="174"/>
        <w:jc w:val="both"/>
        <w:rPr>
          <w:lang w:val="uk-UA"/>
        </w:rPr>
      </w:pPr>
      <w:r w:rsidRPr="00B630D5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630D5" w:rsidSect="0060140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152330"/>
    <w:rsid w:val="00245699"/>
    <w:rsid w:val="00267CD5"/>
    <w:rsid w:val="00283C5F"/>
    <w:rsid w:val="002D063D"/>
    <w:rsid w:val="003A14EE"/>
    <w:rsid w:val="00400731"/>
    <w:rsid w:val="004342BC"/>
    <w:rsid w:val="00494769"/>
    <w:rsid w:val="004C6257"/>
    <w:rsid w:val="00554458"/>
    <w:rsid w:val="00601405"/>
    <w:rsid w:val="00721063"/>
    <w:rsid w:val="0075404E"/>
    <w:rsid w:val="00776FA4"/>
    <w:rsid w:val="00784033"/>
    <w:rsid w:val="00934AFB"/>
    <w:rsid w:val="009719B5"/>
    <w:rsid w:val="009A1585"/>
    <w:rsid w:val="009A1C9E"/>
    <w:rsid w:val="00A30B9D"/>
    <w:rsid w:val="00A81E74"/>
    <w:rsid w:val="00AE2400"/>
    <w:rsid w:val="00B16992"/>
    <w:rsid w:val="00B30F19"/>
    <w:rsid w:val="00B630D5"/>
    <w:rsid w:val="00BD4AB3"/>
    <w:rsid w:val="00C22C4A"/>
    <w:rsid w:val="00C23AB1"/>
    <w:rsid w:val="00D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91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0705-7335-4568-8D2C-227E8E0D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28</cp:revision>
  <cp:lastPrinted>2020-01-29T11:32:00Z</cp:lastPrinted>
  <dcterms:created xsi:type="dcterms:W3CDTF">2019-06-25T07:01:00Z</dcterms:created>
  <dcterms:modified xsi:type="dcterms:W3CDTF">2020-02-12T14:22:00Z</dcterms:modified>
</cp:coreProperties>
</file>