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29748D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494769" w:rsidRDefault="00494769" w:rsidP="00A974E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126484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«__»______________2020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207F22" w:rsidRPr="007847F3" w:rsidRDefault="00207F22" w:rsidP="00494769">
      <w:pPr>
        <w:jc w:val="center"/>
        <w:rPr>
          <w:caps/>
          <w:sz w:val="28"/>
          <w:szCs w:val="28"/>
          <w:lang w:val="uk-UA"/>
        </w:rPr>
      </w:pPr>
    </w:p>
    <w:p w:rsidR="00494769" w:rsidRDefault="00494769" w:rsidP="00494769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 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494769" w:rsidP="00494769">
      <w:pPr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 xml:space="preserve">від                       </w:t>
      </w:r>
      <w:r w:rsidR="00126484">
        <w:rPr>
          <w:sz w:val="28"/>
          <w:szCs w:val="27"/>
          <w:lang w:val="uk-UA"/>
        </w:rPr>
        <w:t>2020</w:t>
      </w:r>
      <w:r w:rsidRPr="00AF7866">
        <w:rPr>
          <w:sz w:val="28"/>
          <w:szCs w:val="27"/>
          <w:lang w:val="uk-UA"/>
        </w:rPr>
        <w:t xml:space="preserve"> року №             -МР</w:t>
      </w:r>
    </w:p>
    <w:p w:rsidR="00494769" w:rsidRPr="00AF7866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49128C" w:rsidRPr="00AF7866" w:rsidRDefault="0049128C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557B92" w:rsidTr="00494769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2467DB" w:rsidRDefault="009719B5" w:rsidP="00A974E3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 w:rsidRPr="00AF7866">
              <w:rPr>
                <w:sz w:val="28"/>
                <w:szCs w:val="27"/>
                <w:lang w:val="uk-UA"/>
              </w:rPr>
              <w:t xml:space="preserve">Про затвердження </w:t>
            </w:r>
            <w:r w:rsidR="00A974E3">
              <w:rPr>
                <w:sz w:val="28"/>
                <w:szCs w:val="27"/>
                <w:lang w:val="uk-UA"/>
              </w:rPr>
              <w:t xml:space="preserve">Артеменко Оксані Вікторівні </w:t>
            </w:r>
            <w:r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2467DB">
              <w:rPr>
                <w:sz w:val="28"/>
                <w:szCs w:val="27"/>
                <w:lang w:val="uk-UA"/>
              </w:rPr>
              <w:t>Сумське міське громадське об</w:t>
            </w:r>
            <w:r w:rsidR="002467DB" w:rsidRPr="002467DB">
              <w:rPr>
                <w:sz w:val="28"/>
                <w:szCs w:val="27"/>
                <w:lang w:val="uk-UA"/>
              </w:rPr>
              <w:t>’</w:t>
            </w:r>
            <w:r w:rsidR="002467DB">
              <w:rPr>
                <w:sz w:val="28"/>
                <w:szCs w:val="27"/>
                <w:lang w:val="uk-UA"/>
              </w:rPr>
              <w:t>єднання товариство садівників «Енергетик-2</w:t>
            </w:r>
            <w:r w:rsidR="000824E1">
              <w:rPr>
                <w:sz w:val="28"/>
                <w:szCs w:val="27"/>
                <w:lang w:val="uk-UA"/>
              </w:rPr>
              <w:t>»</w:t>
            </w:r>
            <w:r w:rsidR="00B727AC">
              <w:rPr>
                <w:sz w:val="28"/>
                <w:szCs w:val="27"/>
                <w:lang w:val="uk-UA"/>
              </w:rPr>
              <w:t>, ділянка № 354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4531C" w:rsidRDefault="00E4531C" w:rsidP="00A974E3">
      <w:pPr>
        <w:jc w:val="both"/>
        <w:rPr>
          <w:sz w:val="28"/>
          <w:szCs w:val="27"/>
          <w:lang w:val="uk-UA"/>
        </w:rPr>
      </w:pPr>
    </w:p>
    <w:p w:rsidR="00A974E3" w:rsidRPr="00AF7866" w:rsidRDefault="00A974E3" w:rsidP="00A974E3">
      <w:pPr>
        <w:jc w:val="both"/>
        <w:rPr>
          <w:sz w:val="28"/>
          <w:szCs w:val="28"/>
          <w:lang w:val="uk-UA"/>
        </w:rPr>
      </w:pPr>
    </w:p>
    <w:p w:rsidR="00A24686" w:rsidRDefault="00A24686" w:rsidP="00C6384C">
      <w:pPr>
        <w:jc w:val="both"/>
        <w:rPr>
          <w:sz w:val="28"/>
          <w:szCs w:val="28"/>
          <w:lang w:val="uk-UA"/>
        </w:rPr>
      </w:pPr>
    </w:p>
    <w:p w:rsidR="00C6384C" w:rsidRDefault="00C6384C" w:rsidP="00C6384C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A2468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B727AC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 </w:t>
      </w:r>
      <w:r w:rsidR="00B727AC">
        <w:rPr>
          <w:sz w:val="28"/>
          <w:szCs w:val="28"/>
          <w:lang w:val="uk-UA"/>
        </w:rPr>
        <w:t xml:space="preserve">                   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A24686">
        <w:rPr>
          <w:sz w:val="28"/>
          <w:szCs w:val="28"/>
          <w:lang w:val="uk-UA"/>
        </w:rPr>
        <w:t xml:space="preserve">09.01.2020 </w:t>
      </w:r>
      <w:r w:rsidR="00494769" w:rsidRPr="00AF7866">
        <w:rPr>
          <w:sz w:val="28"/>
          <w:szCs w:val="28"/>
          <w:lang w:val="uk-UA"/>
        </w:rPr>
        <w:t>№</w:t>
      </w:r>
      <w:r w:rsidR="00CF4089" w:rsidRPr="00AF7866">
        <w:rPr>
          <w:sz w:val="28"/>
          <w:szCs w:val="28"/>
          <w:lang w:val="uk-UA"/>
        </w:rPr>
        <w:t xml:space="preserve"> </w:t>
      </w:r>
      <w:r w:rsidR="00C6384C">
        <w:rPr>
          <w:sz w:val="28"/>
          <w:szCs w:val="28"/>
          <w:lang w:val="uk-UA"/>
        </w:rPr>
        <w:t>180</w:t>
      </w:r>
      <w:r w:rsidR="00494769" w:rsidRPr="00AF7866">
        <w:rPr>
          <w:sz w:val="28"/>
          <w:szCs w:val="28"/>
          <w:lang w:val="uk-UA"/>
        </w:rPr>
        <w:t xml:space="preserve">, статей 12, 20, частини 6 статті 186 Земельного кодексу України, </w:t>
      </w:r>
      <w:r w:rsidRPr="00AF7866">
        <w:rPr>
          <w:sz w:val="28"/>
          <w:szCs w:val="28"/>
          <w:lang w:val="uk-UA"/>
        </w:rPr>
        <w:t>статті 50 Закону України «Про землеустрій»,</w:t>
      </w:r>
      <w:r w:rsidR="00A24686">
        <w:rPr>
          <w:sz w:val="28"/>
          <w:szCs w:val="28"/>
          <w:lang w:val="uk-UA"/>
        </w:rPr>
        <w:t xml:space="preserve"> </w:t>
      </w:r>
      <w:r w:rsidR="00A24686" w:rsidRPr="00A24686">
        <w:rPr>
          <w:sz w:val="28"/>
          <w:szCs w:val="28"/>
          <w:lang w:val="uk-UA"/>
        </w:rPr>
        <w:t xml:space="preserve">частини третьої статті 15 Закону України «Про доступ до публічної інформації»,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A24686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A24686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C364ED" w:rsidRPr="00AF7866" w:rsidRDefault="00C364ED" w:rsidP="00A24686">
      <w:pPr>
        <w:ind w:firstLine="709"/>
        <w:jc w:val="center"/>
        <w:rPr>
          <w:b/>
          <w:sz w:val="28"/>
          <w:szCs w:val="28"/>
          <w:lang w:val="uk-UA"/>
        </w:rPr>
      </w:pPr>
    </w:p>
    <w:p w:rsidR="00F27A63" w:rsidRPr="00AF7866" w:rsidRDefault="00494769" w:rsidP="00A24686">
      <w:pPr>
        <w:pStyle w:val="rvps14"/>
        <w:spacing w:before="0" w:beforeAutospacing="0" w:after="150" w:afterAutospacing="0"/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змінити її цільове призначення із земель сільськогосподарського призначення </w:t>
      </w:r>
      <w:r w:rsidR="003A14EE" w:rsidRPr="00AF7866">
        <w:rPr>
          <w:sz w:val="28"/>
          <w:szCs w:val="28"/>
          <w:lang w:val="uk-UA"/>
        </w:rPr>
        <w:t xml:space="preserve">                                       </w:t>
      </w:r>
      <w:r w:rsidR="0035345C" w:rsidRPr="00AF7866">
        <w:rPr>
          <w:color w:val="000000"/>
          <w:sz w:val="28"/>
          <w:szCs w:val="28"/>
          <w:lang w:val="uk-UA"/>
        </w:rPr>
        <w:t xml:space="preserve">для індивідуального садівництва </w:t>
      </w:r>
      <w:r w:rsidRPr="00AF7866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AF7866">
        <w:rPr>
          <w:sz w:val="28"/>
          <w:szCs w:val="28"/>
          <w:lang w:val="uk-UA"/>
        </w:rPr>
        <w:t xml:space="preserve">                    </w:t>
      </w:r>
      <w:r w:rsidRPr="00AF7866">
        <w:rPr>
          <w:sz w:val="28"/>
          <w:szCs w:val="28"/>
          <w:lang w:val="uk-UA"/>
        </w:rPr>
        <w:t xml:space="preserve"> для будівництва і обслуговування житлового будинку, господарських будівель і споруд (пр</w:t>
      </w:r>
      <w:r w:rsidR="003A14EE" w:rsidRPr="00AF7866">
        <w:rPr>
          <w:sz w:val="28"/>
          <w:szCs w:val="28"/>
          <w:lang w:val="uk-UA"/>
        </w:rPr>
        <w:t>исадибна ділянка)</w:t>
      </w:r>
      <w:r w:rsidR="004342BC" w:rsidRPr="00AF7866">
        <w:rPr>
          <w:sz w:val="28"/>
          <w:szCs w:val="28"/>
          <w:lang w:val="uk-UA"/>
        </w:rPr>
        <w:t xml:space="preserve"> </w:t>
      </w:r>
      <w:r w:rsidR="00245699" w:rsidRPr="00AF7866">
        <w:rPr>
          <w:sz w:val="28"/>
          <w:szCs w:val="28"/>
          <w:lang w:val="uk-UA"/>
        </w:rPr>
        <w:t>за адресою: м. Суми,</w:t>
      </w:r>
      <w:r w:rsidR="00174D0A" w:rsidRPr="00174D0A">
        <w:rPr>
          <w:sz w:val="28"/>
          <w:szCs w:val="27"/>
          <w:lang w:val="uk-UA" w:eastAsia="ru-RU"/>
        </w:rPr>
        <w:t xml:space="preserve"> </w:t>
      </w:r>
      <w:r w:rsidR="000824E1">
        <w:rPr>
          <w:sz w:val="28"/>
          <w:szCs w:val="27"/>
          <w:lang w:val="uk-UA"/>
        </w:rPr>
        <w:t>Сумське міське громадське об</w:t>
      </w:r>
      <w:r w:rsidR="000824E1" w:rsidRPr="002467DB">
        <w:rPr>
          <w:sz w:val="28"/>
          <w:szCs w:val="27"/>
          <w:lang w:val="uk-UA"/>
        </w:rPr>
        <w:t>’</w:t>
      </w:r>
      <w:r w:rsidR="000824E1">
        <w:rPr>
          <w:sz w:val="28"/>
          <w:szCs w:val="27"/>
          <w:lang w:val="uk-UA"/>
        </w:rPr>
        <w:t>єднання товариство садівників «Енергетик-2</w:t>
      </w:r>
      <w:r w:rsidR="00635A38">
        <w:rPr>
          <w:sz w:val="28"/>
          <w:szCs w:val="27"/>
          <w:lang w:val="uk-UA"/>
        </w:rPr>
        <w:t>»</w:t>
      </w:r>
      <w:r w:rsidR="000824E1">
        <w:rPr>
          <w:sz w:val="28"/>
          <w:szCs w:val="27"/>
          <w:lang w:val="uk-UA"/>
        </w:rPr>
        <w:t>, ділянка № 354</w:t>
      </w:r>
      <w:r w:rsidR="00174D0A">
        <w:rPr>
          <w:sz w:val="28"/>
          <w:szCs w:val="28"/>
          <w:lang w:val="uk-UA"/>
        </w:rPr>
        <w:t>,</w:t>
      </w:r>
      <w:r w:rsidR="004342BC" w:rsidRPr="00AF7866">
        <w:rPr>
          <w:sz w:val="28"/>
          <w:szCs w:val="28"/>
          <w:lang w:val="uk-UA"/>
        </w:rPr>
        <w:t xml:space="preserve"> </w:t>
      </w:r>
      <w:r w:rsidR="00F25802" w:rsidRPr="00AF7866">
        <w:rPr>
          <w:sz w:val="28"/>
          <w:szCs w:val="28"/>
          <w:lang w:val="uk-UA"/>
        </w:rPr>
        <w:t>кадастро</w:t>
      </w:r>
      <w:r w:rsidR="00F369F0" w:rsidRPr="00AF7866">
        <w:rPr>
          <w:sz w:val="28"/>
          <w:szCs w:val="28"/>
          <w:lang w:val="uk-UA"/>
        </w:rPr>
        <w:t xml:space="preserve">вий номер </w:t>
      </w:r>
      <w:r w:rsidR="000824E1">
        <w:rPr>
          <w:sz w:val="28"/>
          <w:szCs w:val="28"/>
          <w:lang w:val="uk-UA"/>
        </w:rPr>
        <w:t>5910136600:08:001:0354, площа 0,0461</w:t>
      </w:r>
      <w:r w:rsidR="003A14EE" w:rsidRPr="00AF7866">
        <w:rPr>
          <w:sz w:val="28"/>
          <w:szCs w:val="28"/>
          <w:lang w:val="uk-UA"/>
        </w:rPr>
        <w:t xml:space="preserve"> га, </w:t>
      </w:r>
      <w:r w:rsidR="004342BC" w:rsidRPr="00AF7866">
        <w:rPr>
          <w:sz w:val="28"/>
          <w:szCs w:val="28"/>
          <w:lang w:val="uk-UA"/>
        </w:rPr>
        <w:t>яка</w:t>
      </w:r>
      <w:r w:rsidRPr="00AF7866">
        <w:rPr>
          <w:sz w:val="28"/>
          <w:szCs w:val="28"/>
          <w:lang w:val="uk-UA"/>
        </w:rPr>
        <w:t xml:space="preserve"> перебуває в приватній власності </w:t>
      </w:r>
      <w:r w:rsidR="00635A38">
        <w:rPr>
          <w:sz w:val="28"/>
          <w:szCs w:val="28"/>
          <w:lang w:val="uk-UA"/>
        </w:rPr>
        <w:t xml:space="preserve">Артеменко Оксани Вікторівни </w:t>
      </w:r>
      <w:bookmarkStart w:id="0" w:name="_GoBack"/>
      <w:bookmarkEnd w:id="0"/>
      <w:r w:rsidR="00245699" w:rsidRPr="00AF7866">
        <w:rPr>
          <w:sz w:val="28"/>
          <w:szCs w:val="28"/>
          <w:lang w:val="uk-UA"/>
        </w:rPr>
        <w:t xml:space="preserve">на підставі </w:t>
      </w:r>
      <w:r w:rsidR="00635A38">
        <w:rPr>
          <w:sz w:val="28"/>
          <w:szCs w:val="28"/>
          <w:lang w:val="uk-UA"/>
        </w:rPr>
        <w:t>державного акта на право власності на земельну ділянку серія ЯЗ № 369722 від 15.04.2010.</w:t>
      </w:r>
    </w:p>
    <w:p w:rsidR="00E4531C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AF7866" w:rsidRPr="00AF7866" w:rsidRDefault="00AF7866" w:rsidP="00494769">
      <w:pPr>
        <w:ind w:right="-2"/>
        <w:jc w:val="both"/>
        <w:rPr>
          <w:sz w:val="28"/>
          <w:szCs w:val="28"/>
          <w:lang w:val="uk-UA"/>
        </w:rPr>
      </w:pPr>
    </w:p>
    <w:p w:rsidR="00E4531C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BE2A97" w:rsidRDefault="00BE2A97" w:rsidP="00494769">
      <w:pPr>
        <w:rPr>
          <w:sz w:val="24"/>
          <w:szCs w:val="24"/>
          <w:lang w:val="uk-UA"/>
        </w:rPr>
      </w:pP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F25802" w:rsidRDefault="00494769" w:rsidP="00494769">
      <w:pPr>
        <w:ind w:right="174"/>
        <w:jc w:val="both"/>
        <w:rPr>
          <w:lang w:val="uk-UA"/>
        </w:rPr>
      </w:pPr>
      <w:r w:rsidRPr="00F25802">
        <w:rPr>
          <w:lang w:val="uk-UA"/>
        </w:rPr>
        <w:t>Проект рішення підготовлено департаментом забезпечення ресурсних</w:t>
      </w:r>
      <w:r w:rsidR="00005582" w:rsidRPr="00F25802">
        <w:rPr>
          <w:lang w:val="uk-UA"/>
        </w:rPr>
        <w:t xml:space="preserve"> платежів Сумської міської ради</w:t>
      </w:r>
    </w:p>
    <w:p w:rsidR="009A1C9E" w:rsidRPr="00F25802" w:rsidRDefault="00494769" w:rsidP="004342BC">
      <w:pPr>
        <w:ind w:right="174"/>
        <w:jc w:val="both"/>
        <w:rPr>
          <w:lang w:val="uk-UA"/>
        </w:rPr>
      </w:pPr>
      <w:r w:rsidRPr="00F25802">
        <w:rPr>
          <w:lang w:val="uk-UA"/>
        </w:rPr>
        <w:t>Доповідач – департамент забезпечення ресурсних платежів Сумської міської ради</w:t>
      </w:r>
    </w:p>
    <w:sectPr w:rsidR="009A1C9E" w:rsidRPr="00F25802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24E1"/>
    <w:rsid w:val="000921CE"/>
    <w:rsid w:val="00126484"/>
    <w:rsid w:val="00174D0A"/>
    <w:rsid w:val="001B4849"/>
    <w:rsid w:val="00207F22"/>
    <w:rsid w:val="00245699"/>
    <w:rsid w:val="002467DB"/>
    <w:rsid w:val="00267CD5"/>
    <w:rsid w:val="00283C5F"/>
    <w:rsid w:val="0029748D"/>
    <w:rsid w:val="0035345C"/>
    <w:rsid w:val="00365261"/>
    <w:rsid w:val="003A14EE"/>
    <w:rsid w:val="003F63A8"/>
    <w:rsid w:val="00400731"/>
    <w:rsid w:val="004342BC"/>
    <w:rsid w:val="0049128C"/>
    <w:rsid w:val="00494769"/>
    <w:rsid w:val="004F6201"/>
    <w:rsid w:val="00557B92"/>
    <w:rsid w:val="00635A38"/>
    <w:rsid w:val="0075404E"/>
    <w:rsid w:val="007644EF"/>
    <w:rsid w:val="007847F3"/>
    <w:rsid w:val="00806B3A"/>
    <w:rsid w:val="008B7C18"/>
    <w:rsid w:val="008D4BB3"/>
    <w:rsid w:val="00934AFB"/>
    <w:rsid w:val="009644D6"/>
    <w:rsid w:val="009719B5"/>
    <w:rsid w:val="00983F18"/>
    <w:rsid w:val="009A1585"/>
    <w:rsid w:val="009A1C9E"/>
    <w:rsid w:val="009D5934"/>
    <w:rsid w:val="00A24686"/>
    <w:rsid w:val="00A4512F"/>
    <w:rsid w:val="00A974E3"/>
    <w:rsid w:val="00AF7866"/>
    <w:rsid w:val="00B44EC5"/>
    <w:rsid w:val="00B727AC"/>
    <w:rsid w:val="00BE2A97"/>
    <w:rsid w:val="00C1514A"/>
    <w:rsid w:val="00C364ED"/>
    <w:rsid w:val="00C37CA1"/>
    <w:rsid w:val="00C6384C"/>
    <w:rsid w:val="00C705EB"/>
    <w:rsid w:val="00CE7710"/>
    <w:rsid w:val="00CF4089"/>
    <w:rsid w:val="00D13481"/>
    <w:rsid w:val="00DC78A4"/>
    <w:rsid w:val="00E16E71"/>
    <w:rsid w:val="00E4531C"/>
    <w:rsid w:val="00E81955"/>
    <w:rsid w:val="00F25802"/>
    <w:rsid w:val="00F27A63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5B998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E0BB-CBEE-4ADC-BEA3-46F55B1C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52</cp:revision>
  <cp:lastPrinted>2019-11-13T13:11:00Z</cp:lastPrinted>
  <dcterms:created xsi:type="dcterms:W3CDTF">2019-06-25T07:01:00Z</dcterms:created>
  <dcterms:modified xsi:type="dcterms:W3CDTF">2020-02-04T06:54:00Z</dcterms:modified>
</cp:coreProperties>
</file>