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F97534">
        <w:rPr>
          <w:bCs/>
          <w:sz w:val="28"/>
          <w:szCs w:val="28"/>
        </w:rPr>
        <w:t>території між вулицями</w:t>
      </w:r>
      <w:r w:rsidR="006E48A6">
        <w:rPr>
          <w:bCs/>
          <w:sz w:val="28"/>
          <w:szCs w:val="28"/>
        </w:rPr>
        <w:t xml:space="preserve"> </w:t>
      </w:r>
      <w:r w:rsidR="00F60CDE">
        <w:rPr>
          <w:bCs/>
          <w:sz w:val="28"/>
          <w:szCs w:val="28"/>
        </w:rPr>
        <w:t>Новорічна</w:t>
      </w:r>
      <w:r w:rsidR="006E48A6">
        <w:rPr>
          <w:bCs/>
          <w:sz w:val="28"/>
          <w:szCs w:val="28"/>
        </w:rPr>
        <w:t xml:space="preserve"> – </w:t>
      </w:r>
      <w:r w:rsidR="00F60CDE">
        <w:rPr>
          <w:bCs/>
          <w:sz w:val="28"/>
          <w:szCs w:val="28"/>
        </w:rPr>
        <w:t>Генерала Чибісова – Романа Атаманюка</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площі </w:t>
      </w:r>
      <w:r w:rsidR="006507EF">
        <w:rPr>
          <w:rFonts w:cs="Times New Roman"/>
          <w:sz w:val="28"/>
          <w:szCs w:val="28"/>
        </w:rPr>
        <w:t>6</w:t>
      </w:r>
      <w:r w:rsidR="0070333B">
        <w:rPr>
          <w:rFonts w:cs="Times New Roman"/>
          <w:sz w:val="28"/>
          <w:szCs w:val="28"/>
        </w:rPr>
        <w:t>,7</w:t>
      </w:r>
      <w:r w:rsidR="00F97534">
        <w:rPr>
          <w:rFonts w:cs="Times New Roman"/>
          <w:sz w:val="28"/>
          <w:szCs w:val="28"/>
        </w:rPr>
        <w:t xml:space="preserve"> га між</w:t>
      </w:r>
      <w:r>
        <w:rPr>
          <w:rFonts w:cs="Times New Roman"/>
          <w:sz w:val="28"/>
          <w:szCs w:val="28"/>
        </w:rPr>
        <w:t xml:space="preserve"> </w:t>
      </w:r>
      <w:r w:rsidR="00F97534">
        <w:rPr>
          <w:rFonts w:cs="Times New Roman"/>
          <w:sz w:val="28"/>
          <w:szCs w:val="28"/>
        </w:rPr>
        <w:t>вулицями</w:t>
      </w:r>
      <w:r w:rsidR="006507EF">
        <w:rPr>
          <w:rFonts w:cs="Times New Roman"/>
          <w:sz w:val="28"/>
          <w:szCs w:val="28"/>
        </w:rPr>
        <w:t xml:space="preserve"> </w:t>
      </w:r>
      <w:r w:rsidR="00E7276F">
        <w:rPr>
          <w:rFonts w:cs="Times New Roman"/>
          <w:sz w:val="28"/>
          <w:szCs w:val="28"/>
        </w:rPr>
        <w:t>Новорічна</w:t>
      </w:r>
      <w:r w:rsidR="00F60CDE">
        <w:rPr>
          <w:rFonts w:cs="Times New Roman"/>
          <w:sz w:val="28"/>
          <w:szCs w:val="28"/>
        </w:rPr>
        <w:t xml:space="preserve"> – Генерала Чибі</w:t>
      </w:r>
      <w:r w:rsidR="006507EF">
        <w:rPr>
          <w:rFonts w:cs="Times New Roman"/>
          <w:sz w:val="28"/>
          <w:szCs w:val="28"/>
        </w:rPr>
        <w:t>сова – Романа Атаманюка,</w:t>
      </w:r>
      <w:r>
        <w:rPr>
          <w:rFonts w:cs="Times New Roman"/>
          <w:sz w:val="28"/>
          <w:szCs w:val="28"/>
        </w:rPr>
        <w:t xml:space="preserve"> </w:t>
      </w:r>
      <w:r w:rsidR="00D92492">
        <w:rPr>
          <w:rFonts w:cs="Times New Roman"/>
          <w:sz w:val="28"/>
          <w:szCs w:val="28"/>
        </w:rPr>
        <w:t>ураховуючи звернення</w:t>
      </w:r>
      <w:r w:rsidR="00314D62">
        <w:rPr>
          <w:rFonts w:cs="Times New Roman"/>
          <w:sz w:val="28"/>
          <w:szCs w:val="28"/>
        </w:rPr>
        <w:t xml:space="preserve"> товариства </w:t>
      </w:r>
      <w:r w:rsidR="00E34D2B">
        <w:rPr>
          <w:rFonts w:cs="Times New Roman"/>
          <w:sz w:val="28"/>
          <w:szCs w:val="28"/>
        </w:rPr>
        <w:t>з обмеженою відповідальністю «</w:t>
      </w:r>
      <w:r w:rsidR="006507EF">
        <w:rPr>
          <w:rFonts w:cs="Times New Roman"/>
          <w:sz w:val="28"/>
          <w:szCs w:val="28"/>
        </w:rPr>
        <w:t>БІСАБІ Україна</w:t>
      </w:r>
      <w:r w:rsidR="00314D62">
        <w:rPr>
          <w:rFonts w:cs="Times New Roman"/>
          <w:sz w:val="28"/>
          <w:szCs w:val="28"/>
        </w:rPr>
        <w:t>»</w:t>
      </w:r>
      <w:r w:rsidR="003E36FE">
        <w:rPr>
          <w:rFonts w:cs="Times New Roman"/>
          <w:sz w:val="28"/>
          <w:szCs w:val="28"/>
        </w:rPr>
        <w:t xml:space="preserve"> від 13.01.2020</w:t>
      </w:r>
      <w:bookmarkStart w:id="0" w:name="_GoBack"/>
      <w:bookmarkEnd w:id="0"/>
      <w:r w:rsidR="00314D62">
        <w:rPr>
          <w:rFonts w:cs="Times New Roman"/>
          <w:sz w:val="28"/>
          <w:szCs w:val="28"/>
        </w:rPr>
        <w:t xml:space="preserve"> </w:t>
      </w:r>
      <w:r w:rsidR="00D92492">
        <w:rPr>
          <w:rFonts w:cs="Times New Roman"/>
          <w:sz w:val="28"/>
          <w:szCs w:val="28"/>
        </w:rPr>
        <w:t>щодо</w:t>
      </w:r>
      <w:r w:rsidR="00E34D2B">
        <w:rPr>
          <w:rFonts w:cs="Times New Roman"/>
          <w:sz w:val="28"/>
          <w:szCs w:val="28"/>
        </w:rPr>
        <w:t xml:space="preserve"> розроблення детального плану території</w:t>
      </w:r>
      <w:r w:rsidR="00D92492">
        <w:rPr>
          <w:rFonts w:cs="Times New Roman"/>
          <w:sz w:val="28"/>
          <w:szCs w:val="28"/>
        </w:rPr>
        <w:t>,</w:t>
      </w:r>
      <w:r w:rsidR="00E34D2B">
        <w:rPr>
          <w:rFonts w:cs="Times New Roman"/>
          <w:sz w:val="28"/>
          <w:szCs w:val="28"/>
        </w:rPr>
        <w:t xml:space="preserve"> </w:t>
      </w:r>
      <w:r w:rsidR="007B45CA" w:rsidRPr="00313226">
        <w:rPr>
          <w:rFonts w:cs="Times New Roman"/>
          <w:sz w:val="28"/>
          <w:szCs w:val="28"/>
        </w:rPr>
        <w:t>відповідно до стат</w:t>
      </w:r>
      <w:r w:rsidR="00D92492">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D92492">
        <w:rPr>
          <w:rFonts w:cs="Times New Roman"/>
          <w:sz w:val="28"/>
          <w:szCs w:val="28"/>
        </w:rPr>
        <w:t>розділу І</w:t>
      </w:r>
      <w:r w:rsidR="00D92492">
        <w:rPr>
          <w:rFonts w:cs="Times New Roman"/>
          <w:sz w:val="28"/>
          <w:szCs w:val="28"/>
          <w:lang w:val="en-US"/>
        </w:rPr>
        <w:t>V</w:t>
      </w:r>
      <w:r w:rsidR="00D92492" w:rsidRPr="00D92492">
        <w:rPr>
          <w:rFonts w:cs="Times New Roman"/>
          <w:sz w:val="28"/>
          <w:szCs w:val="28"/>
        </w:rPr>
        <w:t xml:space="preserve"> </w:t>
      </w:r>
      <w:r w:rsidR="00D92492">
        <w:rPr>
          <w:rFonts w:cs="Times New Roman"/>
          <w:sz w:val="28"/>
          <w:szCs w:val="28"/>
        </w:rPr>
        <w:t xml:space="preserve">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D92492">
        <w:rPr>
          <w:bCs/>
          <w:sz w:val="28"/>
          <w:szCs w:val="28"/>
        </w:rPr>
        <w:t>містобудівну</w:t>
      </w:r>
      <w:r w:rsidR="00005F9B">
        <w:rPr>
          <w:bCs/>
          <w:sz w:val="28"/>
          <w:szCs w:val="28"/>
        </w:rPr>
        <w:t xml:space="preserve"> </w:t>
      </w:r>
      <w:r w:rsidR="00D92492">
        <w:rPr>
          <w:bCs/>
          <w:sz w:val="28"/>
          <w:szCs w:val="28"/>
        </w:rPr>
        <w:t>документацію</w:t>
      </w:r>
      <w:r w:rsidR="00500890">
        <w:rPr>
          <w:bCs/>
          <w:sz w:val="28"/>
          <w:szCs w:val="28"/>
        </w:rPr>
        <w:t xml:space="preserve"> «Детальний план </w:t>
      </w:r>
      <w:r w:rsidR="00F97534">
        <w:rPr>
          <w:bCs/>
          <w:sz w:val="28"/>
          <w:szCs w:val="28"/>
        </w:rPr>
        <w:t>території між вулицями</w:t>
      </w:r>
      <w:r w:rsidR="00005F9B">
        <w:rPr>
          <w:bCs/>
          <w:sz w:val="28"/>
          <w:szCs w:val="28"/>
        </w:rPr>
        <w:t xml:space="preserve"> </w:t>
      </w:r>
      <w:r w:rsidR="00F60CDE">
        <w:rPr>
          <w:bCs/>
          <w:sz w:val="28"/>
          <w:szCs w:val="28"/>
        </w:rPr>
        <w:t xml:space="preserve">Новорічна </w:t>
      </w:r>
      <w:r w:rsidR="00005F9B">
        <w:rPr>
          <w:bCs/>
          <w:sz w:val="28"/>
          <w:szCs w:val="28"/>
        </w:rPr>
        <w:t xml:space="preserve">– </w:t>
      </w:r>
      <w:r w:rsidR="00F60CDE">
        <w:rPr>
          <w:bCs/>
          <w:sz w:val="28"/>
          <w:szCs w:val="28"/>
        </w:rPr>
        <w:t>Генерала Чибісова – Романа Атаманюка</w:t>
      </w:r>
      <w:r w:rsidR="00005F9B">
        <w:rPr>
          <w:bCs/>
          <w:sz w:val="28"/>
          <w:szCs w:val="28"/>
        </w:rPr>
        <w:t xml:space="preserve"> у </w:t>
      </w:r>
      <w:r w:rsidR="00F60CDE">
        <w:rPr>
          <w:bCs/>
          <w:sz w:val="28"/>
          <w:szCs w:val="28"/>
        </w:rPr>
        <w:t xml:space="preserve">   </w:t>
      </w:r>
      <w:r w:rsidR="00005F9B">
        <w:rPr>
          <w:bCs/>
          <w:sz w:val="28"/>
          <w:szCs w:val="28"/>
        </w:rPr>
        <w:t>м. Суми</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(Кривцов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(Кривцов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sidR="00F97534">
        <w:rPr>
          <w:bCs/>
          <w:sz w:val="28"/>
          <w:szCs w:val="28"/>
        </w:rPr>
        <w:t>території між вулицями</w:t>
      </w:r>
      <w:r>
        <w:rPr>
          <w:bCs/>
          <w:sz w:val="28"/>
          <w:szCs w:val="28"/>
        </w:rPr>
        <w:t xml:space="preserve"> </w:t>
      </w:r>
      <w:r w:rsidR="00F60CDE">
        <w:rPr>
          <w:bCs/>
          <w:sz w:val="28"/>
          <w:szCs w:val="28"/>
        </w:rPr>
        <w:t>Новорічна</w:t>
      </w:r>
      <w:r>
        <w:rPr>
          <w:bCs/>
          <w:sz w:val="28"/>
          <w:szCs w:val="28"/>
        </w:rPr>
        <w:t xml:space="preserve"> – </w:t>
      </w:r>
      <w:r w:rsidR="00F60CDE">
        <w:rPr>
          <w:bCs/>
          <w:sz w:val="28"/>
          <w:szCs w:val="28"/>
        </w:rPr>
        <w:t>Генерала Чибісова – Романа Атаманюка</w:t>
      </w:r>
      <w:r>
        <w:rPr>
          <w:bCs/>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w:t>
      </w:r>
      <w:r w:rsidR="00500890" w:rsidRPr="001717EE">
        <w:rPr>
          <w:color w:val="000000"/>
          <w:sz w:val="28"/>
          <w:szCs w:val="28"/>
          <w:shd w:val="clear" w:color="auto" w:fill="FFFFFF"/>
        </w:rPr>
        <w:lastRenderedPageBreak/>
        <w:t>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Виконавець: Кривцов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8"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1757FC"/>
    <w:rsid w:val="001849CB"/>
    <w:rsid w:val="002A5DF2"/>
    <w:rsid w:val="002B3646"/>
    <w:rsid w:val="002F6013"/>
    <w:rsid w:val="002F75C6"/>
    <w:rsid w:val="00313226"/>
    <w:rsid w:val="00314D62"/>
    <w:rsid w:val="003C4F5C"/>
    <w:rsid w:val="003E36FE"/>
    <w:rsid w:val="003F6451"/>
    <w:rsid w:val="00406B50"/>
    <w:rsid w:val="00426026"/>
    <w:rsid w:val="00493278"/>
    <w:rsid w:val="00500890"/>
    <w:rsid w:val="005A08E5"/>
    <w:rsid w:val="005F7C50"/>
    <w:rsid w:val="006421E3"/>
    <w:rsid w:val="006507EF"/>
    <w:rsid w:val="006B66CA"/>
    <w:rsid w:val="006B6D35"/>
    <w:rsid w:val="006E48A6"/>
    <w:rsid w:val="006F4DAA"/>
    <w:rsid w:val="0070333B"/>
    <w:rsid w:val="00761F66"/>
    <w:rsid w:val="007B45CA"/>
    <w:rsid w:val="008C5A27"/>
    <w:rsid w:val="009746DC"/>
    <w:rsid w:val="00A87A21"/>
    <w:rsid w:val="00B70BF8"/>
    <w:rsid w:val="00BA5FA4"/>
    <w:rsid w:val="00CA0461"/>
    <w:rsid w:val="00CF23C9"/>
    <w:rsid w:val="00D15BF7"/>
    <w:rsid w:val="00D9150E"/>
    <w:rsid w:val="00D92492"/>
    <w:rsid w:val="00E34D2B"/>
    <w:rsid w:val="00E7276F"/>
    <w:rsid w:val="00EB3196"/>
    <w:rsid w:val="00F60CDE"/>
    <w:rsid w:val="00F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BE84-07D3-40A2-A5C6-32EEF602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30</cp:revision>
  <cp:lastPrinted>2019-02-27T07:32:00Z</cp:lastPrinted>
  <dcterms:created xsi:type="dcterms:W3CDTF">2019-01-23T11:31:00Z</dcterms:created>
  <dcterms:modified xsi:type="dcterms:W3CDTF">2020-01-23T06:14:00Z</dcterms:modified>
</cp:coreProperties>
</file>