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454024" w:rsidRPr="003E73C6" w:rsidTr="002A6CBB">
        <w:trPr>
          <w:trHeight w:val="863"/>
          <w:jc w:val="center"/>
        </w:trPr>
        <w:tc>
          <w:tcPr>
            <w:tcW w:w="4252" w:type="dxa"/>
          </w:tcPr>
          <w:p w:rsidR="00454024" w:rsidRPr="003E73C6" w:rsidRDefault="00454024" w:rsidP="002A6CBB">
            <w:pPr>
              <w:tabs>
                <w:tab w:val="left" w:pos="8447"/>
              </w:tabs>
              <w:spacing w:before="56"/>
              <w:rPr>
                <w:sz w:val="28"/>
                <w:szCs w:val="28"/>
                <w:lang w:val="uk-UA"/>
              </w:rPr>
            </w:pPr>
            <w:r w:rsidRPr="003E73C6">
              <w:rPr>
                <w:sz w:val="28"/>
                <w:szCs w:val="28"/>
                <w:lang w:val="uk-UA"/>
              </w:rPr>
              <w:br w:type="page"/>
            </w:r>
          </w:p>
        </w:tc>
        <w:tc>
          <w:tcPr>
            <w:tcW w:w="1134" w:type="dxa"/>
          </w:tcPr>
          <w:p w:rsidR="00454024" w:rsidRPr="003E73C6" w:rsidRDefault="00454024" w:rsidP="002A6CBB">
            <w:pPr>
              <w:tabs>
                <w:tab w:val="left" w:pos="8447"/>
              </w:tabs>
              <w:ind w:firstLine="0"/>
              <w:jc w:val="center"/>
              <w:rPr>
                <w:sz w:val="28"/>
                <w:szCs w:val="28"/>
                <w:lang w:val="uk-UA"/>
              </w:rPr>
            </w:pPr>
            <w:r w:rsidRPr="003E73C6">
              <w:rPr>
                <w:noProof/>
                <w:sz w:val="28"/>
                <w:szCs w:val="28"/>
                <w:lang w:eastAsia="ru-RU"/>
              </w:rPr>
              <w:drawing>
                <wp:inline distT="0" distB="0" distL="0" distR="0" wp14:anchorId="5E785CE5" wp14:editId="4A90ACE9">
                  <wp:extent cx="397510" cy="586105"/>
                  <wp:effectExtent l="0" t="0" r="2540" b="444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510" cy="586105"/>
                          </a:xfrm>
                          <a:prstGeom prst="rect">
                            <a:avLst/>
                          </a:prstGeom>
                          <a:noFill/>
                          <a:ln>
                            <a:noFill/>
                          </a:ln>
                        </pic:spPr>
                      </pic:pic>
                    </a:graphicData>
                  </a:graphic>
                </wp:inline>
              </w:drawing>
            </w:r>
          </w:p>
        </w:tc>
        <w:tc>
          <w:tcPr>
            <w:tcW w:w="4253" w:type="dxa"/>
          </w:tcPr>
          <w:p w:rsidR="00454024" w:rsidRPr="003E73C6" w:rsidRDefault="00454024" w:rsidP="002A6CBB">
            <w:pPr>
              <w:tabs>
                <w:tab w:val="left" w:pos="8447"/>
              </w:tabs>
              <w:spacing w:after="0" w:line="240" w:lineRule="auto"/>
              <w:jc w:val="right"/>
              <w:rPr>
                <w:rFonts w:ascii="Times New Roman" w:hAnsi="Times New Roman"/>
                <w:sz w:val="24"/>
                <w:szCs w:val="24"/>
                <w:lang w:val="uk-UA"/>
              </w:rPr>
            </w:pPr>
          </w:p>
          <w:p w:rsidR="00454024" w:rsidRPr="003E73C6" w:rsidRDefault="00454024" w:rsidP="002A6CBB">
            <w:pPr>
              <w:tabs>
                <w:tab w:val="left" w:pos="8447"/>
              </w:tabs>
              <w:spacing w:after="0" w:line="240" w:lineRule="auto"/>
              <w:jc w:val="right"/>
              <w:rPr>
                <w:rFonts w:ascii="Times New Roman" w:hAnsi="Times New Roman"/>
                <w:sz w:val="24"/>
                <w:szCs w:val="24"/>
                <w:lang w:val="uk-UA"/>
              </w:rPr>
            </w:pPr>
            <w:r>
              <w:rPr>
                <w:rFonts w:ascii="Times New Roman" w:hAnsi="Times New Roman"/>
                <w:sz w:val="24"/>
                <w:szCs w:val="24"/>
                <w:lang w:val="uk-UA"/>
              </w:rPr>
              <w:t>ПРОЄ</w:t>
            </w:r>
            <w:r w:rsidRPr="003E73C6">
              <w:rPr>
                <w:rFonts w:ascii="Times New Roman" w:hAnsi="Times New Roman"/>
                <w:sz w:val="24"/>
                <w:szCs w:val="24"/>
                <w:lang w:val="uk-UA"/>
              </w:rPr>
              <w:t>КТ</w:t>
            </w:r>
          </w:p>
          <w:p w:rsidR="00454024" w:rsidRPr="003E73C6" w:rsidRDefault="00454024" w:rsidP="002A6CBB">
            <w:pPr>
              <w:tabs>
                <w:tab w:val="left" w:pos="8447"/>
              </w:tabs>
              <w:spacing w:after="0" w:line="240" w:lineRule="auto"/>
              <w:ind w:firstLine="0"/>
              <w:rPr>
                <w:rFonts w:ascii="Times New Roman" w:hAnsi="Times New Roman"/>
                <w:sz w:val="24"/>
                <w:szCs w:val="24"/>
                <w:lang w:val="uk-UA"/>
              </w:rPr>
            </w:pPr>
            <w:r w:rsidRPr="003E73C6">
              <w:rPr>
                <w:rFonts w:ascii="Times New Roman" w:hAnsi="Times New Roman"/>
                <w:sz w:val="24"/>
                <w:szCs w:val="24"/>
                <w:lang w:val="uk-UA"/>
              </w:rPr>
              <w:t>Оприлюднено «___» ___________ 20</w:t>
            </w:r>
            <w:r>
              <w:rPr>
                <w:rFonts w:ascii="Times New Roman" w:hAnsi="Times New Roman"/>
                <w:sz w:val="24"/>
                <w:szCs w:val="24"/>
                <w:lang w:val="uk-UA"/>
              </w:rPr>
              <w:t>20</w:t>
            </w:r>
          </w:p>
          <w:p w:rsidR="00454024" w:rsidRPr="003E73C6" w:rsidRDefault="00454024" w:rsidP="002A6CBB">
            <w:pPr>
              <w:tabs>
                <w:tab w:val="left" w:pos="8447"/>
              </w:tabs>
              <w:spacing w:after="0" w:line="240" w:lineRule="auto"/>
              <w:ind w:firstLine="0"/>
              <w:jc w:val="right"/>
              <w:rPr>
                <w:rFonts w:ascii="Times New Roman" w:hAnsi="Times New Roman"/>
                <w:sz w:val="24"/>
                <w:szCs w:val="24"/>
                <w:lang w:val="uk-UA"/>
              </w:rPr>
            </w:pPr>
          </w:p>
        </w:tc>
      </w:tr>
    </w:tbl>
    <w:p w:rsidR="00454024" w:rsidRPr="003E73C6" w:rsidRDefault="00454024" w:rsidP="00454024">
      <w:pPr>
        <w:widowControl w:val="0"/>
        <w:tabs>
          <w:tab w:val="left" w:pos="3118"/>
        </w:tabs>
        <w:autoSpaceDE w:val="0"/>
        <w:autoSpaceDN w:val="0"/>
        <w:adjustRightInd w:val="0"/>
        <w:spacing w:after="0" w:line="240" w:lineRule="auto"/>
        <w:ind w:firstLine="0"/>
        <w:jc w:val="center"/>
        <w:rPr>
          <w:rFonts w:ascii="Times New Roman" w:hAnsi="Times New Roman"/>
          <w:smallCaps/>
          <w:color w:val="000000"/>
          <w:sz w:val="36"/>
          <w:szCs w:val="36"/>
          <w:lang w:val="uk-UA"/>
        </w:rPr>
      </w:pPr>
      <w:r w:rsidRPr="003E73C6">
        <w:rPr>
          <w:rFonts w:ascii="Times New Roman" w:hAnsi="Times New Roman"/>
          <w:smallCaps/>
          <w:color w:val="000000"/>
          <w:sz w:val="36"/>
          <w:szCs w:val="36"/>
          <w:lang w:val="uk-UA"/>
        </w:rPr>
        <w:t>Сумська міська рада</w:t>
      </w:r>
    </w:p>
    <w:p w:rsidR="00454024" w:rsidRPr="003E73C6" w:rsidRDefault="00454024" w:rsidP="00454024">
      <w:pPr>
        <w:widowControl w:val="0"/>
        <w:tabs>
          <w:tab w:val="left" w:pos="2494"/>
        </w:tabs>
        <w:autoSpaceDE w:val="0"/>
        <w:autoSpaceDN w:val="0"/>
        <w:adjustRightInd w:val="0"/>
        <w:spacing w:after="0" w:line="240" w:lineRule="auto"/>
        <w:ind w:firstLine="0"/>
        <w:jc w:val="center"/>
        <w:rPr>
          <w:rFonts w:ascii="Times New Roman" w:hAnsi="Times New Roman"/>
          <w:color w:val="000000"/>
          <w:sz w:val="28"/>
          <w:szCs w:val="28"/>
          <w:lang w:val="uk-UA"/>
        </w:rPr>
      </w:pPr>
      <w:r w:rsidRPr="003E73C6">
        <w:rPr>
          <w:rFonts w:ascii="Times New Roman" w:hAnsi="Times New Roman"/>
          <w:color w:val="000000"/>
          <w:sz w:val="28"/>
          <w:szCs w:val="28"/>
          <w:lang w:val="uk-UA"/>
        </w:rPr>
        <w:t xml:space="preserve">VІІ СКЛИКАННЯ </w:t>
      </w:r>
      <w:r w:rsidRPr="003E73C6">
        <w:rPr>
          <w:rFonts w:ascii="Times New Roman" w:hAnsi="Times New Roman"/>
          <w:sz w:val="28"/>
          <w:szCs w:val="28"/>
          <w:lang w:val="uk-UA"/>
        </w:rPr>
        <w:t>____</w:t>
      </w:r>
      <w:r w:rsidRPr="003E73C6">
        <w:rPr>
          <w:rFonts w:ascii="Times New Roman" w:hAnsi="Times New Roman"/>
          <w:color w:val="000000"/>
          <w:sz w:val="28"/>
          <w:szCs w:val="28"/>
          <w:lang w:val="uk-UA"/>
        </w:rPr>
        <w:t xml:space="preserve"> СЕСІЯ</w:t>
      </w:r>
    </w:p>
    <w:p w:rsidR="00454024" w:rsidRPr="003E73C6" w:rsidRDefault="00454024" w:rsidP="00454024">
      <w:pPr>
        <w:widowControl w:val="0"/>
        <w:autoSpaceDE w:val="0"/>
        <w:autoSpaceDN w:val="0"/>
        <w:adjustRightInd w:val="0"/>
        <w:spacing w:after="0" w:line="240" w:lineRule="auto"/>
        <w:ind w:firstLine="0"/>
        <w:jc w:val="center"/>
        <w:rPr>
          <w:rFonts w:ascii="Times New Roman" w:hAnsi="Times New Roman"/>
          <w:sz w:val="28"/>
          <w:szCs w:val="28"/>
          <w:lang w:val="uk-UA"/>
        </w:rPr>
      </w:pPr>
      <w:r w:rsidRPr="003E73C6">
        <w:rPr>
          <w:rFonts w:ascii="Times New Roman" w:hAnsi="Times New Roman"/>
          <w:b/>
          <w:bCs/>
          <w:color w:val="000000"/>
          <w:sz w:val="32"/>
          <w:szCs w:val="32"/>
          <w:lang w:val="uk-UA"/>
        </w:rPr>
        <w:t>РІШЕННЯ</w:t>
      </w:r>
    </w:p>
    <w:p w:rsidR="00454024" w:rsidRPr="003E73C6" w:rsidRDefault="00454024" w:rsidP="00454024">
      <w:pPr>
        <w:spacing w:after="0" w:line="240" w:lineRule="auto"/>
        <w:ind w:firstLine="0"/>
        <w:rPr>
          <w:rFonts w:ascii="Times New Roman" w:hAnsi="Times New Roman"/>
          <w:b/>
          <w:sz w:val="20"/>
          <w:szCs w:val="20"/>
          <w:lang w:val="uk-UA"/>
        </w:rPr>
      </w:pPr>
    </w:p>
    <w:p w:rsidR="00454024" w:rsidRPr="003E73C6" w:rsidRDefault="00454024" w:rsidP="00454024">
      <w:pPr>
        <w:spacing w:after="0" w:line="240" w:lineRule="auto"/>
        <w:ind w:firstLine="0"/>
        <w:rPr>
          <w:rFonts w:ascii="Times New Roman" w:hAnsi="Times New Roman"/>
          <w:sz w:val="28"/>
          <w:szCs w:val="28"/>
          <w:lang w:val="uk-UA"/>
        </w:rPr>
      </w:pPr>
      <w:r w:rsidRPr="003E73C6">
        <w:rPr>
          <w:rFonts w:ascii="Times New Roman" w:hAnsi="Times New Roman"/>
          <w:sz w:val="28"/>
          <w:szCs w:val="28"/>
          <w:lang w:val="uk-UA"/>
        </w:rPr>
        <w:t>від                                №           -МР</w:t>
      </w:r>
    </w:p>
    <w:p w:rsidR="00454024" w:rsidRPr="003E73C6" w:rsidRDefault="00454024" w:rsidP="00454024">
      <w:pPr>
        <w:spacing w:after="0" w:line="240" w:lineRule="auto"/>
        <w:ind w:firstLine="0"/>
        <w:rPr>
          <w:rFonts w:ascii="Times New Roman" w:hAnsi="Times New Roman"/>
          <w:sz w:val="28"/>
          <w:szCs w:val="28"/>
          <w:lang w:val="uk-UA"/>
        </w:rPr>
      </w:pPr>
      <w:r w:rsidRPr="003E73C6">
        <w:rPr>
          <w:rFonts w:ascii="Times New Roman" w:hAnsi="Times New Roman"/>
          <w:sz w:val="28"/>
          <w:szCs w:val="28"/>
          <w:lang w:val="uk-UA"/>
        </w:rPr>
        <w:t>м. Суми</w:t>
      </w:r>
    </w:p>
    <w:p w:rsidR="00454024" w:rsidRPr="003E73C6" w:rsidRDefault="00454024" w:rsidP="00454024">
      <w:pPr>
        <w:spacing w:after="0" w:line="240" w:lineRule="auto"/>
        <w:ind w:firstLine="0"/>
        <w:rPr>
          <w:rFonts w:ascii="Times New Roman" w:hAnsi="Times New Roman"/>
          <w:sz w:val="28"/>
          <w:szCs w:val="28"/>
          <w:lang w:val="uk-UA"/>
        </w:rPr>
      </w:pPr>
    </w:p>
    <w:p w:rsidR="00454024" w:rsidRPr="003E73C6" w:rsidRDefault="00454024" w:rsidP="00454024">
      <w:pPr>
        <w:spacing w:after="0" w:line="240" w:lineRule="auto"/>
        <w:ind w:right="4778" w:firstLine="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Про Положення про </w:t>
      </w:r>
      <w:r>
        <w:rPr>
          <w:rFonts w:ascii="Times New Roman" w:hAnsi="Times New Roman" w:cs="Times New Roman"/>
          <w:sz w:val="28"/>
          <w:szCs w:val="28"/>
          <w:lang w:val="uk-UA"/>
        </w:rPr>
        <w:t xml:space="preserve">департамент муніципальної безпеки </w:t>
      </w:r>
      <w:r w:rsidRPr="003E73C6">
        <w:rPr>
          <w:rFonts w:ascii="Times New Roman" w:hAnsi="Times New Roman" w:cs="Times New Roman"/>
          <w:sz w:val="28"/>
          <w:szCs w:val="28"/>
          <w:lang w:val="uk-UA"/>
        </w:rPr>
        <w:t>Сумської міської ради</w:t>
      </w:r>
    </w:p>
    <w:p w:rsidR="00454024" w:rsidRPr="003E73C6" w:rsidRDefault="00454024" w:rsidP="00454024">
      <w:pPr>
        <w:spacing w:after="0" w:line="240" w:lineRule="auto"/>
        <w:ind w:firstLine="0"/>
        <w:rPr>
          <w:rFonts w:ascii="Times New Roman" w:hAnsi="Times New Roman" w:cs="Times New Roman"/>
          <w:sz w:val="26"/>
          <w:szCs w:val="26"/>
          <w:lang w:val="uk-UA"/>
        </w:rPr>
      </w:pPr>
    </w:p>
    <w:p w:rsidR="00454024" w:rsidRPr="003E73C6" w:rsidRDefault="00454024" w:rsidP="00454024">
      <w:pPr>
        <w:spacing w:after="0" w:line="240" w:lineRule="auto"/>
        <w:ind w:firstLine="540"/>
        <w:rPr>
          <w:rFonts w:ascii="Times New Roman" w:hAnsi="Times New Roman" w:cs="Times New Roman"/>
          <w:sz w:val="28"/>
          <w:szCs w:val="28"/>
          <w:lang w:val="uk-UA"/>
        </w:rPr>
      </w:pPr>
      <w:r>
        <w:rPr>
          <w:rFonts w:ascii="Times New Roman" w:hAnsi="Times New Roman" w:cs="Times New Roman"/>
          <w:sz w:val="28"/>
          <w:szCs w:val="28"/>
          <w:lang w:val="uk-UA"/>
        </w:rPr>
        <w:t>У зв’язку з утворенням в організаційній структурі Сумської міської ради  департаменту муніципальної безпеки Сумської міської ради</w:t>
      </w:r>
      <w:r w:rsidRPr="003E73C6">
        <w:rPr>
          <w:rFonts w:ascii="Times New Roman" w:hAnsi="Times New Roman" w:cs="Times New Roman"/>
          <w:sz w:val="28"/>
          <w:szCs w:val="28"/>
          <w:lang w:val="uk-UA"/>
        </w:rPr>
        <w:t>, відповідно до частини четвертої статті 54</w:t>
      </w:r>
      <w:r w:rsidRPr="003E73C6">
        <w:rPr>
          <w:rFonts w:ascii="Times New Roman" w:hAnsi="Times New Roman" w:cs="Times New Roman"/>
          <w:color w:val="FF0000"/>
          <w:sz w:val="28"/>
          <w:szCs w:val="28"/>
          <w:lang w:val="uk-UA"/>
        </w:rPr>
        <w:t xml:space="preserve"> </w:t>
      </w:r>
      <w:r w:rsidRPr="003E73C6">
        <w:rPr>
          <w:rFonts w:ascii="Times New Roman" w:hAnsi="Times New Roman" w:cs="Times New Roman"/>
          <w:sz w:val="28"/>
          <w:szCs w:val="28"/>
          <w:lang w:val="uk-UA"/>
        </w:rPr>
        <w:t xml:space="preserve">та керуючись статтею 25 Закону України «Про місцеве самоврядування в Україні», </w:t>
      </w:r>
      <w:r w:rsidRPr="003E73C6">
        <w:rPr>
          <w:rFonts w:ascii="Times New Roman" w:hAnsi="Times New Roman" w:cs="Times New Roman"/>
          <w:b/>
          <w:bCs/>
          <w:sz w:val="28"/>
          <w:szCs w:val="28"/>
          <w:lang w:val="uk-UA"/>
        </w:rPr>
        <w:t>Сумська міська рада</w:t>
      </w:r>
    </w:p>
    <w:p w:rsidR="00454024" w:rsidRPr="003E73C6" w:rsidRDefault="00454024" w:rsidP="00454024">
      <w:pPr>
        <w:spacing w:after="0" w:line="240" w:lineRule="auto"/>
        <w:ind w:firstLine="0"/>
        <w:rPr>
          <w:rFonts w:ascii="Times New Roman" w:hAnsi="Times New Roman" w:cs="Times New Roman"/>
          <w:sz w:val="28"/>
          <w:szCs w:val="28"/>
          <w:lang w:val="uk-UA"/>
        </w:rPr>
      </w:pPr>
    </w:p>
    <w:p w:rsidR="00454024" w:rsidRPr="003E73C6" w:rsidRDefault="00454024" w:rsidP="00454024">
      <w:pPr>
        <w:spacing w:after="0" w:line="240" w:lineRule="auto"/>
        <w:ind w:firstLine="0"/>
        <w:jc w:val="center"/>
        <w:rPr>
          <w:rFonts w:ascii="Times New Roman" w:hAnsi="Times New Roman" w:cs="Times New Roman"/>
          <w:b/>
          <w:bCs/>
          <w:sz w:val="28"/>
          <w:szCs w:val="28"/>
          <w:lang w:val="uk-UA"/>
        </w:rPr>
      </w:pPr>
      <w:r w:rsidRPr="003E73C6">
        <w:rPr>
          <w:rFonts w:ascii="Times New Roman" w:hAnsi="Times New Roman" w:cs="Times New Roman"/>
          <w:b/>
          <w:bCs/>
          <w:sz w:val="28"/>
          <w:szCs w:val="28"/>
          <w:lang w:val="uk-UA"/>
        </w:rPr>
        <w:t>ВИРІШИЛА:</w:t>
      </w:r>
    </w:p>
    <w:p w:rsidR="00454024" w:rsidRPr="003E73C6" w:rsidRDefault="00454024" w:rsidP="00454024">
      <w:pPr>
        <w:spacing w:after="0" w:line="240" w:lineRule="auto"/>
        <w:ind w:firstLine="0"/>
        <w:rPr>
          <w:rFonts w:ascii="Times New Roman" w:hAnsi="Times New Roman" w:cs="Times New Roman"/>
          <w:sz w:val="28"/>
          <w:szCs w:val="28"/>
          <w:lang w:val="uk-UA"/>
        </w:rPr>
      </w:pPr>
    </w:p>
    <w:p w:rsidR="00454024" w:rsidRPr="003E73C6" w:rsidRDefault="00454024" w:rsidP="00454024">
      <w:pPr>
        <w:numPr>
          <w:ilvl w:val="0"/>
          <w:numId w:val="1"/>
        </w:numPr>
        <w:spacing w:after="0" w:line="240" w:lineRule="auto"/>
        <w:ind w:left="0" w:right="34" w:firstLine="900"/>
        <w:rPr>
          <w:rFonts w:ascii="Times New Roman" w:hAnsi="Times New Roman" w:cs="Times New Roman"/>
          <w:sz w:val="28"/>
          <w:szCs w:val="28"/>
          <w:lang w:val="uk-UA"/>
        </w:rPr>
      </w:pPr>
      <w:r w:rsidRPr="003E73C6">
        <w:rPr>
          <w:rFonts w:ascii="Times New Roman" w:hAnsi="Times New Roman" w:cs="Times New Roman"/>
          <w:sz w:val="28"/>
          <w:szCs w:val="28"/>
          <w:lang w:val="uk-UA"/>
        </w:rPr>
        <w:t xml:space="preserve">Затвердити Положення про </w:t>
      </w:r>
      <w:r>
        <w:rPr>
          <w:rFonts w:ascii="Times New Roman" w:hAnsi="Times New Roman" w:cs="Times New Roman"/>
          <w:sz w:val="28"/>
          <w:szCs w:val="28"/>
          <w:lang w:val="uk-UA"/>
        </w:rPr>
        <w:t xml:space="preserve">департамент муніципальної безпеки </w:t>
      </w:r>
      <w:r w:rsidRPr="003E73C6">
        <w:rPr>
          <w:rFonts w:ascii="Times New Roman" w:hAnsi="Times New Roman" w:cs="Times New Roman"/>
          <w:sz w:val="28"/>
          <w:szCs w:val="28"/>
          <w:lang w:val="uk-UA"/>
        </w:rPr>
        <w:t>Сумської міської ради згідно з додатком.</w:t>
      </w:r>
    </w:p>
    <w:p w:rsidR="00454024" w:rsidRPr="003E73C6" w:rsidRDefault="00454024" w:rsidP="00454024">
      <w:pPr>
        <w:pStyle w:val="a3"/>
        <w:numPr>
          <w:ilvl w:val="0"/>
          <w:numId w:val="1"/>
        </w:numPr>
        <w:spacing w:after="0"/>
        <w:ind w:left="0" w:firstLine="900"/>
        <w:rPr>
          <w:color w:val="auto"/>
        </w:rPr>
      </w:pPr>
      <w:r w:rsidRPr="003E73C6">
        <w:rPr>
          <w:color w:val="auto"/>
        </w:rPr>
        <w:t xml:space="preserve">Установити, що дане рішення набирає чинності </w:t>
      </w:r>
      <w:proofErr w:type="spellStart"/>
      <w:r w:rsidR="009172DB">
        <w:t>чинності</w:t>
      </w:r>
      <w:proofErr w:type="spellEnd"/>
      <w:r w:rsidR="009172DB">
        <w:t xml:space="preserve"> з моменту внесення  до Єдиного державного реєстру юридичних осіб, фізичних осіб-підприємців та громадських формувань запису про державну реєстрацію </w:t>
      </w:r>
      <w:proofErr w:type="spellStart"/>
      <w:r w:rsidR="009172DB">
        <w:t>Департамента</w:t>
      </w:r>
      <w:proofErr w:type="spellEnd"/>
      <w:r w:rsidR="009172DB">
        <w:t xml:space="preserve"> муніципальної безпеки Сумської міської ради, крім пункту 1.7. додатку до рішення, який набирає чинності </w:t>
      </w:r>
      <w:r w:rsidR="009172DB">
        <w:rPr>
          <w:color w:val="auto"/>
        </w:rPr>
        <w:t>«____» квітня</w:t>
      </w:r>
      <w:r w:rsidRPr="003E73C6">
        <w:rPr>
          <w:color w:val="auto"/>
        </w:rPr>
        <w:t xml:space="preserve"> 20</w:t>
      </w:r>
      <w:r>
        <w:rPr>
          <w:color w:val="auto"/>
        </w:rPr>
        <w:t>20</w:t>
      </w:r>
      <w:r w:rsidRPr="003E73C6">
        <w:rPr>
          <w:color w:val="auto"/>
        </w:rPr>
        <w:t> року.</w:t>
      </w:r>
    </w:p>
    <w:p w:rsidR="00454024" w:rsidRPr="003E73C6" w:rsidRDefault="00454024" w:rsidP="00454024">
      <w:pPr>
        <w:spacing w:after="0" w:line="240" w:lineRule="auto"/>
        <w:ind w:firstLine="0"/>
        <w:rPr>
          <w:rFonts w:ascii="Times New Roman" w:hAnsi="Times New Roman" w:cs="Times New Roman"/>
          <w:b/>
          <w:sz w:val="28"/>
          <w:szCs w:val="28"/>
          <w:lang w:val="uk-UA"/>
        </w:rPr>
      </w:pPr>
    </w:p>
    <w:p w:rsidR="00454024" w:rsidRPr="003E73C6" w:rsidRDefault="00454024" w:rsidP="00454024">
      <w:pPr>
        <w:spacing w:after="0" w:line="240" w:lineRule="auto"/>
        <w:ind w:firstLine="0"/>
        <w:rPr>
          <w:rFonts w:ascii="Times New Roman" w:hAnsi="Times New Roman" w:cs="Times New Roman"/>
          <w:b/>
          <w:bCs/>
          <w:sz w:val="28"/>
          <w:szCs w:val="28"/>
          <w:lang w:val="uk-UA"/>
        </w:rPr>
      </w:pPr>
    </w:p>
    <w:p w:rsidR="00454024" w:rsidRDefault="00454024" w:rsidP="00454024">
      <w:pPr>
        <w:spacing w:after="0" w:line="240" w:lineRule="auto"/>
        <w:ind w:firstLine="0"/>
        <w:rPr>
          <w:rFonts w:ascii="Times New Roman" w:hAnsi="Times New Roman" w:cs="Times New Roman"/>
          <w:b/>
          <w:bCs/>
          <w:sz w:val="28"/>
          <w:szCs w:val="28"/>
          <w:lang w:val="uk-UA"/>
        </w:rPr>
      </w:pPr>
    </w:p>
    <w:p w:rsidR="00454024" w:rsidRPr="003E73C6" w:rsidRDefault="00454024" w:rsidP="00454024">
      <w:pPr>
        <w:spacing w:after="0" w:line="240" w:lineRule="auto"/>
        <w:ind w:firstLine="0"/>
        <w:rPr>
          <w:rFonts w:ascii="Times New Roman" w:hAnsi="Times New Roman" w:cs="Times New Roman"/>
          <w:b/>
          <w:bCs/>
          <w:sz w:val="28"/>
          <w:szCs w:val="28"/>
          <w:lang w:val="uk-UA"/>
        </w:rPr>
      </w:pPr>
    </w:p>
    <w:p w:rsidR="00454024" w:rsidRPr="003E73C6" w:rsidRDefault="00454024" w:rsidP="00454024">
      <w:pPr>
        <w:spacing w:after="0" w:line="240" w:lineRule="auto"/>
        <w:ind w:firstLine="0"/>
        <w:rPr>
          <w:rFonts w:ascii="Times New Roman" w:hAnsi="Times New Roman" w:cs="Times New Roman"/>
          <w:bCs/>
          <w:sz w:val="28"/>
          <w:szCs w:val="28"/>
          <w:lang w:val="uk-UA"/>
        </w:rPr>
      </w:pPr>
      <w:r w:rsidRPr="003E73C6">
        <w:rPr>
          <w:rFonts w:ascii="Times New Roman" w:hAnsi="Times New Roman" w:cs="Times New Roman"/>
          <w:bCs/>
          <w:sz w:val="28"/>
          <w:szCs w:val="28"/>
          <w:lang w:val="uk-UA"/>
        </w:rPr>
        <w:t>Міський голова</w:t>
      </w:r>
      <w:r w:rsidRPr="003E73C6">
        <w:rPr>
          <w:rFonts w:ascii="Times New Roman" w:hAnsi="Times New Roman" w:cs="Times New Roman"/>
          <w:bCs/>
          <w:sz w:val="28"/>
          <w:szCs w:val="28"/>
          <w:lang w:val="uk-UA"/>
        </w:rPr>
        <w:tab/>
      </w:r>
      <w:r w:rsidRPr="003E73C6">
        <w:rPr>
          <w:rFonts w:ascii="Times New Roman" w:hAnsi="Times New Roman" w:cs="Times New Roman"/>
          <w:bCs/>
          <w:sz w:val="28"/>
          <w:szCs w:val="28"/>
          <w:lang w:val="uk-UA"/>
        </w:rPr>
        <w:tab/>
      </w:r>
      <w:r w:rsidRPr="003E73C6">
        <w:rPr>
          <w:rFonts w:ascii="Times New Roman" w:hAnsi="Times New Roman" w:cs="Times New Roman"/>
          <w:bCs/>
          <w:sz w:val="28"/>
          <w:szCs w:val="28"/>
          <w:lang w:val="uk-UA"/>
        </w:rPr>
        <w:tab/>
      </w:r>
      <w:r w:rsidRPr="003E73C6">
        <w:rPr>
          <w:rFonts w:ascii="Times New Roman" w:hAnsi="Times New Roman" w:cs="Times New Roman"/>
          <w:bCs/>
          <w:sz w:val="28"/>
          <w:szCs w:val="28"/>
          <w:lang w:val="uk-UA"/>
        </w:rPr>
        <w:tab/>
      </w:r>
      <w:r w:rsidRPr="003E73C6">
        <w:rPr>
          <w:rFonts w:ascii="Times New Roman" w:hAnsi="Times New Roman" w:cs="Times New Roman"/>
          <w:bCs/>
          <w:sz w:val="28"/>
          <w:szCs w:val="28"/>
          <w:lang w:val="uk-UA"/>
        </w:rPr>
        <w:tab/>
      </w:r>
      <w:r w:rsidRPr="003E73C6">
        <w:rPr>
          <w:rFonts w:ascii="Times New Roman" w:hAnsi="Times New Roman" w:cs="Times New Roman"/>
          <w:bCs/>
          <w:sz w:val="28"/>
          <w:szCs w:val="28"/>
          <w:lang w:val="uk-UA"/>
        </w:rPr>
        <w:tab/>
      </w:r>
      <w:r w:rsidRPr="003E73C6">
        <w:rPr>
          <w:rFonts w:ascii="Times New Roman" w:hAnsi="Times New Roman" w:cs="Times New Roman"/>
          <w:bCs/>
          <w:sz w:val="28"/>
          <w:szCs w:val="28"/>
          <w:lang w:val="uk-UA"/>
        </w:rPr>
        <w:tab/>
      </w:r>
      <w:r w:rsidRPr="003E73C6">
        <w:rPr>
          <w:rFonts w:ascii="Times New Roman" w:hAnsi="Times New Roman" w:cs="Times New Roman"/>
          <w:bCs/>
          <w:sz w:val="28"/>
          <w:szCs w:val="28"/>
          <w:lang w:val="uk-UA"/>
        </w:rPr>
        <w:tab/>
        <w:t>О.М.</w:t>
      </w:r>
      <w:r w:rsidR="00F35E01">
        <w:rPr>
          <w:rFonts w:ascii="Times New Roman" w:hAnsi="Times New Roman" w:cs="Times New Roman"/>
          <w:bCs/>
          <w:sz w:val="28"/>
          <w:szCs w:val="28"/>
          <w:lang w:val="uk-UA"/>
        </w:rPr>
        <w:t xml:space="preserve"> </w:t>
      </w:r>
      <w:r w:rsidRPr="003E73C6">
        <w:rPr>
          <w:rFonts w:ascii="Times New Roman" w:hAnsi="Times New Roman" w:cs="Times New Roman"/>
          <w:bCs/>
          <w:sz w:val="28"/>
          <w:szCs w:val="28"/>
          <w:lang w:val="uk-UA"/>
        </w:rPr>
        <w:t>Лисенко</w:t>
      </w:r>
    </w:p>
    <w:p w:rsidR="00454024" w:rsidRPr="003E73C6" w:rsidRDefault="00454024" w:rsidP="00454024">
      <w:pPr>
        <w:spacing w:after="0" w:line="240" w:lineRule="auto"/>
        <w:ind w:firstLine="0"/>
        <w:rPr>
          <w:rFonts w:ascii="Times New Roman" w:hAnsi="Times New Roman" w:cs="Times New Roman"/>
          <w:bCs/>
          <w:sz w:val="24"/>
          <w:szCs w:val="24"/>
          <w:lang w:val="uk-UA"/>
        </w:rPr>
      </w:pPr>
    </w:p>
    <w:p w:rsidR="00454024" w:rsidRPr="003E73C6" w:rsidRDefault="00454024" w:rsidP="00454024">
      <w:pPr>
        <w:spacing w:after="0" w:line="240" w:lineRule="auto"/>
        <w:ind w:firstLine="0"/>
        <w:rPr>
          <w:rFonts w:ascii="Times New Roman" w:hAnsi="Times New Roman" w:cs="Times New Roman"/>
          <w:bCs/>
          <w:sz w:val="24"/>
          <w:szCs w:val="24"/>
          <w:lang w:val="uk-UA"/>
        </w:rPr>
      </w:pPr>
    </w:p>
    <w:p w:rsidR="00454024" w:rsidRPr="003E73C6" w:rsidRDefault="00454024" w:rsidP="00454024">
      <w:pPr>
        <w:spacing w:after="0" w:line="240" w:lineRule="auto"/>
        <w:ind w:firstLine="0"/>
        <w:rPr>
          <w:rFonts w:ascii="Times New Roman" w:hAnsi="Times New Roman" w:cs="Times New Roman"/>
          <w:bCs/>
          <w:sz w:val="24"/>
          <w:szCs w:val="24"/>
          <w:lang w:val="uk-UA"/>
        </w:rPr>
      </w:pPr>
    </w:p>
    <w:p w:rsidR="00681502" w:rsidRPr="00681502" w:rsidRDefault="00681502" w:rsidP="00681502">
      <w:pPr>
        <w:spacing w:after="0" w:line="240" w:lineRule="auto"/>
        <w:ind w:firstLine="0"/>
        <w:rPr>
          <w:rFonts w:ascii="Times New Roman" w:hAnsi="Times New Roman" w:cs="Times New Roman"/>
          <w:sz w:val="24"/>
          <w:szCs w:val="28"/>
          <w:lang w:val="uk-UA"/>
        </w:rPr>
      </w:pPr>
      <w:r w:rsidRPr="00681502">
        <w:rPr>
          <w:rFonts w:ascii="Times New Roman" w:hAnsi="Times New Roman" w:cs="Times New Roman"/>
          <w:sz w:val="24"/>
          <w:szCs w:val="28"/>
          <w:lang w:val="uk-UA"/>
        </w:rPr>
        <w:t>Виконавці: Антоненко А.Г., Чайченко О.В.</w:t>
      </w:r>
    </w:p>
    <w:p w:rsidR="00681502" w:rsidRPr="00681502" w:rsidRDefault="00681502" w:rsidP="00681502">
      <w:pPr>
        <w:spacing w:after="0" w:line="240" w:lineRule="auto"/>
        <w:ind w:firstLine="0"/>
        <w:rPr>
          <w:rFonts w:ascii="Times New Roman" w:hAnsi="Times New Roman" w:cs="Times New Roman"/>
          <w:sz w:val="28"/>
          <w:szCs w:val="28"/>
          <w:lang w:val="uk-UA"/>
        </w:rPr>
      </w:pPr>
      <w:r w:rsidRPr="00681502">
        <w:rPr>
          <w:rFonts w:ascii="Times New Roman" w:hAnsi="Times New Roman" w:cs="Times New Roman"/>
          <w:sz w:val="28"/>
          <w:szCs w:val="28"/>
          <w:lang w:val="uk-UA"/>
        </w:rPr>
        <w:t xml:space="preserve">______________ </w:t>
      </w:r>
    </w:p>
    <w:p w:rsidR="00681502" w:rsidRPr="00681502" w:rsidRDefault="00681502" w:rsidP="00681502">
      <w:pPr>
        <w:spacing w:after="0" w:line="240" w:lineRule="auto"/>
        <w:ind w:firstLine="0"/>
        <w:rPr>
          <w:rFonts w:ascii="Times New Roman" w:hAnsi="Times New Roman" w:cs="Times New Roman"/>
          <w:lang w:val="uk-UA"/>
        </w:rPr>
      </w:pPr>
      <w:r w:rsidRPr="00681502">
        <w:rPr>
          <w:rFonts w:ascii="Times New Roman" w:hAnsi="Times New Roman" w:cs="Times New Roman"/>
          <w:sz w:val="28"/>
          <w:szCs w:val="28"/>
          <w:lang w:val="uk-UA"/>
        </w:rPr>
        <w:t xml:space="preserve">         </w:t>
      </w:r>
      <w:r w:rsidRPr="00681502">
        <w:rPr>
          <w:rFonts w:ascii="Times New Roman" w:hAnsi="Times New Roman" w:cs="Times New Roman"/>
          <w:lang w:val="uk-UA"/>
        </w:rPr>
        <w:t>(підписи)</w:t>
      </w:r>
    </w:p>
    <w:p w:rsidR="00454024" w:rsidRDefault="00454024" w:rsidP="00454024">
      <w:pPr>
        <w:spacing w:after="0" w:line="240" w:lineRule="auto"/>
        <w:ind w:firstLine="0"/>
        <w:rPr>
          <w:rFonts w:ascii="Times New Roman" w:hAnsi="Times New Roman" w:cs="Times New Roman"/>
          <w:bCs/>
          <w:sz w:val="24"/>
          <w:szCs w:val="24"/>
          <w:lang w:val="uk-UA"/>
        </w:rPr>
      </w:pPr>
    </w:p>
    <w:p w:rsidR="00454024" w:rsidRDefault="00454024" w:rsidP="00454024">
      <w:pPr>
        <w:spacing w:after="0" w:line="240" w:lineRule="auto"/>
        <w:ind w:firstLine="0"/>
        <w:rPr>
          <w:rFonts w:ascii="Times New Roman" w:hAnsi="Times New Roman" w:cs="Times New Roman"/>
          <w:bCs/>
          <w:sz w:val="24"/>
          <w:szCs w:val="24"/>
          <w:lang w:val="uk-UA"/>
        </w:rPr>
      </w:pPr>
    </w:p>
    <w:p w:rsidR="00454024" w:rsidRPr="00FA27FA" w:rsidRDefault="00454024" w:rsidP="00454024">
      <w:pPr>
        <w:spacing w:after="0" w:line="240" w:lineRule="auto"/>
        <w:ind w:firstLine="0"/>
        <w:rPr>
          <w:rFonts w:ascii="Times New Roman" w:hAnsi="Times New Roman" w:cs="Times New Roman"/>
          <w:bCs/>
          <w:sz w:val="24"/>
          <w:szCs w:val="24"/>
          <w:lang w:val="uk-UA"/>
        </w:rPr>
      </w:pPr>
    </w:p>
    <w:p w:rsidR="00454024" w:rsidRPr="00FA27FA" w:rsidRDefault="00454024" w:rsidP="00454024">
      <w:pPr>
        <w:spacing w:after="0" w:line="240" w:lineRule="auto"/>
        <w:ind w:firstLine="0"/>
        <w:rPr>
          <w:rFonts w:ascii="Times New Roman" w:hAnsi="Times New Roman" w:cs="Times New Roman"/>
          <w:sz w:val="24"/>
          <w:szCs w:val="24"/>
        </w:rPr>
      </w:pPr>
      <w:proofErr w:type="spellStart"/>
      <w:r w:rsidRPr="009172DB">
        <w:rPr>
          <w:rFonts w:ascii="Times New Roman" w:hAnsi="Times New Roman" w:cs="Times New Roman"/>
          <w:sz w:val="24"/>
          <w:szCs w:val="24"/>
          <w:lang w:val="uk-UA"/>
        </w:rPr>
        <w:t>Ініціа</w:t>
      </w:r>
      <w:proofErr w:type="spellEnd"/>
      <w:r w:rsidRPr="00FA27FA">
        <w:rPr>
          <w:rFonts w:ascii="Times New Roman" w:hAnsi="Times New Roman" w:cs="Times New Roman"/>
          <w:sz w:val="24"/>
          <w:szCs w:val="24"/>
        </w:rPr>
        <w:t xml:space="preserve">тор </w:t>
      </w:r>
      <w:proofErr w:type="spellStart"/>
      <w:r w:rsidRPr="00FA27FA">
        <w:rPr>
          <w:rFonts w:ascii="Times New Roman" w:hAnsi="Times New Roman" w:cs="Times New Roman"/>
          <w:sz w:val="24"/>
          <w:szCs w:val="24"/>
        </w:rPr>
        <w:t>розгляду</w:t>
      </w:r>
      <w:proofErr w:type="spellEnd"/>
      <w:r w:rsidRPr="00FA27FA">
        <w:rPr>
          <w:rFonts w:ascii="Times New Roman" w:hAnsi="Times New Roman" w:cs="Times New Roman"/>
          <w:sz w:val="24"/>
          <w:szCs w:val="24"/>
        </w:rPr>
        <w:t xml:space="preserve"> </w:t>
      </w:r>
      <w:proofErr w:type="spellStart"/>
      <w:r w:rsidRPr="00FA27FA">
        <w:rPr>
          <w:rFonts w:ascii="Times New Roman" w:hAnsi="Times New Roman" w:cs="Times New Roman"/>
          <w:sz w:val="24"/>
          <w:szCs w:val="24"/>
        </w:rPr>
        <w:t>питання</w:t>
      </w:r>
      <w:proofErr w:type="spellEnd"/>
      <w:r w:rsidRPr="00FA27FA">
        <w:rPr>
          <w:rFonts w:ascii="Times New Roman" w:hAnsi="Times New Roman" w:cs="Times New Roman"/>
          <w:sz w:val="24"/>
          <w:szCs w:val="24"/>
        </w:rPr>
        <w:t xml:space="preserve"> – </w:t>
      </w:r>
      <w:proofErr w:type="spellStart"/>
      <w:r w:rsidRPr="00FA27FA">
        <w:rPr>
          <w:rFonts w:ascii="Times New Roman" w:hAnsi="Times New Roman" w:cs="Times New Roman"/>
          <w:sz w:val="24"/>
          <w:szCs w:val="24"/>
        </w:rPr>
        <w:t>Сумський</w:t>
      </w:r>
      <w:proofErr w:type="spellEnd"/>
      <w:r w:rsidRPr="00FA27FA">
        <w:rPr>
          <w:rFonts w:ascii="Times New Roman" w:hAnsi="Times New Roman" w:cs="Times New Roman"/>
          <w:sz w:val="24"/>
          <w:szCs w:val="24"/>
        </w:rPr>
        <w:t xml:space="preserve"> </w:t>
      </w:r>
      <w:proofErr w:type="spellStart"/>
      <w:r w:rsidRPr="00FA27FA">
        <w:rPr>
          <w:rFonts w:ascii="Times New Roman" w:hAnsi="Times New Roman" w:cs="Times New Roman"/>
          <w:sz w:val="24"/>
          <w:szCs w:val="24"/>
        </w:rPr>
        <w:t>міський</w:t>
      </w:r>
      <w:proofErr w:type="spellEnd"/>
      <w:r w:rsidRPr="00FA27FA">
        <w:rPr>
          <w:rFonts w:ascii="Times New Roman" w:hAnsi="Times New Roman" w:cs="Times New Roman"/>
          <w:sz w:val="24"/>
          <w:szCs w:val="24"/>
        </w:rPr>
        <w:t xml:space="preserve"> голова</w:t>
      </w:r>
    </w:p>
    <w:p w:rsidR="00454024" w:rsidRPr="007E1C6F" w:rsidRDefault="00454024" w:rsidP="00454024">
      <w:pPr>
        <w:spacing w:after="0" w:line="240" w:lineRule="auto"/>
        <w:ind w:firstLine="0"/>
        <w:rPr>
          <w:rFonts w:ascii="Times New Roman" w:hAnsi="Times New Roman" w:cs="Times New Roman"/>
          <w:sz w:val="24"/>
          <w:szCs w:val="24"/>
          <w:lang w:val="uk-UA"/>
        </w:rPr>
      </w:pPr>
      <w:r w:rsidRPr="00FA27FA">
        <w:rPr>
          <w:rFonts w:ascii="Times New Roman" w:hAnsi="Times New Roman" w:cs="Times New Roman"/>
          <w:sz w:val="24"/>
          <w:szCs w:val="24"/>
        </w:rPr>
        <w:t xml:space="preserve">Проект </w:t>
      </w:r>
      <w:proofErr w:type="spellStart"/>
      <w:r w:rsidRPr="00FA27FA">
        <w:rPr>
          <w:rFonts w:ascii="Times New Roman" w:hAnsi="Times New Roman" w:cs="Times New Roman"/>
          <w:sz w:val="24"/>
          <w:szCs w:val="24"/>
        </w:rPr>
        <w:t>рішення</w:t>
      </w:r>
      <w:proofErr w:type="spellEnd"/>
      <w:r w:rsidRPr="00FA27FA">
        <w:rPr>
          <w:rFonts w:ascii="Times New Roman" w:hAnsi="Times New Roman" w:cs="Times New Roman"/>
          <w:sz w:val="24"/>
          <w:szCs w:val="24"/>
        </w:rPr>
        <w:t xml:space="preserve"> </w:t>
      </w:r>
      <w:proofErr w:type="spellStart"/>
      <w:r w:rsidRPr="00FA27FA">
        <w:rPr>
          <w:rFonts w:ascii="Times New Roman" w:hAnsi="Times New Roman" w:cs="Times New Roman"/>
          <w:sz w:val="24"/>
          <w:szCs w:val="24"/>
        </w:rPr>
        <w:t>підготовлено</w:t>
      </w:r>
      <w:proofErr w:type="spellEnd"/>
      <w:r w:rsidRPr="00FA27FA">
        <w:rPr>
          <w:rFonts w:ascii="Times New Roman" w:hAnsi="Times New Roman" w:cs="Times New Roman"/>
          <w:sz w:val="24"/>
          <w:szCs w:val="24"/>
        </w:rPr>
        <w:t xml:space="preserve"> </w:t>
      </w:r>
      <w:proofErr w:type="spellStart"/>
      <w:r w:rsidRPr="00FA27FA">
        <w:rPr>
          <w:rFonts w:ascii="Times New Roman" w:hAnsi="Times New Roman" w:cs="Times New Roman"/>
          <w:sz w:val="24"/>
          <w:szCs w:val="24"/>
        </w:rPr>
        <w:t>відділом</w:t>
      </w:r>
      <w:proofErr w:type="spellEnd"/>
      <w:r w:rsidRPr="00FA27FA">
        <w:rPr>
          <w:rFonts w:ascii="Times New Roman" w:hAnsi="Times New Roman" w:cs="Times New Roman"/>
          <w:sz w:val="24"/>
          <w:szCs w:val="24"/>
        </w:rPr>
        <w:t xml:space="preserve"> організаційно-кадрової роботи</w:t>
      </w:r>
      <w:r>
        <w:rPr>
          <w:rFonts w:ascii="Times New Roman" w:hAnsi="Times New Roman" w:cs="Times New Roman"/>
          <w:sz w:val="24"/>
          <w:szCs w:val="24"/>
          <w:lang w:val="uk-UA"/>
        </w:rPr>
        <w:t xml:space="preserve"> </w:t>
      </w:r>
      <w:r w:rsidR="00681502">
        <w:rPr>
          <w:rFonts w:ascii="Times New Roman" w:hAnsi="Times New Roman" w:cs="Times New Roman"/>
          <w:sz w:val="24"/>
          <w:szCs w:val="24"/>
          <w:lang w:val="uk-UA"/>
        </w:rPr>
        <w:t>та правовим управлінням</w:t>
      </w:r>
    </w:p>
    <w:p w:rsidR="00454024" w:rsidRPr="00FA27FA" w:rsidRDefault="00454024" w:rsidP="00454024">
      <w:pPr>
        <w:spacing w:after="0" w:line="240" w:lineRule="auto"/>
        <w:ind w:firstLine="0"/>
        <w:rPr>
          <w:rFonts w:ascii="Times New Roman" w:hAnsi="Times New Roman" w:cs="Times New Roman"/>
          <w:sz w:val="24"/>
          <w:szCs w:val="24"/>
          <w:lang w:val="uk-UA"/>
        </w:rPr>
      </w:pPr>
      <w:proofErr w:type="spellStart"/>
      <w:r w:rsidRPr="00FA27FA">
        <w:rPr>
          <w:rFonts w:ascii="Times New Roman" w:hAnsi="Times New Roman" w:cs="Times New Roman"/>
          <w:sz w:val="24"/>
          <w:szCs w:val="24"/>
        </w:rPr>
        <w:t>Доповідає</w:t>
      </w:r>
      <w:proofErr w:type="spellEnd"/>
      <w:r w:rsidRPr="00FA27FA">
        <w:rPr>
          <w:rFonts w:ascii="Times New Roman" w:hAnsi="Times New Roman" w:cs="Times New Roman"/>
          <w:sz w:val="24"/>
          <w:szCs w:val="24"/>
        </w:rPr>
        <w:t xml:space="preserve">: </w:t>
      </w:r>
      <w:r>
        <w:rPr>
          <w:rFonts w:ascii="Times New Roman" w:hAnsi="Times New Roman" w:cs="Times New Roman"/>
          <w:sz w:val="24"/>
          <w:szCs w:val="24"/>
          <w:lang w:val="uk-UA"/>
        </w:rPr>
        <w:t>Антоненко А.Г.</w:t>
      </w:r>
    </w:p>
    <w:p w:rsidR="00454024" w:rsidRPr="003E73C6" w:rsidRDefault="00454024" w:rsidP="00454024">
      <w:pPr>
        <w:spacing w:after="0" w:line="240" w:lineRule="auto"/>
        <w:ind w:left="4956" w:firstLine="1281"/>
        <w:rPr>
          <w:rFonts w:ascii="Times New Roman" w:hAnsi="Times New Roman" w:cs="Times New Roman"/>
          <w:sz w:val="28"/>
          <w:szCs w:val="28"/>
          <w:lang w:val="uk-UA"/>
        </w:rPr>
      </w:pPr>
    </w:p>
    <w:p w:rsidR="00454024" w:rsidRDefault="00454024" w:rsidP="00454024">
      <w:pPr>
        <w:spacing w:after="0" w:line="240" w:lineRule="auto"/>
        <w:jc w:val="center"/>
        <w:rPr>
          <w:rFonts w:ascii="Times New Roman" w:hAnsi="Times New Roman" w:cs="Times New Roman"/>
          <w:sz w:val="28"/>
          <w:szCs w:val="28"/>
          <w:lang w:val="uk-UA"/>
        </w:rPr>
      </w:pPr>
      <w:r w:rsidRPr="003E73C6">
        <w:rPr>
          <w:rFonts w:ascii="Times New Roman" w:hAnsi="Times New Roman" w:cs="Times New Roman"/>
          <w:sz w:val="28"/>
          <w:szCs w:val="28"/>
          <w:lang w:val="uk-UA"/>
        </w:rPr>
        <w:br w:type="page"/>
      </w:r>
    </w:p>
    <w:p w:rsidR="00454024" w:rsidRPr="00454024" w:rsidRDefault="00454024" w:rsidP="00454024">
      <w:pPr>
        <w:spacing w:after="0" w:line="240" w:lineRule="auto"/>
        <w:ind w:firstLine="0"/>
        <w:jc w:val="left"/>
        <w:rPr>
          <w:rFonts w:ascii="Times New Roman" w:hAnsi="Times New Roman" w:cs="Times New Roman"/>
          <w:sz w:val="28"/>
          <w:szCs w:val="28"/>
          <w:lang w:val="uk-UA"/>
        </w:rPr>
      </w:pPr>
    </w:p>
    <w:tbl>
      <w:tblPr>
        <w:tblW w:w="4311" w:type="dxa"/>
        <w:tblInd w:w="5328" w:type="dxa"/>
        <w:tblLook w:val="04A0" w:firstRow="1" w:lastRow="0" w:firstColumn="1" w:lastColumn="0" w:noHBand="0" w:noVBand="1"/>
      </w:tblPr>
      <w:tblGrid>
        <w:gridCol w:w="4311"/>
      </w:tblGrid>
      <w:tr w:rsidR="00454024" w:rsidRPr="00454024" w:rsidTr="002A6CBB">
        <w:trPr>
          <w:trHeight w:val="172"/>
        </w:trPr>
        <w:tc>
          <w:tcPr>
            <w:tcW w:w="4311" w:type="dxa"/>
          </w:tcPr>
          <w:p w:rsidR="00454024" w:rsidRPr="00454024" w:rsidRDefault="00454024" w:rsidP="00681502">
            <w:pPr>
              <w:spacing w:after="0" w:line="240" w:lineRule="auto"/>
              <w:jc w:val="center"/>
              <w:rPr>
                <w:rFonts w:ascii="Times New Roman" w:hAnsi="Times New Roman" w:cs="Times New Roman"/>
                <w:sz w:val="28"/>
                <w:szCs w:val="28"/>
                <w:lang w:val="uk-UA"/>
              </w:rPr>
            </w:pPr>
            <w:r w:rsidRPr="00454024">
              <w:rPr>
                <w:rFonts w:ascii="Times New Roman" w:hAnsi="Times New Roman" w:cs="Times New Roman"/>
                <w:sz w:val="28"/>
                <w:szCs w:val="28"/>
                <w:lang w:val="uk-UA"/>
              </w:rPr>
              <w:t>Додаток</w:t>
            </w:r>
          </w:p>
        </w:tc>
      </w:tr>
      <w:tr w:rsidR="00454024" w:rsidRPr="00454024" w:rsidTr="002A6CBB">
        <w:trPr>
          <w:trHeight w:val="338"/>
        </w:trPr>
        <w:tc>
          <w:tcPr>
            <w:tcW w:w="4311" w:type="dxa"/>
          </w:tcPr>
          <w:p w:rsidR="00454024" w:rsidRPr="00454024" w:rsidRDefault="00454024" w:rsidP="002A6CBB">
            <w:pPr>
              <w:spacing w:after="0" w:line="240" w:lineRule="auto"/>
              <w:ind w:firstLine="0"/>
              <w:rPr>
                <w:rFonts w:ascii="Times New Roman" w:hAnsi="Times New Roman" w:cs="Times New Roman"/>
                <w:sz w:val="28"/>
                <w:szCs w:val="28"/>
                <w:lang w:val="uk-UA"/>
              </w:rPr>
            </w:pPr>
            <w:r w:rsidRPr="00454024">
              <w:rPr>
                <w:rFonts w:ascii="Times New Roman" w:hAnsi="Times New Roman" w:cs="Times New Roman"/>
                <w:sz w:val="28"/>
                <w:szCs w:val="28"/>
                <w:lang w:val="uk-UA"/>
              </w:rPr>
              <w:t>до рішення Сумської міської ради</w:t>
            </w:r>
          </w:p>
          <w:p w:rsidR="00454024" w:rsidRPr="00454024" w:rsidRDefault="00454024" w:rsidP="00454024">
            <w:pPr>
              <w:spacing w:after="0" w:line="240" w:lineRule="auto"/>
              <w:ind w:firstLine="0"/>
              <w:rPr>
                <w:rFonts w:ascii="Times New Roman" w:hAnsi="Times New Roman" w:cs="Times New Roman"/>
                <w:sz w:val="28"/>
                <w:szCs w:val="28"/>
                <w:lang w:val="uk-UA"/>
              </w:rPr>
            </w:pPr>
            <w:r w:rsidRPr="00454024">
              <w:rPr>
                <w:rFonts w:ascii="Times New Roman" w:hAnsi="Times New Roman" w:cs="Times New Roman"/>
                <w:sz w:val="28"/>
                <w:szCs w:val="28"/>
                <w:lang w:val="uk-UA"/>
              </w:rPr>
              <w:t xml:space="preserve">«Про Положення про </w:t>
            </w:r>
            <w:r>
              <w:rPr>
                <w:rFonts w:ascii="Times New Roman" w:hAnsi="Times New Roman" w:cs="Times New Roman"/>
                <w:sz w:val="28"/>
                <w:szCs w:val="28"/>
                <w:lang w:val="uk-UA"/>
              </w:rPr>
              <w:t xml:space="preserve">департамент муніципальної безпеки </w:t>
            </w:r>
            <w:r w:rsidRPr="00454024">
              <w:rPr>
                <w:rFonts w:ascii="Times New Roman" w:hAnsi="Times New Roman" w:cs="Times New Roman"/>
                <w:sz w:val="28"/>
                <w:szCs w:val="28"/>
                <w:lang w:val="uk-UA"/>
              </w:rPr>
              <w:t>Сумської міської ради»</w:t>
            </w:r>
          </w:p>
        </w:tc>
      </w:tr>
      <w:tr w:rsidR="00454024" w:rsidRPr="00454024" w:rsidTr="002A6CBB">
        <w:trPr>
          <w:trHeight w:val="203"/>
        </w:trPr>
        <w:tc>
          <w:tcPr>
            <w:tcW w:w="4311" w:type="dxa"/>
          </w:tcPr>
          <w:p w:rsidR="00454024" w:rsidRPr="00454024" w:rsidRDefault="00454024" w:rsidP="002A6CBB">
            <w:pPr>
              <w:spacing w:after="0" w:line="240" w:lineRule="auto"/>
              <w:ind w:firstLine="0"/>
              <w:rPr>
                <w:rFonts w:ascii="Times New Roman" w:hAnsi="Times New Roman" w:cs="Times New Roman"/>
                <w:sz w:val="28"/>
                <w:szCs w:val="28"/>
                <w:lang w:val="uk-UA"/>
              </w:rPr>
            </w:pPr>
            <w:r w:rsidRPr="00454024">
              <w:rPr>
                <w:rFonts w:ascii="Times New Roman" w:hAnsi="Times New Roman" w:cs="Times New Roman"/>
                <w:sz w:val="28"/>
                <w:szCs w:val="28"/>
                <w:lang w:val="uk-UA"/>
              </w:rPr>
              <w:t>від                           №</w:t>
            </w:r>
          </w:p>
        </w:tc>
      </w:tr>
    </w:tbl>
    <w:p w:rsidR="00454024" w:rsidRPr="00454024" w:rsidRDefault="00454024" w:rsidP="00454024">
      <w:pPr>
        <w:spacing w:after="0" w:line="240" w:lineRule="auto"/>
        <w:jc w:val="center"/>
        <w:rPr>
          <w:rFonts w:ascii="Times New Roman" w:hAnsi="Times New Roman" w:cs="Times New Roman"/>
          <w:i/>
          <w:sz w:val="28"/>
          <w:szCs w:val="28"/>
          <w:lang w:val="uk-UA"/>
        </w:rPr>
      </w:pPr>
    </w:p>
    <w:p w:rsidR="00454024" w:rsidRPr="00454024" w:rsidRDefault="00454024" w:rsidP="00454024">
      <w:pPr>
        <w:spacing w:after="0" w:line="240" w:lineRule="auto"/>
        <w:ind w:left="5387" w:firstLine="0"/>
        <w:jc w:val="center"/>
        <w:rPr>
          <w:rFonts w:ascii="Times New Roman" w:hAnsi="Times New Roman" w:cs="Times New Roman"/>
          <w:sz w:val="28"/>
          <w:szCs w:val="28"/>
          <w:lang w:val="uk-UA"/>
        </w:rPr>
      </w:pPr>
      <w:r w:rsidRPr="00454024">
        <w:rPr>
          <w:rFonts w:ascii="Times New Roman" w:hAnsi="Times New Roman" w:cs="Times New Roman"/>
          <w:sz w:val="28"/>
          <w:szCs w:val="28"/>
          <w:lang w:val="uk-UA"/>
        </w:rPr>
        <w:t>ЗАТВЕРДЖЕНО</w:t>
      </w:r>
    </w:p>
    <w:p w:rsidR="00454024" w:rsidRPr="00454024" w:rsidRDefault="00454024" w:rsidP="00454024">
      <w:pPr>
        <w:spacing w:after="0" w:line="240" w:lineRule="auto"/>
        <w:ind w:left="5387" w:firstLine="0"/>
        <w:rPr>
          <w:rFonts w:ascii="Times New Roman" w:hAnsi="Times New Roman" w:cs="Times New Roman"/>
          <w:sz w:val="28"/>
          <w:szCs w:val="28"/>
          <w:lang w:val="uk-UA"/>
        </w:rPr>
      </w:pPr>
      <w:r w:rsidRPr="00454024">
        <w:rPr>
          <w:rFonts w:ascii="Times New Roman" w:hAnsi="Times New Roman" w:cs="Times New Roman"/>
          <w:sz w:val="28"/>
          <w:szCs w:val="28"/>
          <w:lang w:val="uk-UA"/>
        </w:rPr>
        <w:t xml:space="preserve">рішенням Сумської міської ради </w:t>
      </w:r>
    </w:p>
    <w:p w:rsidR="00454024" w:rsidRPr="00454024" w:rsidRDefault="00454024" w:rsidP="00454024">
      <w:pPr>
        <w:spacing w:after="0" w:line="240" w:lineRule="auto"/>
        <w:ind w:left="5387" w:firstLine="0"/>
        <w:rPr>
          <w:rFonts w:ascii="Times New Roman" w:hAnsi="Times New Roman" w:cs="Times New Roman"/>
          <w:b/>
          <w:sz w:val="28"/>
          <w:szCs w:val="28"/>
          <w:lang w:val="uk-UA"/>
        </w:rPr>
      </w:pPr>
      <w:r w:rsidRPr="00454024">
        <w:rPr>
          <w:rFonts w:ascii="Times New Roman" w:hAnsi="Times New Roman" w:cs="Times New Roman"/>
          <w:sz w:val="28"/>
          <w:szCs w:val="28"/>
          <w:lang w:val="uk-UA"/>
        </w:rPr>
        <w:t>від ________ 20</w:t>
      </w:r>
      <w:r>
        <w:rPr>
          <w:rFonts w:ascii="Times New Roman" w:hAnsi="Times New Roman" w:cs="Times New Roman"/>
          <w:sz w:val="28"/>
          <w:szCs w:val="28"/>
          <w:lang w:val="uk-UA"/>
        </w:rPr>
        <w:t>20</w:t>
      </w:r>
      <w:r w:rsidRPr="00454024">
        <w:rPr>
          <w:rFonts w:ascii="Times New Roman" w:hAnsi="Times New Roman" w:cs="Times New Roman"/>
          <w:sz w:val="28"/>
          <w:szCs w:val="28"/>
          <w:lang w:val="uk-UA"/>
        </w:rPr>
        <w:t xml:space="preserve"> року № ___- МР</w:t>
      </w:r>
    </w:p>
    <w:p w:rsidR="00454024" w:rsidRDefault="00454024" w:rsidP="00454024">
      <w:pPr>
        <w:spacing w:after="0" w:line="240" w:lineRule="auto"/>
        <w:jc w:val="center"/>
        <w:rPr>
          <w:rFonts w:ascii="Times New Roman" w:hAnsi="Times New Roman" w:cs="Times New Roman"/>
          <w:sz w:val="28"/>
          <w:szCs w:val="28"/>
          <w:lang w:val="uk-UA"/>
        </w:rPr>
      </w:pPr>
    </w:p>
    <w:p w:rsidR="009172DB" w:rsidRPr="009172DB" w:rsidRDefault="009172DB" w:rsidP="009172DB">
      <w:pPr>
        <w:spacing w:after="0" w:line="240" w:lineRule="auto"/>
        <w:jc w:val="center"/>
        <w:rPr>
          <w:rFonts w:ascii="Times New Roman" w:hAnsi="Times New Roman" w:cs="Times New Roman"/>
          <w:b/>
          <w:sz w:val="28"/>
          <w:szCs w:val="28"/>
          <w:lang w:val="uk-UA"/>
        </w:rPr>
      </w:pPr>
      <w:r w:rsidRPr="009172DB">
        <w:rPr>
          <w:rFonts w:ascii="Times New Roman" w:hAnsi="Times New Roman" w:cs="Times New Roman"/>
          <w:b/>
          <w:sz w:val="28"/>
          <w:szCs w:val="28"/>
          <w:lang w:val="uk-UA"/>
        </w:rPr>
        <w:t>ПОЛОЖЕННЯ</w:t>
      </w:r>
    </w:p>
    <w:p w:rsidR="009172DB" w:rsidRPr="009172DB" w:rsidRDefault="009172DB" w:rsidP="009172DB">
      <w:pPr>
        <w:spacing w:after="0" w:line="240" w:lineRule="auto"/>
        <w:jc w:val="center"/>
        <w:rPr>
          <w:rFonts w:ascii="Times New Roman" w:hAnsi="Times New Roman" w:cs="Times New Roman"/>
          <w:sz w:val="28"/>
          <w:szCs w:val="28"/>
          <w:lang w:val="uk-UA"/>
        </w:rPr>
      </w:pPr>
      <w:r w:rsidRPr="009172DB">
        <w:rPr>
          <w:rFonts w:ascii="Times New Roman" w:hAnsi="Times New Roman" w:cs="Times New Roman"/>
          <w:sz w:val="28"/>
          <w:szCs w:val="28"/>
          <w:lang w:val="uk-UA"/>
        </w:rPr>
        <w:t>про Департамент муніципальної безпеки Сумської міської ради</w:t>
      </w:r>
    </w:p>
    <w:p w:rsidR="009172DB" w:rsidRPr="009172DB" w:rsidRDefault="009172DB" w:rsidP="009172DB">
      <w:pPr>
        <w:spacing w:after="0" w:line="240" w:lineRule="auto"/>
        <w:jc w:val="center"/>
        <w:rPr>
          <w:rFonts w:ascii="Times New Roman" w:hAnsi="Times New Roman" w:cs="Times New Roman"/>
          <w:sz w:val="28"/>
          <w:szCs w:val="28"/>
          <w:lang w:val="uk-UA"/>
        </w:rPr>
      </w:pPr>
      <w:r w:rsidRPr="009172DB">
        <w:rPr>
          <w:rFonts w:ascii="Times New Roman" w:hAnsi="Times New Roman" w:cs="Times New Roman"/>
          <w:sz w:val="28"/>
          <w:szCs w:val="28"/>
          <w:lang w:val="uk-UA"/>
        </w:rPr>
        <w:t>(далі – Положення)</w:t>
      </w:r>
    </w:p>
    <w:p w:rsidR="009172DB" w:rsidRPr="009172DB" w:rsidRDefault="009172DB" w:rsidP="009172DB">
      <w:pPr>
        <w:spacing w:after="0" w:line="240" w:lineRule="auto"/>
        <w:jc w:val="center"/>
        <w:rPr>
          <w:rFonts w:ascii="Times New Roman" w:hAnsi="Times New Roman" w:cs="Times New Roman"/>
          <w:sz w:val="28"/>
          <w:szCs w:val="28"/>
          <w:lang w:val="uk-UA"/>
        </w:rPr>
      </w:pPr>
    </w:p>
    <w:p w:rsidR="009172DB" w:rsidRPr="009172DB" w:rsidRDefault="009172DB" w:rsidP="009172DB">
      <w:pPr>
        <w:spacing w:after="0" w:line="240" w:lineRule="auto"/>
        <w:jc w:val="center"/>
        <w:rPr>
          <w:rFonts w:ascii="Times New Roman" w:hAnsi="Times New Roman" w:cs="Times New Roman"/>
          <w:b/>
          <w:sz w:val="28"/>
          <w:szCs w:val="28"/>
          <w:lang w:val="uk-UA"/>
        </w:rPr>
      </w:pPr>
      <w:r w:rsidRPr="009172DB">
        <w:rPr>
          <w:rFonts w:ascii="Times New Roman" w:hAnsi="Times New Roman" w:cs="Times New Roman"/>
          <w:b/>
          <w:sz w:val="28"/>
          <w:szCs w:val="28"/>
          <w:lang w:val="uk-UA"/>
        </w:rPr>
        <w:t>РОЗДІЛ І.  ЗАГАЛЬНІ ПОЛОЖЕННЯ</w:t>
      </w:r>
    </w:p>
    <w:p w:rsidR="009172DB" w:rsidRPr="009172DB" w:rsidRDefault="009172DB" w:rsidP="009172DB">
      <w:pPr>
        <w:spacing w:after="0" w:line="240" w:lineRule="auto"/>
        <w:jc w:val="center"/>
        <w:rPr>
          <w:rFonts w:ascii="Times New Roman" w:hAnsi="Times New Roman" w:cs="Times New Roman"/>
          <w:sz w:val="28"/>
          <w:szCs w:val="28"/>
          <w:lang w:val="uk-UA"/>
        </w:rPr>
      </w:pP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1.1. Департамент муніципальної безпеки Сумської міської ради (далі - Департамент) утворюється Сумською міською радою та є виконавчим органом Сумської міської ради.</w:t>
      </w:r>
    </w:p>
    <w:p w:rsidR="009172DB" w:rsidRPr="009172DB" w:rsidRDefault="009172DB" w:rsidP="009172DB">
      <w:pPr>
        <w:spacing w:after="0" w:line="240" w:lineRule="auto"/>
        <w:ind w:firstLine="567"/>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Департамент є уповноваженим органом місцевого самоврядування</w:t>
      </w:r>
      <w:r w:rsidR="00D55D26">
        <w:rPr>
          <w:rFonts w:ascii="Times New Roman" w:hAnsi="Times New Roman" w:cs="Times New Roman"/>
          <w:sz w:val="28"/>
          <w:szCs w:val="28"/>
          <w:lang w:val="uk-UA"/>
        </w:rPr>
        <w:t xml:space="preserve"> </w:t>
      </w:r>
      <w:r w:rsidR="00D55D26" w:rsidRPr="008952F6">
        <w:rPr>
          <w:rFonts w:ascii="Times New Roman" w:hAnsi="Times New Roman" w:cs="Times New Roman"/>
          <w:sz w:val="28"/>
          <w:szCs w:val="28"/>
          <w:lang w:val="uk-UA"/>
        </w:rPr>
        <w:t xml:space="preserve">з питань взаємодії з Національною поліцією та іншими правоохоронними та контролюючими органами стосовно попередження та профілактики правопорушень на території </w:t>
      </w:r>
      <w:r w:rsidR="00D55D26" w:rsidRPr="008952F6">
        <w:rPr>
          <w:rFonts w:ascii="Times New Roman" w:hAnsi="Times New Roman" w:cs="Times New Roman"/>
          <w:sz w:val="28"/>
          <w:szCs w:val="28"/>
          <w:lang w:val="uk-UA" w:eastAsia="uk-UA"/>
        </w:rPr>
        <w:t>Сумської міської об’єднаної територіальної громади</w:t>
      </w:r>
      <w:r w:rsidR="00D55D26" w:rsidRPr="009172DB">
        <w:rPr>
          <w:rFonts w:ascii="Times New Roman" w:hAnsi="Times New Roman" w:cs="Times New Roman"/>
          <w:sz w:val="28"/>
          <w:szCs w:val="28"/>
          <w:lang w:val="uk-UA" w:eastAsia="uk-UA"/>
        </w:rPr>
        <w:t xml:space="preserve"> (далі – Сумської МОТГ)</w:t>
      </w:r>
      <w:r w:rsidR="00D55D26">
        <w:rPr>
          <w:rFonts w:ascii="Times New Roman" w:hAnsi="Times New Roman" w:cs="Times New Roman"/>
          <w:sz w:val="28"/>
          <w:szCs w:val="28"/>
          <w:lang w:val="uk-UA" w:eastAsia="uk-UA"/>
        </w:rPr>
        <w:t>, у</w:t>
      </w:r>
      <w:r w:rsidRPr="009172DB">
        <w:rPr>
          <w:rFonts w:ascii="Times New Roman" w:hAnsi="Times New Roman" w:cs="Times New Roman"/>
          <w:sz w:val="28"/>
          <w:szCs w:val="28"/>
          <w:lang w:val="uk-UA"/>
        </w:rPr>
        <w:t xml:space="preserve"> сфері здійснення самоврядного контролю за станом благоустрою та утриманням території</w:t>
      </w:r>
      <w:r w:rsidRPr="009172DB">
        <w:rPr>
          <w:rFonts w:ascii="Times New Roman" w:hAnsi="Times New Roman" w:cs="Times New Roman"/>
          <w:sz w:val="28"/>
          <w:szCs w:val="28"/>
          <w:lang w:val="uk-UA" w:eastAsia="uk-UA"/>
        </w:rPr>
        <w:t xml:space="preserve">,  уповноваженим органом місцевого самоврядування з питань дорожнього руху, його безпеки, </w:t>
      </w:r>
      <w:r w:rsidRPr="009172DB">
        <w:rPr>
          <w:rFonts w:ascii="Times New Roman" w:hAnsi="Times New Roman" w:cs="Times New Roman"/>
          <w:sz w:val="28"/>
          <w:szCs w:val="28"/>
          <w:lang w:val="uk-UA"/>
        </w:rPr>
        <w:t xml:space="preserve">розвитку вулиць і доріг, </w:t>
      </w:r>
      <w:r w:rsidR="00D55D26">
        <w:rPr>
          <w:rFonts w:ascii="Times New Roman" w:hAnsi="Times New Roman" w:cs="Times New Roman"/>
          <w:sz w:val="28"/>
          <w:szCs w:val="28"/>
          <w:lang w:val="uk-UA"/>
        </w:rPr>
        <w:t>а також п</w:t>
      </w:r>
      <w:r w:rsidRPr="009172DB">
        <w:rPr>
          <w:rFonts w:ascii="Times New Roman" w:hAnsi="Times New Roman" w:cs="Times New Roman"/>
          <w:sz w:val="28"/>
          <w:szCs w:val="28"/>
          <w:lang w:val="uk-UA"/>
        </w:rPr>
        <w:t xml:space="preserve">аркування транспортних засобів, уповноваженим органом місцевого самоврядування </w:t>
      </w:r>
      <w:r w:rsidRPr="009172DB">
        <w:rPr>
          <w:rFonts w:ascii="Times New Roman" w:hAnsi="Times New Roman" w:cs="Times New Roman"/>
          <w:sz w:val="28"/>
          <w:szCs w:val="28"/>
          <w:lang w:val="uk-UA" w:eastAsia="uk-UA"/>
        </w:rPr>
        <w:t xml:space="preserve">з питань захисту прав споживачів та здійснює </w:t>
      </w:r>
      <w:r w:rsidRPr="009172DB">
        <w:rPr>
          <w:rFonts w:ascii="Times New Roman" w:hAnsi="Times New Roman" w:cs="Times New Roman"/>
          <w:sz w:val="28"/>
          <w:szCs w:val="28"/>
          <w:lang w:val="uk-UA"/>
        </w:rPr>
        <w:t>повноваження, передбачені цим Положенням та іншими нормативними актами, які визначають повноваження виконавчих органів місцевого самоврядування за відповідними напрямками.</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1.2. Департамент підзвітний і підконтрольний Сумській міській раді, підпорядкований Виконавчому комітету Сумської міської ради та Сумському міському голові, з оперативних питань – заступнику міського голови відповідно до розподілу обов’язків. </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1.3. У своїй діяльності Департамент керується Конституцією України, законами України «Про місцеве самоврядування в Україні», «Про службу в органах місцевого самоврядування», «Про благоустрій населених пунктів», «Про дорожній рух», «Про автомобільні дороги», «Про захист прав споживачів», іншими законами України, актами Президента України та Кабінету Міністрів України, іншими нормативними актами, рішеннями Сумської міської ради, її Виконавчого комітету, розпорядженнями Сумського міського голови, вимогами міжнародного та національного стандартів ISO серії 9001 та цим Положенням.</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lastRenderedPageBreak/>
        <w:t>1.4. Департамент забезпечує організацію здійснення за належністю власних повноважень і делегованих повноважень органів виконавчої влади, визначених:</w:t>
      </w:r>
    </w:p>
    <w:p w:rsidR="009172DB" w:rsidRPr="009172DB" w:rsidRDefault="009172DB" w:rsidP="009172DB">
      <w:pPr>
        <w:tabs>
          <w:tab w:val="left" w:pos="1134"/>
          <w:tab w:val="left" w:pos="1276"/>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 підпунктами 1, 6, 7, 8 пункту «а» частини першої статті 27; </w:t>
      </w:r>
    </w:p>
    <w:p w:rsidR="009172DB" w:rsidRPr="009172DB" w:rsidRDefault="009172DB" w:rsidP="009172DB">
      <w:pPr>
        <w:tabs>
          <w:tab w:val="left" w:pos="1134"/>
          <w:tab w:val="left" w:pos="1276"/>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підпунктами 1, 2 пункту «б» частини першої статті 27;</w:t>
      </w:r>
    </w:p>
    <w:p w:rsidR="009172DB" w:rsidRPr="009172DB" w:rsidRDefault="009172DB" w:rsidP="009172DB">
      <w:pPr>
        <w:tabs>
          <w:tab w:val="left" w:pos="1134"/>
          <w:tab w:val="left" w:pos="1276"/>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підпунктом 8 пункту «а» частини першої статті 28;</w:t>
      </w:r>
    </w:p>
    <w:p w:rsidR="009172DB" w:rsidRPr="009172DB" w:rsidRDefault="009172DB" w:rsidP="009172DB">
      <w:pPr>
        <w:tabs>
          <w:tab w:val="left" w:pos="1134"/>
          <w:tab w:val="left" w:pos="1276"/>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 підпунктами 7, 7-1 пункту «а» частини першої статті 30;  </w:t>
      </w:r>
    </w:p>
    <w:p w:rsidR="009172DB" w:rsidRPr="009172DB" w:rsidRDefault="009172DB" w:rsidP="009172DB">
      <w:pPr>
        <w:pStyle w:val="a9"/>
        <w:ind w:firstLine="709"/>
        <w:jc w:val="both"/>
        <w:rPr>
          <w:sz w:val="28"/>
          <w:szCs w:val="28"/>
          <w:lang w:val="uk-UA"/>
        </w:rPr>
      </w:pPr>
      <w:r w:rsidRPr="009172DB">
        <w:rPr>
          <w:sz w:val="28"/>
          <w:szCs w:val="28"/>
          <w:lang w:val="uk-UA"/>
        </w:rPr>
        <w:t xml:space="preserve">- підпунктами 2 (в частині </w:t>
      </w:r>
      <w:r w:rsidRPr="009172DB">
        <w:rPr>
          <w:color w:val="000000"/>
          <w:sz w:val="28"/>
          <w:szCs w:val="28"/>
          <w:lang w:val="uk-UA" w:eastAsia="uk-UA"/>
        </w:rPr>
        <w:t>здійснення контролю за належною експлуатацією та організацією обслуговування населення підприємствами житлово-комунального господарства, торгівлі, громадського харчування, побутового обслуговування)</w:t>
      </w:r>
      <w:r w:rsidRPr="009172DB">
        <w:rPr>
          <w:sz w:val="28"/>
          <w:szCs w:val="28"/>
          <w:lang w:val="uk-UA"/>
        </w:rPr>
        <w:t xml:space="preserve">, 3 пункту «б» частини першої статті 30; </w:t>
      </w:r>
    </w:p>
    <w:p w:rsidR="009172DB" w:rsidRPr="009172DB" w:rsidRDefault="009172DB" w:rsidP="009172DB">
      <w:pPr>
        <w:tabs>
          <w:tab w:val="left" w:pos="1134"/>
          <w:tab w:val="left" w:pos="1276"/>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підпунктами 7-1, 12 пункту «б» частини першої статті 33;</w:t>
      </w:r>
    </w:p>
    <w:p w:rsidR="009172DB" w:rsidRPr="009172DB" w:rsidRDefault="009172DB" w:rsidP="009172DB">
      <w:pPr>
        <w:tabs>
          <w:tab w:val="left" w:pos="1134"/>
          <w:tab w:val="left" w:pos="1276"/>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пунктами 1, 2, 3, 4, 5, 8</w:t>
      </w:r>
      <w:r w:rsidRPr="009172DB">
        <w:rPr>
          <w:rFonts w:ascii="Times New Roman" w:hAnsi="Times New Roman" w:cs="Times New Roman"/>
          <w:color w:val="0000FF"/>
          <w:sz w:val="28"/>
          <w:szCs w:val="28"/>
          <w:lang w:val="uk-UA"/>
        </w:rPr>
        <w:t xml:space="preserve"> </w:t>
      </w:r>
      <w:r w:rsidRPr="009172DB">
        <w:rPr>
          <w:rFonts w:ascii="Times New Roman" w:hAnsi="Times New Roman" w:cs="Times New Roman"/>
          <w:sz w:val="28"/>
          <w:szCs w:val="28"/>
          <w:lang w:val="uk-UA"/>
        </w:rPr>
        <w:t xml:space="preserve">частини першої статті 36 (окрім альтернативної невійськової служби); </w:t>
      </w:r>
    </w:p>
    <w:p w:rsidR="009172DB" w:rsidRPr="009172DB" w:rsidRDefault="009172DB" w:rsidP="009172DB">
      <w:pPr>
        <w:tabs>
          <w:tab w:val="left" w:pos="1134"/>
          <w:tab w:val="left" w:pos="1276"/>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 підпунктами 1, 2, 3 пункту «а» частини першої статті 38; </w:t>
      </w:r>
    </w:p>
    <w:p w:rsidR="009172DB" w:rsidRPr="009172DB" w:rsidRDefault="009172DB" w:rsidP="009172DB">
      <w:pPr>
        <w:tabs>
          <w:tab w:val="left" w:pos="1134"/>
          <w:tab w:val="left" w:pos="1276"/>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підпунктами 1, 3, 3-1, 4 (у частині комісії з питань боротьби зі злочинністю) пункту «б» частини першої статті 38;</w:t>
      </w:r>
    </w:p>
    <w:p w:rsidR="009172DB" w:rsidRPr="009172DB" w:rsidRDefault="009172DB" w:rsidP="009172DB">
      <w:pPr>
        <w:tabs>
          <w:tab w:val="left" w:pos="1134"/>
          <w:tab w:val="left" w:pos="1276"/>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пунктами 1 (окрім</w:t>
      </w:r>
      <w:r w:rsidRPr="009172DB">
        <w:rPr>
          <w:rFonts w:ascii="Times New Roman" w:hAnsi="Times New Roman" w:cs="Times New Roman"/>
          <w:sz w:val="28"/>
          <w:szCs w:val="28"/>
          <w:shd w:val="clear" w:color="auto" w:fill="FFFFFF"/>
          <w:lang w:val="uk-UA"/>
        </w:rPr>
        <w:t xml:space="preserve"> служби у справах дітей) та</w:t>
      </w:r>
      <w:r w:rsidRPr="009172DB">
        <w:rPr>
          <w:rFonts w:ascii="Times New Roman" w:hAnsi="Times New Roman" w:cs="Times New Roman"/>
          <w:sz w:val="28"/>
          <w:szCs w:val="28"/>
          <w:lang w:val="uk-UA"/>
        </w:rPr>
        <w:t xml:space="preserve"> 3 частини другої статті 38 Закону України «Про місцеве самоврядування в Україні». </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1.5. Департамент під час виконання покладених на нього завдань взаємодіє з іншими виконавчими органами Сумської міської ради, органами виконавчої влади, правоохоронними органами, громадськими об’єднаннями та громадянами, юридичними особами незалежно від форм власності.</w:t>
      </w:r>
    </w:p>
    <w:p w:rsidR="009172DB" w:rsidRPr="009172DB" w:rsidRDefault="009172DB" w:rsidP="009172DB">
      <w:pPr>
        <w:tabs>
          <w:tab w:val="left" w:pos="1134"/>
          <w:tab w:val="left" w:pos="1276"/>
        </w:tabs>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1.6. Департамент є юридичною особою, має власну печатку із зображенням Малого Державного Герба України та із надписом свого найменування, штампи із надписом свого найменування, реєстраційні рахунки в органах Державної казначейської служби України, рахунки у банках. </w:t>
      </w:r>
    </w:p>
    <w:p w:rsidR="009172DB" w:rsidRPr="009172DB" w:rsidRDefault="009172DB" w:rsidP="009172DB">
      <w:pPr>
        <w:tabs>
          <w:tab w:val="left" w:pos="993"/>
        </w:tabs>
        <w:spacing w:after="0" w:line="240" w:lineRule="auto"/>
        <w:ind w:right="-5"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1.7. Департамент є правонаступником прав та обов’язків Управління «Інспекція з благоустрою міста Суми» Сумської міської ради, окрім повноважень щодо надання дозволів на порушення об’єктів благоустрою</w:t>
      </w:r>
      <w:r w:rsidR="00F35E01">
        <w:rPr>
          <w:rFonts w:ascii="Times New Roman" w:hAnsi="Times New Roman" w:cs="Times New Roman"/>
          <w:sz w:val="28"/>
          <w:szCs w:val="28"/>
          <w:lang w:val="uk-UA"/>
        </w:rPr>
        <w:t xml:space="preserve">; </w:t>
      </w:r>
      <w:r w:rsidR="00F35E01" w:rsidRPr="00F35E01">
        <w:rPr>
          <w:rFonts w:ascii="Times New Roman" w:hAnsi="Times New Roman" w:cs="Times New Roman"/>
          <w:sz w:val="28"/>
          <w:lang w:val="uk-UA"/>
        </w:rPr>
        <w:t xml:space="preserve">всіх прав та обов’язків </w:t>
      </w:r>
      <w:r w:rsidR="00F35E01" w:rsidRPr="00F35E01">
        <w:rPr>
          <w:rFonts w:ascii="Times New Roman" w:hAnsi="Times New Roman" w:cs="Times New Roman"/>
          <w:sz w:val="28"/>
          <w:szCs w:val="28"/>
          <w:lang w:val="uk-UA" w:eastAsia="uk-UA"/>
        </w:rPr>
        <w:t xml:space="preserve">Відділу </w:t>
      </w:r>
      <w:r w:rsidR="00F35E01" w:rsidRPr="00F35E01">
        <w:rPr>
          <w:rFonts w:ascii="Times New Roman" w:hAnsi="Times New Roman" w:cs="Times New Roman"/>
          <w:sz w:val="28"/>
          <w:szCs w:val="28"/>
          <w:lang w:val="uk-UA"/>
        </w:rPr>
        <w:t>торгівлі, побуту та захисту прав споживачів Сумської міської ради</w:t>
      </w:r>
      <w:r w:rsidR="00F35E01" w:rsidRPr="00F35E01">
        <w:rPr>
          <w:rFonts w:ascii="Times New Roman" w:hAnsi="Times New Roman" w:cs="Times New Roman"/>
          <w:sz w:val="28"/>
          <w:lang w:val="uk-UA"/>
        </w:rPr>
        <w:t xml:space="preserve">, окрім повноважень щодо </w:t>
      </w:r>
      <w:r w:rsidR="00F35E01" w:rsidRPr="00F35E01">
        <w:rPr>
          <w:rFonts w:ascii="Times New Roman" w:hAnsi="Times New Roman" w:cs="Times New Roman"/>
          <w:color w:val="000000"/>
          <w:sz w:val="28"/>
          <w:szCs w:val="28"/>
          <w:lang w:val="uk-UA"/>
        </w:rPr>
        <w:t xml:space="preserve"> розробки та реалізації заходів із розширення, вдосконалення та впорядкування мережі підприємств торгівлі, громадського харчування та побутового обслуговування, та</w:t>
      </w:r>
      <w:r w:rsidR="00F35E01" w:rsidRPr="00F35E01">
        <w:rPr>
          <w:rFonts w:ascii="Times New Roman" w:hAnsi="Times New Roman" w:cs="Times New Roman"/>
          <w:sz w:val="28"/>
          <w:lang w:val="uk-UA"/>
        </w:rPr>
        <w:t xml:space="preserve"> організації проведення ярмарок, сезонної торгівлі, фестивалів</w:t>
      </w:r>
      <w:r w:rsidRPr="00F35E01">
        <w:rPr>
          <w:rFonts w:ascii="Times New Roman" w:hAnsi="Times New Roman" w:cs="Times New Roman"/>
          <w:sz w:val="28"/>
          <w:szCs w:val="28"/>
          <w:lang w:val="uk-UA"/>
        </w:rPr>
        <w:t>.</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1.8. Департамент є головним розпорядником бюджетних коштів.</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1.9. Департамент утримується за рахунок коштів бюджету Сумської МОТГ. У Департаменті працюють посадові особи органів місцевого самоврядування, які мають відповідні повноваження щодо здійснення організаційно-розпорядчих та консультативно-дорадчих функцій, технічні працівники та обслуговуючий персонал. На посадових осіб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xml:space="preserve"> поширюється дія Закону України «Про службу в органах місцевого самоврядування».</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1.10. Працівники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xml:space="preserve"> для виконання службових обов’язків забезпечуються посвідченнями, форменим одягом і шевронами встановленого зразка, спецзасобами та автотранспортом. Зразки посвідчень, форменого одягу і шевронів затверджуються рішенням Виконавчого комітету Сумської міської ради.</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lastRenderedPageBreak/>
        <w:t>1.11. Працівники Департаменту мають право бути громадськими інспекторами з охорони довкілля та відповідно до З</w:t>
      </w:r>
      <w:r w:rsidRPr="009172DB">
        <w:rPr>
          <w:rFonts w:ascii="Times New Roman" w:hAnsi="Times New Roman" w:cs="Times New Roman"/>
          <w:sz w:val="28"/>
          <w:szCs w:val="28"/>
          <w:shd w:val="clear" w:color="auto" w:fill="FFFFFF"/>
          <w:lang w:val="uk-UA"/>
        </w:rPr>
        <w:t xml:space="preserve">акону України «Про </w:t>
      </w:r>
      <w:r w:rsidRPr="009172DB">
        <w:rPr>
          <w:rFonts w:ascii="Times New Roman" w:hAnsi="Times New Roman" w:cs="Times New Roman"/>
          <w:bCs/>
          <w:sz w:val="28"/>
          <w:szCs w:val="28"/>
          <w:shd w:val="clear" w:color="auto" w:fill="FFFFFF"/>
          <w:lang w:val="uk-UA"/>
        </w:rPr>
        <w:t xml:space="preserve">участь громадян в охороні громадського порядку і державного кордону» створювати за місцем роботи громадське формування </w:t>
      </w:r>
      <w:r w:rsidRPr="009172DB">
        <w:rPr>
          <w:rFonts w:ascii="Times New Roman" w:hAnsi="Times New Roman" w:cs="Times New Roman"/>
          <w:sz w:val="28"/>
          <w:szCs w:val="28"/>
          <w:lang w:val="uk-UA"/>
        </w:rPr>
        <w:t xml:space="preserve">з охорони </w:t>
      </w:r>
      <w:r w:rsidRPr="009172DB">
        <w:rPr>
          <w:rFonts w:ascii="Times New Roman" w:hAnsi="Times New Roman" w:cs="Times New Roman"/>
          <w:sz w:val="28"/>
          <w:szCs w:val="28"/>
          <w:shd w:val="clear" w:color="auto" w:fill="FFFFFF"/>
          <w:lang w:val="uk-UA"/>
        </w:rPr>
        <w:t>громадського порядку і державного кордону</w:t>
      </w:r>
      <w:r w:rsidRPr="009172DB">
        <w:rPr>
          <w:rFonts w:ascii="Times New Roman" w:hAnsi="Times New Roman" w:cs="Times New Roman"/>
          <w:sz w:val="28"/>
          <w:szCs w:val="28"/>
          <w:lang w:val="uk-UA"/>
        </w:rPr>
        <w:t xml:space="preserve"> та бути членами цього громадського формування.</w:t>
      </w:r>
      <w:r w:rsidRPr="009172DB">
        <w:rPr>
          <w:rFonts w:ascii="Times New Roman" w:hAnsi="Times New Roman" w:cs="Times New Roman"/>
          <w:sz w:val="28"/>
          <w:szCs w:val="28"/>
          <w:shd w:val="clear" w:color="auto" w:fill="FFFFFF"/>
          <w:lang w:val="uk-UA"/>
        </w:rPr>
        <w:t xml:space="preserve"> </w:t>
      </w:r>
      <w:r w:rsidRPr="009172DB">
        <w:rPr>
          <w:rFonts w:ascii="Times New Roman" w:hAnsi="Times New Roman" w:cs="Times New Roman"/>
          <w:sz w:val="28"/>
          <w:szCs w:val="28"/>
          <w:lang w:val="uk-UA"/>
        </w:rPr>
        <w:t xml:space="preserve"> </w:t>
      </w:r>
    </w:p>
    <w:p w:rsidR="009172DB" w:rsidRPr="009172DB" w:rsidRDefault="009172DB" w:rsidP="009172DB">
      <w:pPr>
        <w:shd w:val="clear" w:color="auto" w:fill="FFFFFF"/>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shd w:val="clear" w:color="auto" w:fill="FFFFFF"/>
          <w:lang w:val="uk-UA"/>
        </w:rPr>
        <w:t xml:space="preserve">1.12. </w:t>
      </w:r>
      <w:r w:rsidRPr="009172DB">
        <w:rPr>
          <w:rFonts w:ascii="Times New Roman" w:hAnsi="Times New Roman" w:cs="Times New Roman"/>
          <w:sz w:val="28"/>
          <w:szCs w:val="28"/>
          <w:lang w:val="uk-UA"/>
        </w:rPr>
        <w:t xml:space="preserve">Місцезнаходження </w:t>
      </w:r>
      <w:proofErr w:type="spellStart"/>
      <w:r w:rsidRPr="009172DB">
        <w:rPr>
          <w:rFonts w:ascii="Times New Roman" w:hAnsi="Times New Roman" w:cs="Times New Roman"/>
          <w:sz w:val="28"/>
          <w:szCs w:val="28"/>
          <w:lang w:val="uk-UA"/>
        </w:rPr>
        <w:t>Деп</w:t>
      </w:r>
      <w:r w:rsidR="00D55D26">
        <w:rPr>
          <w:rFonts w:ascii="Times New Roman" w:hAnsi="Times New Roman" w:cs="Times New Roman"/>
          <w:sz w:val="28"/>
          <w:szCs w:val="28"/>
          <w:lang w:val="uk-UA"/>
        </w:rPr>
        <w:t>артамента</w:t>
      </w:r>
      <w:proofErr w:type="spellEnd"/>
      <w:r w:rsidR="00D55D26">
        <w:rPr>
          <w:rFonts w:ascii="Times New Roman" w:hAnsi="Times New Roman" w:cs="Times New Roman"/>
          <w:sz w:val="28"/>
          <w:szCs w:val="28"/>
          <w:lang w:val="uk-UA"/>
        </w:rPr>
        <w:t>: 40000, м. Суми, вул. _____________</w:t>
      </w:r>
      <w:r w:rsidRPr="009172DB">
        <w:rPr>
          <w:rFonts w:ascii="Times New Roman" w:hAnsi="Times New Roman" w:cs="Times New Roman"/>
          <w:sz w:val="28"/>
          <w:szCs w:val="28"/>
          <w:lang w:val="uk-UA"/>
        </w:rPr>
        <w:t xml:space="preserve">, </w:t>
      </w:r>
      <w:r w:rsidR="00D55D26">
        <w:rPr>
          <w:rFonts w:ascii="Times New Roman" w:hAnsi="Times New Roman" w:cs="Times New Roman"/>
          <w:sz w:val="28"/>
          <w:szCs w:val="28"/>
          <w:lang w:val="uk-UA"/>
        </w:rPr>
        <w:t>___</w:t>
      </w:r>
      <w:r w:rsidRPr="009172DB">
        <w:rPr>
          <w:rFonts w:ascii="Times New Roman" w:hAnsi="Times New Roman" w:cs="Times New Roman"/>
          <w:sz w:val="28"/>
          <w:szCs w:val="28"/>
          <w:lang w:val="uk-UA"/>
        </w:rPr>
        <w:t xml:space="preserve">. Місцезнаходження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xml:space="preserve"> визначає Виконавчий комітет Сумської міської ради. </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noProof/>
          <w:sz w:val="28"/>
          <w:szCs w:val="28"/>
          <w:lang w:val="uk-UA"/>
        </w:rPr>
        <w:t>1.13. Для забезпечення виконання функцій визначених цим положенням Департамент координує, спрямовує роботу і здійснює контроль за діяльністю комунального підприємства «Паркінг» Сумської міської ради.</w:t>
      </w:r>
    </w:p>
    <w:p w:rsidR="009172DB" w:rsidRPr="009172DB" w:rsidRDefault="009172DB" w:rsidP="009172DB">
      <w:pPr>
        <w:pStyle w:val="HTML"/>
        <w:shd w:val="clear" w:color="auto" w:fill="FFFFFF"/>
        <w:ind w:firstLine="708"/>
        <w:rPr>
          <w:rFonts w:ascii="Times New Roman" w:hAnsi="Times New Roman"/>
          <w:lang w:val="uk-UA"/>
        </w:rPr>
      </w:pPr>
    </w:p>
    <w:p w:rsidR="009172DB" w:rsidRPr="009172DB" w:rsidRDefault="009172DB" w:rsidP="009172DB">
      <w:pPr>
        <w:spacing w:after="0" w:line="240" w:lineRule="auto"/>
        <w:jc w:val="center"/>
        <w:rPr>
          <w:rFonts w:ascii="Times New Roman" w:hAnsi="Times New Roman" w:cs="Times New Roman"/>
          <w:b/>
          <w:sz w:val="28"/>
          <w:szCs w:val="28"/>
          <w:lang w:val="uk-UA"/>
        </w:rPr>
      </w:pPr>
      <w:r w:rsidRPr="009172DB">
        <w:rPr>
          <w:rFonts w:ascii="Times New Roman" w:hAnsi="Times New Roman" w:cs="Times New Roman"/>
          <w:b/>
          <w:sz w:val="28"/>
          <w:szCs w:val="28"/>
          <w:lang w:val="uk-UA"/>
        </w:rPr>
        <w:t xml:space="preserve">РОЗДІЛ ІІ. ФУНКЦІЇ ДЕПАРТАМЕНТА </w:t>
      </w:r>
    </w:p>
    <w:p w:rsidR="009172DB" w:rsidRPr="009172DB" w:rsidRDefault="009172DB" w:rsidP="009172DB">
      <w:pPr>
        <w:spacing w:after="0" w:line="240" w:lineRule="auto"/>
        <w:rPr>
          <w:rFonts w:ascii="Times New Roman" w:hAnsi="Times New Roman" w:cs="Times New Roman"/>
          <w:sz w:val="28"/>
          <w:szCs w:val="28"/>
          <w:lang w:val="uk-UA"/>
        </w:rPr>
      </w:pPr>
    </w:p>
    <w:p w:rsidR="009172DB" w:rsidRPr="009172DB" w:rsidRDefault="009172DB" w:rsidP="009172DB">
      <w:pPr>
        <w:spacing w:after="0" w:line="240" w:lineRule="auto"/>
        <w:rPr>
          <w:rFonts w:ascii="Times New Roman" w:hAnsi="Times New Roman" w:cs="Times New Roman"/>
          <w:b/>
          <w:sz w:val="28"/>
          <w:szCs w:val="28"/>
          <w:lang w:val="uk-UA"/>
        </w:rPr>
      </w:pPr>
      <w:r w:rsidRPr="009172DB">
        <w:rPr>
          <w:rFonts w:ascii="Times New Roman" w:hAnsi="Times New Roman" w:cs="Times New Roman"/>
          <w:b/>
          <w:sz w:val="28"/>
          <w:szCs w:val="28"/>
          <w:lang w:val="uk-UA"/>
        </w:rPr>
        <w:t>2.1. Департамент здійснює повноваження за такими функціями (напрямками):</w:t>
      </w:r>
    </w:p>
    <w:p w:rsidR="00D55D26" w:rsidRPr="008952F6" w:rsidRDefault="00D55D26" w:rsidP="00D55D26">
      <w:pPr>
        <w:spacing w:after="0" w:line="240" w:lineRule="auto"/>
        <w:rPr>
          <w:rFonts w:ascii="Times New Roman" w:hAnsi="Times New Roman" w:cs="Times New Roman"/>
          <w:sz w:val="28"/>
          <w:szCs w:val="28"/>
          <w:lang w:val="uk-UA" w:eastAsia="uk-UA"/>
        </w:rPr>
      </w:pPr>
      <w:r w:rsidRPr="008952F6">
        <w:rPr>
          <w:rFonts w:ascii="Times New Roman" w:hAnsi="Times New Roman" w:cs="Times New Roman"/>
          <w:sz w:val="28"/>
          <w:szCs w:val="28"/>
          <w:lang w:val="uk-UA"/>
        </w:rPr>
        <w:t>2.1.</w:t>
      </w:r>
      <w:r w:rsidR="00F3688E" w:rsidRPr="008952F6">
        <w:rPr>
          <w:rFonts w:ascii="Times New Roman" w:hAnsi="Times New Roman" w:cs="Times New Roman"/>
          <w:sz w:val="28"/>
          <w:szCs w:val="28"/>
          <w:lang w:val="uk-UA"/>
        </w:rPr>
        <w:t>1</w:t>
      </w:r>
      <w:r w:rsidRPr="008952F6">
        <w:rPr>
          <w:rFonts w:ascii="Times New Roman" w:hAnsi="Times New Roman" w:cs="Times New Roman"/>
          <w:sz w:val="28"/>
          <w:szCs w:val="28"/>
          <w:lang w:val="uk-UA"/>
        </w:rPr>
        <w:t>.</w:t>
      </w:r>
      <w:r w:rsidRPr="008952F6">
        <w:rPr>
          <w:rFonts w:ascii="Times New Roman" w:hAnsi="Times New Roman" w:cs="Times New Roman"/>
          <w:sz w:val="28"/>
          <w:szCs w:val="28"/>
          <w:lang w:val="uk-UA" w:eastAsia="uk-UA"/>
        </w:rPr>
        <w:t xml:space="preserve"> В</w:t>
      </w:r>
      <w:r w:rsidRPr="008952F6">
        <w:rPr>
          <w:rFonts w:ascii="Times New Roman" w:hAnsi="Times New Roman" w:cs="Times New Roman"/>
          <w:sz w:val="28"/>
          <w:szCs w:val="28"/>
          <w:lang w:val="uk-UA"/>
        </w:rPr>
        <w:t xml:space="preserve">заємодії з Національною поліцією та іншими правоохоронними та контролюючими органами стосовно попередження та профілактики правопорушень на території </w:t>
      </w:r>
      <w:r w:rsidRPr="008952F6">
        <w:rPr>
          <w:rFonts w:ascii="Times New Roman" w:hAnsi="Times New Roman" w:cs="Times New Roman"/>
          <w:sz w:val="28"/>
          <w:szCs w:val="28"/>
          <w:lang w:val="uk-UA" w:eastAsia="uk-UA"/>
        </w:rPr>
        <w:t>Сумської міської об’єднаної територіальної громади.</w:t>
      </w:r>
    </w:p>
    <w:p w:rsidR="009172DB" w:rsidRPr="008952F6" w:rsidRDefault="00F3688E" w:rsidP="009172DB">
      <w:pPr>
        <w:spacing w:after="0" w:line="240" w:lineRule="auto"/>
        <w:rPr>
          <w:rFonts w:ascii="Times New Roman" w:hAnsi="Times New Roman" w:cs="Times New Roman"/>
          <w:sz w:val="28"/>
          <w:szCs w:val="28"/>
          <w:lang w:val="uk-UA" w:eastAsia="uk-UA"/>
        </w:rPr>
      </w:pPr>
      <w:r w:rsidRPr="008952F6">
        <w:rPr>
          <w:rFonts w:ascii="Times New Roman" w:hAnsi="Times New Roman" w:cs="Times New Roman"/>
          <w:sz w:val="28"/>
          <w:szCs w:val="28"/>
          <w:lang w:val="uk-UA"/>
        </w:rPr>
        <w:t>2.1.2</w:t>
      </w:r>
      <w:r w:rsidR="009172DB" w:rsidRPr="008952F6">
        <w:rPr>
          <w:rFonts w:ascii="Times New Roman" w:hAnsi="Times New Roman" w:cs="Times New Roman"/>
          <w:sz w:val="28"/>
          <w:szCs w:val="28"/>
          <w:lang w:val="uk-UA"/>
        </w:rPr>
        <w:t>. У сфері благоустрою</w:t>
      </w:r>
      <w:r w:rsidR="009172DB" w:rsidRPr="008952F6">
        <w:rPr>
          <w:rFonts w:ascii="Times New Roman" w:hAnsi="Times New Roman" w:cs="Times New Roman"/>
          <w:sz w:val="28"/>
          <w:szCs w:val="28"/>
          <w:lang w:val="uk-UA" w:eastAsia="uk-UA"/>
        </w:rPr>
        <w:t xml:space="preserve"> та пов’язаних з нею напрямках у сфері охорони навколишнього природного середовища.</w:t>
      </w:r>
    </w:p>
    <w:p w:rsidR="009172DB" w:rsidRPr="008952F6" w:rsidRDefault="00F3688E" w:rsidP="009172DB">
      <w:pPr>
        <w:spacing w:after="0" w:line="240" w:lineRule="auto"/>
        <w:rPr>
          <w:rFonts w:ascii="Times New Roman" w:hAnsi="Times New Roman" w:cs="Times New Roman"/>
          <w:sz w:val="28"/>
          <w:szCs w:val="28"/>
          <w:lang w:val="uk-UA"/>
        </w:rPr>
      </w:pPr>
      <w:r w:rsidRPr="008952F6">
        <w:rPr>
          <w:rFonts w:ascii="Times New Roman" w:hAnsi="Times New Roman" w:cs="Times New Roman"/>
          <w:sz w:val="28"/>
          <w:szCs w:val="28"/>
          <w:lang w:val="uk-UA"/>
        </w:rPr>
        <w:t>2.1.3</w:t>
      </w:r>
      <w:r w:rsidR="009172DB" w:rsidRPr="008952F6">
        <w:rPr>
          <w:rFonts w:ascii="Times New Roman" w:hAnsi="Times New Roman" w:cs="Times New Roman"/>
          <w:sz w:val="28"/>
          <w:szCs w:val="28"/>
          <w:lang w:val="uk-UA"/>
        </w:rPr>
        <w:t>. У</w:t>
      </w:r>
      <w:r w:rsidR="009172DB" w:rsidRPr="008952F6">
        <w:rPr>
          <w:rFonts w:ascii="Times New Roman" w:hAnsi="Times New Roman" w:cs="Times New Roman"/>
          <w:sz w:val="28"/>
          <w:szCs w:val="28"/>
          <w:lang w:val="uk-UA" w:eastAsia="uk-UA"/>
        </w:rPr>
        <w:t xml:space="preserve"> сфері контролю з питань дорожнього руху, його безпеки, </w:t>
      </w:r>
      <w:r w:rsidR="009172DB" w:rsidRPr="008952F6">
        <w:rPr>
          <w:rFonts w:ascii="Times New Roman" w:hAnsi="Times New Roman" w:cs="Times New Roman"/>
          <w:sz w:val="28"/>
          <w:szCs w:val="28"/>
          <w:lang w:val="uk-UA"/>
        </w:rPr>
        <w:t>розвитку вулиць і доріг, а також паркування транспортних засобів.</w:t>
      </w:r>
    </w:p>
    <w:p w:rsidR="009172DB" w:rsidRPr="008952F6" w:rsidRDefault="00F3688E" w:rsidP="009172DB">
      <w:pPr>
        <w:spacing w:after="0" w:line="240" w:lineRule="auto"/>
        <w:rPr>
          <w:rFonts w:ascii="Times New Roman" w:hAnsi="Times New Roman" w:cs="Times New Roman"/>
          <w:sz w:val="28"/>
          <w:szCs w:val="28"/>
          <w:lang w:val="uk-UA" w:eastAsia="uk-UA"/>
        </w:rPr>
      </w:pPr>
      <w:r w:rsidRPr="008952F6">
        <w:rPr>
          <w:rFonts w:ascii="Times New Roman" w:hAnsi="Times New Roman" w:cs="Times New Roman"/>
          <w:sz w:val="28"/>
          <w:szCs w:val="28"/>
          <w:lang w:val="uk-UA" w:eastAsia="uk-UA"/>
        </w:rPr>
        <w:t>2.1.4</w:t>
      </w:r>
      <w:r w:rsidR="009172DB" w:rsidRPr="008952F6">
        <w:rPr>
          <w:rFonts w:ascii="Times New Roman" w:hAnsi="Times New Roman" w:cs="Times New Roman"/>
          <w:sz w:val="28"/>
          <w:szCs w:val="28"/>
          <w:lang w:val="uk-UA" w:eastAsia="uk-UA"/>
        </w:rPr>
        <w:t xml:space="preserve">. </w:t>
      </w:r>
      <w:r w:rsidR="009172DB" w:rsidRPr="008952F6">
        <w:rPr>
          <w:rFonts w:ascii="Times New Roman" w:hAnsi="Times New Roman" w:cs="Times New Roman"/>
          <w:sz w:val="28"/>
          <w:szCs w:val="28"/>
          <w:lang w:val="uk-UA"/>
        </w:rPr>
        <w:t>У сфері</w:t>
      </w:r>
      <w:r w:rsidR="009172DB" w:rsidRPr="008952F6">
        <w:rPr>
          <w:rFonts w:ascii="Times New Roman" w:hAnsi="Times New Roman" w:cs="Times New Roman"/>
          <w:sz w:val="28"/>
          <w:szCs w:val="28"/>
          <w:lang w:val="uk-UA" w:eastAsia="uk-UA"/>
        </w:rPr>
        <w:t xml:space="preserve"> захисту прав споживачів</w:t>
      </w:r>
      <w:r w:rsidR="009172DB" w:rsidRPr="008952F6">
        <w:rPr>
          <w:rFonts w:ascii="Times New Roman" w:hAnsi="Times New Roman" w:cs="Times New Roman"/>
          <w:sz w:val="28"/>
          <w:szCs w:val="28"/>
          <w:lang w:val="uk-UA"/>
        </w:rPr>
        <w:t xml:space="preserve"> та </w:t>
      </w:r>
      <w:r w:rsidR="00D55D26" w:rsidRPr="008952F6">
        <w:rPr>
          <w:rFonts w:ascii="Times New Roman" w:hAnsi="Times New Roman" w:cs="Times New Roman"/>
          <w:color w:val="000000"/>
          <w:sz w:val="28"/>
          <w:szCs w:val="28"/>
        </w:rPr>
        <w:t xml:space="preserve">контролю за </w:t>
      </w:r>
      <w:proofErr w:type="spellStart"/>
      <w:r w:rsidR="00D55D26" w:rsidRPr="008952F6">
        <w:rPr>
          <w:rFonts w:ascii="Times New Roman" w:hAnsi="Times New Roman" w:cs="Times New Roman"/>
          <w:color w:val="000000"/>
          <w:sz w:val="28"/>
          <w:szCs w:val="28"/>
        </w:rPr>
        <w:t>організацією</w:t>
      </w:r>
      <w:proofErr w:type="spellEnd"/>
      <w:r w:rsidR="00D55D26" w:rsidRPr="008952F6">
        <w:rPr>
          <w:rFonts w:ascii="Times New Roman" w:hAnsi="Times New Roman" w:cs="Times New Roman"/>
          <w:color w:val="000000"/>
          <w:sz w:val="28"/>
          <w:szCs w:val="28"/>
        </w:rPr>
        <w:t xml:space="preserve"> та </w:t>
      </w:r>
      <w:proofErr w:type="spellStart"/>
      <w:r w:rsidR="00D55D26" w:rsidRPr="008952F6">
        <w:rPr>
          <w:rFonts w:ascii="Times New Roman" w:hAnsi="Times New Roman" w:cs="Times New Roman"/>
          <w:color w:val="000000"/>
          <w:sz w:val="28"/>
          <w:szCs w:val="28"/>
        </w:rPr>
        <w:t>якістю</w:t>
      </w:r>
      <w:proofErr w:type="spellEnd"/>
      <w:r w:rsidR="00D55D26" w:rsidRPr="008952F6">
        <w:rPr>
          <w:rFonts w:ascii="Times New Roman" w:hAnsi="Times New Roman" w:cs="Times New Roman"/>
          <w:color w:val="000000"/>
          <w:sz w:val="28"/>
          <w:szCs w:val="28"/>
        </w:rPr>
        <w:t xml:space="preserve"> </w:t>
      </w:r>
      <w:proofErr w:type="spellStart"/>
      <w:r w:rsidR="00D55D26" w:rsidRPr="008952F6">
        <w:rPr>
          <w:rFonts w:ascii="Times New Roman" w:hAnsi="Times New Roman" w:cs="Times New Roman"/>
          <w:color w:val="000000"/>
          <w:sz w:val="28"/>
          <w:szCs w:val="28"/>
        </w:rPr>
        <w:t>обслуговування</w:t>
      </w:r>
      <w:proofErr w:type="spellEnd"/>
      <w:r w:rsidR="00D55D26" w:rsidRPr="008952F6">
        <w:rPr>
          <w:rFonts w:ascii="Times New Roman" w:hAnsi="Times New Roman" w:cs="Times New Roman"/>
          <w:color w:val="000000"/>
          <w:sz w:val="28"/>
          <w:szCs w:val="28"/>
        </w:rPr>
        <w:t xml:space="preserve"> населення </w:t>
      </w:r>
      <w:proofErr w:type="spellStart"/>
      <w:r w:rsidR="00D55D26" w:rsidRPr="008952F6">
        <w:rPr>
          <w:rFonts w:ascii="Times New Roman" w:hAnsi="Times New Roman" w:cs="Times New Roman"/>
          <w:color w:val="000000"/>
          <w:sz w:val="28"/>
          <w:szCs w:val="28"/>
        </w:rPr>
        <w:t>підприємствами</w:t>
      </w:r>
      <w:proofErr w:type="spellEnd"/>
      <w:r w:rsidR="00D55D26" w:rsidRPr="008952F6">
        <w:rPr>
          <w:rFonts w:ascii="Times New Roman" w:hAnsi="Times New Roman" w:cs="Times New Roman"/>
          <w:color w:val="000000"/>
          <w:sz w:val="28"/>
          <w:szCs w:val="28"/>
        </w:rPr>
        <w:t xml:space="preserve"> торгівлі, ресторанного господарства, </w:t>
      </w:r>
      <w:proofErr w:type="spellStart"/>
      <w:r w:rsidR="00D55D26" w:rsidRPr="008952F6">
        <w:rPr>
          <w:rFonts w:ascii="Times New Roman" w:hAnsi="Times New Roman" w:cs="Times New Roman"/>
          <w:color w:val="000000"/>
          <w:sz w:val="28"/>
          <w:szCs w:val="28"/>
        </w:rPr>
        <w:t>ринкової</w:t>
      </w:r>
      <w:proofErr w:type="spellEnd"/>
      <w:r w:rsidR="00D55D26" w:rsidRPr="008952F6">
        <w:rPr>
          <w:rFonts w:ascii="Times New Roman" w:hAnsi="Times New Roman" w:cs="Times New Roman"/>
          <w:color w:val="000000"/>
          <w:sz w:val="28"/>
          <w:szCs w:val="28"/>
        </w:rPr>
        <w:t xml:space="preserve"> </w:t>
      </w:r>
      <w:proofErr w:type="spellStart"/>
      <w:r w:rsidR="00D55D26" w:rsidRPr="008952F6">
        <w:rPr>
          <w:rFonts w:ascii="Times New Roman" w:hAnsi="Times New Roman" w:cs="Times New Roman"/>
          <w:color w:val="000000"/>
          <w:sz w:val="28"/>
          <w:szCs w:val="28"/>
        </w:rPr>
        <w:t>мережі</w:t>
      </w:r>
      <w:proofErr w:type="spellEnd"/>
      <w:r w:rsidR="00D55D26" w:rsidRPr="008952F6">
        <w:rPr>
          <w:rFonts w:ascii="Times New Roman" w:hAnsi="Times New Roman" w:cs="Times New Roman"/>
          <w:color w:val="000000"/>
          <w:sz w:val="28"/>
          <w:szCs w:val="28"/>
        </w:rPr>
        <w:t xml:space="preserve"> та побуту на </w:t>
      </w:r>
      <w:proofErr w:type="spellStart"/>
      <w:r w:rsidR="00D55D26" w:rsidRPr="008952F6">
        <w:rPr>
          <w:rFonts w:ascii="Times New Roman" w:hAnsi="Times New Roman" w:cs="Times New Roman"/>
          <w:color w:val="000000"/>
          <w:sz w:val="28"/>
          <w:szCs w:val="28"/>
        </w:rPr>
        <w:t>території</w:t>
      </w:r>
      <w:proofErr w:type="spellEnd"/>
      <w:r w:rsidR="00D55D26" w:rsidRPr="008952F6">
        <w:rPr>
          <w:rFonts w:ascii="Times New Roman" w:hAnsi="Times New Roman" w:cs="Times New Roman"/>
          <w:color w:val="000000"/>
          <w:sz w:val="28"/>
          <w:szCs w:val="28"/>
        </w:rPr>
        <w:t xml:space="preserve"> міста</w:t>
      </w:r>
      <w:r w:rsidR="009172DB" w:rsidRPr="008952F6">
        <w:rPr>
          <w:rFonts w:ascii="Times New Roman" w:hAnsi="Times New Roman" w:cs="Times New Roman"/>
          <w:sz w:val="28"/>
          <w:szCs w:val="28"/>
          <w:lang w:val="uk-UA" w:eastAsia="uk-UA"/>
        </w:rPr>
        <w:t>.</w:t>
      </w:r>
    </w:p>
    <w:p w:rsidR="009172DB" w:rsidRPr="009172DB" w:rsidRDefault="009172DB" w:rsidP="009172DB">
      <w:pPr>
        <w:spacing w:after="0" w:line="240" w:lineRule="auto"/>
        <w:rPr>
          <w:rFonts w:ascii="Times New Roman" w:hAnsi="Times New Roman" w:cs="Times New Roman"/>
          <w:b/>
          <w:sz w:val="28"/>
          <w:szCs w:val="28"/>
          <w:lang w:val="uk-UA"/>
        </w:rPr>
      </w:pPr>
    </w:p>
    <w:p w:rsidR="009172DB" w:rsidRPr="009172DB" w:rsidRDefault="009172DB" w:rsidP="009172DB">
      <w:pPr>
        <w:spacing w:after="0" w:line="240" w:lineRule="auto"/>
        <w:jc w:val="center"/>
        <w:rPr>
          <w:rFonts w:ascii="Times New Roman" w:hAnsi="Times New Roman" w:cs="Times New Roman"/>
          <w:b/>
          <w:sz w:val="28"/>
          <w:szCs w:val="28"/>
          <w:lang w:val="uk-UA"/>
        </w:rPr>
      </w:pPr>
      <w:r w:rsidRPr="009172DB">
        <w:rPr>
          <w:rFonts w:ascii="Times New Roman" w:hAnsi="Times New Roman" w:cs="Times New Roman"/>
          <w:b/>
          <w:sz w:val="28"/>
          <w:szCs w:val="28"/>
          <w:lang w:val="uk-UA"/>
        </w:rPr>
        <w:t>РОЗДІЛ ІІІ. ЗАВДАННЯ, ПОВНОВАЖЕННЯ ТА ОБОВ’ЯЗКИ ДЕПАРТАМЕНТА</w:t>
      </w:r>
    </w:p>
    <w:p w:rsidR="009172DB" w:rsidRPr="009172DB" w:rsidRDefault="009172DB" w:rsidP="009172DB">
      <w:pPr>
        <w:spacing w:after="0" w:line="240" w:lineRule="auto"/>
        <w:rPr>
          <w:rFonts w:ascii="Times New Roman" w:hAnsi="Times New Roman" w:cs="Times New Roman"/>
          <w:b/>
          <w:sz w:val="28"/>
          <w:szCs w:val="28"/>
          <w:lang w:val="uk-UA"/>
        </w:rPr>
      </w:pP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b/>
          <w:sz w:val="28"/>
          <w:szCs w:val="28"/>
          <w:lang w:val="uk-UA"/>
        </w:rPr>
        <w:t xml:space="preserve">3.1. Основними завданнями </w:t>
      </w:r>
      <w:proofErr w:type="spellStart"/>
      <w:r w:rsidRPr="009172DB">
        <w:rPr>
          <w:rFonts w:ascii="Times New Roman" w:hAnsi="Times New Roman" w:cs="Times New Roman"/>
          <w:b/>
          <w:sz w:val="28"/>
          <w:szCs w:val="28"/>
          <w:lang w:val="uk-UA"/>
        </w:rPr>
        <w:t>Департамента</w:t>
      </w:r>
      <w:proofErr w:type="spellEnd"/>
      <w:r w:rsidRPr="009172DB">
        <w:rPr>
          <w:rFonts w:ascii="Times New Roman" w:hAnsi="Times New Roman" w:cs="Times New Roman"/>
          <w:b/>
          <w:sz w:val="28"/>
          <w:szCs w:val="28"/>
          <w:lang w:val="uk-UA"/>
        </w:rPr>
        <w:t xml:space="preserve"> у сфері благоустрою </w:t>
      </w:r>
      <w:r w:rsidRPr="009172DB">
        <w:rPr>
          <w:rFonts w:ascii="Times New Roman" w:hAnsi="Times New Roman" w:cs="Times New Roman"/>
          <w:sz w:val="28"/>
          <w:szCs w:val="28"/>
          <w:lang w:val="uk-UA" w:eastAsia="uk-UA"/>
        </w:rPr>
        <w:t>та пов’язаних з нею напрямках у сфері охорони навколишнього природного середовища</w:t>
      </w:r>
      <w:r w:rsidRPr="009172DB">
        <w:rPr>
          <w:rFonts w:ascii="Times New Roman" w:hAnsi="Times New Roman" w:cs="Times New Roman"/>
          <w:sz w:val="28"/>
          <w:szCs w:val="28"/>
          <w:lang w:val="uk-UA"/>
        </w:rPr>
        <w:t xml:space="preserve"> є:</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3.1.1. Формування в населення дбайливого ставлення до навколишнього середовища та його благоустрою, як до головної складової життєвого простору.</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3.1.2. Розвиток та поліпшення стану благоустрою.</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3.1.3. Реалізація державної та місцевої політики у сфері благоустрою.</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3.1.4. Координація на території Сумської МОТГ діяльності всіх суб’єктів у сфері благоустрою.</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3.1.5. Профілактика правопорушень у сфері благоустрою.</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3.1.6. Інформування населення, підприємств, установ та організацій про стан та напрямки розвитку благоустрою.</w:t>
      </w:r>
    </w:p>
    <w:p w:rsidR="009172DB" w:rsidRPr="009172DB" w:rsidRDefault="009172DB" w:rsidP="009172DB">
      <w:pPr>
        <w:spacing w:after="0" w:line="240" w:lineRule="auto"/>
        <w:rPr>
          <w:rFonts w:ascii="Times New Roman" w:hAnsi="Times New Roman" w:cs="Times New Roman"/>
          <w:b/>
          <w:sz w:val="28"/>
          <w:szCs w:val="28"/>
          <w:lang w:val="uk-UA"/>
        </w:rPr>
      </w:pPr>
    </w:p>
    <w:p w:rsidR="009172DB" w:rsidRPr="009172DB" w:rsidRDefault="009172DB" w:rsidP="009172DB">
      <w:pPr>
        <w:pStyle w:val="rvps2"/>
        <w:spacing w:before="0" w:beforeAutospacing="0" w:after="0" w:afterAutospacing="0"/>
        <w:ind w:firstLine="709"/>
        <w:jc w:val="both"/>
        <w:rPr>
          <w:b/>
          <w:sz w:val="28"/>
          <w:szCs w:val="28"/>
          <w:lang w:val="uk-UA"/>
        </w:rPr>
      </w:pPr>
      <w:r w:rsidRPr="009172DB">
        <w:rPr>
          <w:b/>
          <w:sz w:val="28"/>
          <w:szCs w:val="28"/>
          <w:lang w:val="uk-UA"/>
        </w:rPr>
        <w:t xml:space="preserve">3.2. До повноважень </w:t>
      </w:r>
      <w:proofErr w:type="spellStart"/>
      <w:r w:rsidRPr="009172DB">
        <w:rPr>
          <w:b/>
          <w:sz w:val="28"/>
          <w:szCs w:val="28"/>
          <w:lang w:val="uk-UA"/>
        </w:rPr>
        <w:t>Департамента</w:t>
      </w:r>
      <w:proofErr w:type="spellEnd"/>
      <w:r w:rsidRPr="009172DB">
        <w:rPr>
          <w:b/>
          <w:sz w:val="28"/>
          <w:szCs w:val="28"/>
          <w:lang w:val="uk-UA"/>
        </w:rPr>
        <w:t xml:space="preserve"> у сфері благоустрою належить:</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 xml:space="preserve">3.2.1. </w:t>
      </w:r>
      <w:r w:rsidR="00AA027D">
        <w:rPr>
          <w:rFonts w:ascii="Times New Roman" w:hAnsi="Times New Roman" w:cs="Times New Roman"/>
          <w:sz w:val="28"/>
          <w:szCs w:val="28"/>
          <w:lang w:val="uk-UA" w:eastAsia="uk-UA"/>
        </w:rPr>
        <w:t>З</w:t>
      </w:r>
      <w:r w:rsidRPr="009172DB">
        <w:rPr>
          <w:rFonts w:ascii="Times New Roman" w:hAnsi="Times New Roman" w:cs="Times New Roman"/>
          <w:sz w:val="28"/>
          <w:szCs w:val="28"/>
          <w:lang w:val="uk-UA" w:eastAsia="uk-UA"/>
        </w:rPr>
        <w:t>дійснення контролю за станом благоустрою населених пунктів Сумської МОТГ, організації озеленення, охорони зелених насаджень і водойм, створення місць відпочинку громадян.</w:t>
      </w:r>
    </w:p>
    <w:p w:rsidR="009172DB" w:rsidRPr="009172DB" w:rsidRDefault="009172DB" w:rsidP="009172DB">
      <w:pPr>
        <w:pStyle w:val="rvps2"/>
        <w:spacing w:before="0" w:beforeAutospacing="0" w:after="0" w:afterAutospacing="0"/>
        <w:ind w:firstLine="709"/>
        <w:jc w:val="both"/>
        <w:rPr>
          <w:sz w:val="28"/>
          <w:szCs w:val="28"/>
          <w:lang w:val="uk-UA"/>
        </w:rPr>
      </w:pPr>
      <w:r w:rsidRPr="009172DB">
        <w:rPr>
          <w:sz w:val="28"/>
          <w:szCs w:val="28"/>
          <w:lang w:val="uk-UA"/>
        </w:rPr>
        <w:lastRenderedPageBreak/>
        <w:t xml:space="preserve">3.2.2. Здійснення самоврядного контролю за станом благоустрою та утриманням території Сумської МОТГ, інженерних споруд та об’єктів, підприємств, установ та організацій, майданчиків для паркування транспортних засобів (у тому числі щодо оплати послуг з користування майданчиками для платного паркування транспортних засобів), озелененням таких територій, </w:t>
      </w:r>
      <w:r w:rsidRPr="00AA027D">
        <w:rPr>
          <w:sz w:val="28"/>
          <w:szCs w:val="28"/>
          <w:lang w:val="uk-UA"/>
        </w:rPr>
        <w:t>охороною зелених насаджень, водних об’єктів тощо.</w:t>
      </w:r>
    </w:p>
    <w:p w:rsidR="009172DB" w:rsidRPr="009172DB" w:rsidRDefault="009172DB" w:rsidP="009172DB">
      <w:pPr>
        <w:pStyle w:val="rvps2"/>
        <w:spacing w:before="0" w:beforeAutospacing="0" w:after="0" w:afterAutospacing="0"/>
        <w:ind w:firstLine="709"/>
        <w:jc w:val="both"/>
        <w:rPr>
          <w:sz w:val="28"/>
          <w:szCs w:val="28"/>
          <w:lang w:val="uk-UA"/>
        </w:rPr>
      </w:pPr>
      <w:r w:rsidRPr="00AA027D">
        <w:rPr>
          <w:sz w:val="28"/>
          <w:szCs w:val="28"/>
          <w:highlight w:val="cyan"/>
          <w:lang w:val="uk-UA"/>
        </w:rPr>
        <w:t>3.2.</w:t>
      </w:r>
      <w:r w:rsidR="008952F6" w:rsidRPr="00F35E01">
        <w:rPr>
          <w:sz w:val="28"/>
          <w:szCs w:val="28"/>
          <w:highlight w:val="cyan"/>
        </w:rPr>
        <w:t>3</w:t>
      </w:r>
      <w:r w:rsidRPr="00AA027D">
        <w:rPr>
          <w:sz w:val="28"/>
          <w:szCs w:val="28"/>
          <w:highlight w:val="cyan"/>
          <w:lang w:val="uk-UA"/>
        </w:rPr>
        <w:t xml:space="preserve">. </w:t>
      </w:r>
      <w:r w:rsidR="00F3688E" w:rsidRPr="00AA027D">
        <w:rPr>
          <w:sz w:val="28"/>
          <w:szCs w:val="28"/>
          <w:highlight w:val="cyan"/>
          <w:lang w:val="uk-UA"/>
        </w:rPr>
        <w:t xml:space="preserve">Контроль за </w:t>
      </w:r>
      <w:r w:rsidRPr="00AA027D">
        <w:rPr>
          <w:sz w:val="28"/>
          <w:szCs w:val="28"/>
          <w:highlight w:val="cyan"/>
          <w:lang w:val="uk-UA"/>
        </w:rPr>
        <w:t>дотримання</w:t>
      </w:r>
      <w:r w:rsidR="00F3688E" w:rsidRPr="00AA027D">
        <w:rPr>
          <w:sz w:val="28"/>
          <w:szCs w:val="28"/>
          <w:highlight w:val="cyan"/>
          <w:lang w:val="uk-UA"/>
        </w:rPr>
        <w:t xml:space="preserve">м </w:t>
      </w:r>
      <w:r w:rsidRPr="00AA027D">
        <w:rPr>
          <w:sz w:val="28"/>
          <w:szCs w:val="28"/>
          <w:highlight w:val="cyan"/>
          <w:lang w:val="uk-UA"/>
        </w:rPr>
        <w:t>тиші в громадських місцях.</w:t>
      </w:r>
    </w:p>
    <w:p w:rsidR="009172DB" w:rsidRPr="009172DB" w:rsidRDefault="008952F6" w:rsidP="009172DB">
      <w:pPr>
        <w:pStyle w:val="rvps2"/>
        <w:spacing w:before="0" w:beforeAutospacing="0" w:after="0" w:afterAutospacing="0"/>
        <w:ind w:firstLine="709"/>
        <w:jc w:val="both"/>
        <w:rPr>
          <w:sz w:val="28"/>
          <w:szCs w:val="28"/>
          <w:lang w:val="uk-UA"/>
        </w:rPr>
      </w:pPr>
      <w:r>
        <w:rPr>
          <w:sz w:val="28"/>
          <w:szCs w:val="28"/>
          <w:lang w:val="uk-UA"/>
        </w:rPr>
        <w:t>3.2.4</w:t>
      </w:r>
      <w:r w:rsidR="009172DB" w:rsidRPr="009172DB">
        <w:rPr>
          <w:sz w:val="28"/>
          <w:szCs w:val="28"/>
          <w:lang w:val="uk-UA"/>
        </w:rPr>
        <w:t>. Контроль за дотриманням графіків роботи зовнішнього освітлення території.</w:t>
      </w:r>
    </w:p>
    <w:p w:rsidR="009172DB" w:rsidRPr="009172DB" w:rsidRDefault="009172DB" w:rsidP="009172DB">
      <w:pPr>
        <w:pStyle w:val="rvps2"/>
        <w:spacing w:before="0" w:beforeAutospacing="0" w:after="0" w:afterAutospacing="0"/>
        <w:ind w:firstLine="709"/>
        <w:jc w:val="both"/>
        <w:rPr>
          <w:sz w:val="28"/>
          <w:szCs w:val="28"/>
          <w:lang w:val="uk-UA"/>
        </w:rPr>
      </w:pPr>
      <w:r w:rsidRPr="009172DB">
        <w:rPr>
          <w:sz w:val="28"/>
          <w:szCs w:val="28"/>
          <w:lang w:val="uk-UA"/>
        </w:rPr>
        <w:t>3.2.</w:t>
      </w:r>
      <w:r w:rsidR="008952F6" w:rsidRPr="00F35E01">
        <w:rPr>
          <w:sz w:val="28"/>
          <w:szCs w:val="28"/>
        </w:rPr>
        <w:t>5</w:t>
      </w:r>
      <w:r w:rsidRPr="009172DB">
        <w:rPr>
          <w:sz w:val="28"/>
          <w:szCs w:val="28"/>
          <w:lang w:val="uk-UA"/>
        </w:rPr>
        <w:t>. Залучення на договірних засадах коштів і матеріально-технічних ресурсів юридичних та фізичних осіб для здійснення заходів з благоустрою.</w:t>
      </w:r>
    </w:p>
    <w:p w:rsidR="009172DB" w:rsidRPr="009172DB" w:rsidRDefault="008952F6" w:rsidP="009172DB">
      <w:pPr>
        <w:pStyle w:val="rvps2"/>
        <w:spacing w:before="0" w:beforeAutospacing="0" w:after="0" w:afterAutospacing="0"/>
        <w:ind w:firstLine="709"/>
        <w:jc w:val="both"/>
        <w:rPr>
          <w:sz w:val="28"/>
          <w:szCs w:val="28"/>
          <w:lang w:val="uk-UA"/>
        </w:rPr>
      </w:pPr>
      <w:r>
        <w:rPr>
          <w:sz w:val="28"/>
          <w:szCs w:val="28"/>
          <w:lang w:val="uk-UA"/>
        </w:rPr>
        <w:t>3.2.6</w:t>
      </w:r>
      <w:r w:rsidR="009172DB" w:rsidRPr="009172DB">
        <w:rPr>
          <w:sz w:val="28"/>
          <w:szCs w:val="28"/>
          <w:lang w:val="uk-UA"/>
        </w:rPr>
        <w:t xml:space="preserve">. Надання пропозицій щодо організації, визначення необхідної кількості, облаштування місць розташування майданчиків і зон для вигулу домашніх тварин. </w:t>
      </w:r>
    </w:p>
    <w:p w:rsidR="009172DB" w:rsidRPr="009172DB" w:rsidRDefault="008952F6" w:rsidP="009172DB">
      <w:pPr>
        <w:pStyle w:val="rvps2"/>
        <w:spacing w:before="0" w:beforeAutospacing="0" w:after="0" w:afterAutospacing="0"/>
        <w:ind w:firstLine="709"/>
        <w:jc w:val="both"/>
        <w:rPr>
          <w:sz w:val="28"/>
          <w:szCs w:val="28"/>
          <w:lang w:val="uk-UA"/>
        </w:rPr>
      </w:pPr>
      <w:r>
        <w:rPr>
          <w:sz w:val="28"/>
          <w:szCs w:val="28"/>
          <w:lang w:val="uk-UA"/>
        </w:rPr>
        <w:t>3.2.7</w:t>
      </w:r>
      <w:r w:rsidR="009172DB" w:rsidRPr="009172DB">
        <w:rPr>
          <w:sz w:val="28"/>
          <w:szCs w:val="28"/>
          <w:lang w:val="uk-UA"/>
        </w:rPr>
        <w:t>. Здійснення за своїм напрямком контролю у сфері поводження з відходами.</w:t>
      </w:r>
    </w:p>
    <w:p w:rsidR="009172DB" w:rsidRPr="009172DB" w:rsidRDefault="008952F6" w:rsidP="009172DB">
      <w:pPr>
        <w:pStyle w:val="rvps2"/>
        <w:spacing w:before="0" w:beforeAutospacing="0" w:after="0" w:afterAutospacing="0"/>
        <w:ind w:firstLine="709"/>
        <w:jc w:val="both"/>
        <w:rPr>
          <w:sz w:val="28"/>
          <w:szCs w:val="28"/>
          <w:lang w:val="uk-UA"/>
        </w:rPr>
      </w:pPr>
      <w:r>
        <w:rPr>
          <w:sz w:val="28"/>
          <w:szCs w:val="28"/>
          <w:lang w:val="uk-UA"/>
        </w:rPr>
        <w:t>3.2.8</w:t>
      </w:r>
      <w:r w:rsidR="009172DB" w:rsidRPr="009172DB">
        <w:rPr>
          <w:sz w:val="28"/>
          <w:szCs w:val="28"/>
          <w:lang w:val="uk-UA"/>
        </w:rPr>
        <w:t>. Розгляд планів підприємств, установ та організацій, здійснення яких може викликати негативні наслідки для Сумської МОТГ у сфері благоустрою чи охорони навколишнього природного середовища, підготовка висновків, пропозицій за своїм напрямком щодо розміщення на території Сумської МОТГ підприємств, установ і організацій.</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eastAsia="uk-UA"/>
        </w:rPr>
        <w:t>3.2.</w:t>
      </w:r>
      <w:r w:rsidR="008952F6" w:rsidRPr="00F35E01">
        <w:rPr>
          <w:rFonts w:ascii="Times New Roman" w:hAnsi="Times New Roman" w:cs="Times New Roman"/>
          <w:sz w:val="28"/>
          <w:szCs w:val="28"/>
          <w:lang w:eastAsia="uk-UA"/>
        </w:rPr>
        <w:t>9</w:t>
      </w:r>
      <w:r w:rsidRPr="009172DB">
        <w:rPr>
          <w:rFonts w:ascii="Times New Roman" w:hAnsi="Times New Roman" w:cs="Times New Roman"/>
          <w:sz w:val="28"/>
          <w:szCs w:val="28"/>
          <w:lang w:val="uk-UA"/>
        </w:rPr>
        <w:t>. Інформування населення, підприємств, установ та організацій про здійснення заходів з благоустрою.</w:t>
      </w:r>
    </w:p>
    <w:p w:rsidR="009172DB" w:rsidRPr="009172DB" w:rsidRDefault="009172DB" w:rsidP="009172DB">
      <w:pPr>
        <w:pStyle w:val="rvps2"/>
        <w:spacing w:before="0" w:beforeAutospacing="0" w:after="0" w:afterAutospacing="0"/>
        <w:ind w:firstLine="709"/>
        <w:jc w:val="both"/>
        <w:rPr>
          <w:sz w:val="28"/>
          <w:szCs w:val="28"/>
          <w:lang w:val="uk-UA"/>
        </w:rPr>
      </w:pPr>
      <w:r w:rsidRPr="009172DB">
        <w:rPr>
          <w:sz w:val="28"/>
          <w:szCs w:val="28"/>
          <w:lang w:val="uk-UA"/>
        </w:rPr>
        <w:t>3.2.1</w:t>
      </w:r>
      <w:r w:rsidR="008952F6" w:rsidRPr="00F35E01">
        <w:rPr>
          <w:sz w:val="28"/>
          <w:szCs w:val="28"/>
        </w:rPr>
        <w:t>0</w:t>
      </w:r>
      <w:r w:rsidRPr="009172DB">
        <w:rPr>
          <w:sz w:val="28"/>
          <w:szCs w:val="28"/>
          <w:lang w:val="uk-UA"/>
        </w:rPr>
        <w:t>. Участь у проведенні щорічного всеукраїнського конкурсу «Населений пункт найкращого благоустрою і підтримки громадського порядку».</w:t>
      </w:r>
    </w:p>
    <w:p w:rsidR="009172DB" w:rsidRPr="009172DB" w:rsidRDefault="008952F6" w:rsidP="009172DB">
      <w:pPr>
        <w:pStyle w:val="rvps2"/>
        <w:spacing w:before="0" w:beforeAutospacing="0" w:after="0" w:afterAutospacing="0"/>
        <w:ind w:firstLine="709"/>
        <w:jc w:val="both"/>
        <w:rPr>
          <w:color w:val="000000"/>
          <w:sz w:val="28"/>
          <w:szCs w:val="28"/>
          <w:lang w:val="uk-UA"/>
        </w:rPr>
      </w:pPr>
      <w:r>
        <w:rPr>
          <w:sz w:val="28"/>
          <w:szCs w:val="28"/>
          <w:lang w:val="uk-UA"/>
        </w:rPr>
        <w:t>3.2.11</w:t>
      </w:r>
      <w:r w:rsidR="009172DB" w:rsidRPr="009172DB">
        <w:rPr>
          <w:sz w:val="28"/>
          <w:szCs w:val="28"/>
          <w:lang w:val="uk-UA"/>
        </w:rPr>
        <w:t>.</w:t>
      </w:r>
      <w:r w:rsidR="009172DB" w:rsidRPr="009172DB">
        <w:rPr>
          <w:color w:val="000000"/>
          <w:sz w:val="28"/>
          <w:szCs w:val="28"/>
          <w:lang w:val="uk-UA"/>
        </w:rPr>
        <w:t xml:space="preserve"> </w:t>
      </w:r>
      <w:bookmarkStart w:id="0" w:name="n150"/>
      <w:bookmarkStart w:id="1" w:name="n153"/>
      <w:bookmarkStart w:id="2" w:name="n156"/>
      <w:bookmarkStart w:id="3" w:name="n157"/>
      <w:bookmarkEnd w:id="0"/>
      <w:bookmarkEnd w:id="1"/>
      <w:bookmarkEnd w:id="2"/>
      <w:bookmarkEnd w:id="3"/>
      <w:r w:rsidR="009172DB" w:rsidRPr="009172DB">
        <w:rPr>
          <w:color w:val="000000"/>
          <w:sz w:val="28"/>
          <w:szCs w:val="28"/>
          <w:lang w:val="uk-UA"/>
        </w:rPr>
        <w:t>Здійснення контролю за додержанням законодавства про охорону навколишнього природного середовища.</w:t>
      </w:r>
    </w:p>
    <w:p w:rsidR="009172DB" w:rsidRPr="009172DB" w:rsidRDefault="008952F6" w:rsidP="009172DB">
      <w:pPr>
        <w:pStyle w:val="rvps2"/>
        <w:spacing w:before="0" w:beforeAutospacing="0" w:after="0" w:afterAutospacing="0"/>
        <w:ind w:firstLine="709"/>
        <w:jc w:val="both"/>
        <w:rPr>
          <w:sz w:val="28"/>
          <w:szCs w:val="28"/>
          <w:lang w:val="uk-UA"/>
        </w:rPr>
      </w:pPr>
      <w:r>
        <w:rPr>
          <w:sz w:val="28"/>
          <w:szCs w:val="28"/>
          <w:lang w:val="uk-UA"/>
        </w:rPr>
        <w:t>3.2.12</w:t>
      </w:r>
      <w:r w:rsidR="009172DB" w:rsidRPr="009172DB">
        <w:rPr>
          <w:sz w:val="28"/>
          <w:szCs w:val="28"/>
          <w:lang w:val="uk-UA"/>
        </w:rPr>
        <w:t>.</w:t>
      </w:r>
      <w:r w:rsidR="009172DB" w:rsidRPr="009172DB">
        <w:rPr>
          <w:color w:val="000000"/>
          <w:sz w:val="28"/>
          <w:szCs w:val="28"/>
          <w:lang w:val="uk-UA"/>
        </w:rPr>
        <w:t xml:space="preserve"> </w:t>
      </w:r>
      <w:r w:rsidR="009172DB" w:rsidRPr="009172DB">
        <w:rPr>
          <w:sz w:val="28"/>
          <w:szCs w:val="28"/>
          <w:lang w:val="uk-UA"/>
        </w:rPr>
        <w:t xml:space="preserve">Виконання інших повноважень, які безпосередньо покладені законодавством на виконавчі органи місцевого самоврядування у сфері </w:t>
      </w:r>
      <w:r w:rsidR="00F3688E">
        <w:rPr>
          <w:sz w:val="28"/>
          <w:szCs w:val="28"/>
          <w:lang w:val="uk-UA"/>
        </w:rPr>
        <w:t xml:space="preserve">контролю за станом </w:t>
      </w:r>
      <w:r w:rsidR="009172DB" w:rsidRPr="009172DB">
        <w:rPr>
          <w:sz w:val="28"/>
          <w:szCs w:val="28"/>
          <w:lang w:val="uk-UA"/>
        </w:rPr>
        <w:t>благоустрою незалежно від їх наявності у цьому розділі Положення.</w:t>
      </w:r>
    </w:p>
    <w:p w:rsidR="009172DB" w:rsidRPr="009172DB" w:rsidRDefault="009172DB" w:rsidP="009172DB">
      <w:pPr>
        <w:pStyle w:val="rvps2"/>
        <w:spacing w:before="0" w:beforeAutospacing="0" w:after="0" w:afterAutospacing="0"/>
        <w:ind w:firstLine="709"/>
        <w:jc w:val="both"/>
        <w:rPr>
          <w:sz w:val="28"/>
          <w:szCs w:val="28"/>
          <w:lang w:val="uk-UA"/>
        </w:rPr>
      </w:pPr>
      <w:bookmarkStart w:id="4" w:name="n158"/>
      <w:bookmarkEnd w:id="4"/>
    </w:p>
    <w:p w:rsidR="009172DB" w:rsidRPr="009172DB" w:rsidRDefault="009172DB" w:rsidP="009172DB">
      <w:pPr>
        <w:spacing w:after="0" w:line="240" w:lineRule="auto"/>
        <w:rPr>
          <w:rFonts w:ascii="Times New Roman" w:hAnsi="Times New Roman" w:cs="Times New Roman"/>
          <w:b/>
          <w:sz w:val="28"/>
          <w:szCs w:val="28"/>
          <w:lang w:val="uk-UA"/>
        </w:rPr>
      </w:pPr>
      <w:bookmarkStart w:id="5" w:name="n80"/>
      <w:bookmarkStart w:id="6" w:name="n81"/>
      <w:bookmarkEnd w:id="5"/>
      <w:bookmarkEnd w:id="6"/>
      <w:r w:rsidRPr="009172DB">
        <w:rPr>
          <w:rFonts w:ascii="Times New Roman" w:hAnsi="Times New Roman" w:cs="Times New Roman"/>
          <w:b/>
          <w:sz w:val="28"/>
          <w:szCs w:val="28"/>
          <w:lang w:val="uk-UA"/>
        </w:rPr>
        <w:t>3.3. Відповідно до повноважень у сфері благоустрою Департамент:</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3.3.1. Здійснює контроль за станом благоустрою на території Сумської МОТГ.</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3.3.2. Проводить обстеження (моніторинг) територій та об’єктів Сумської МОТГ щодо стану їх благоустрою.</w:t>
      </w:r>
    </w:p>
    <w:p w:rsidR="009172DB" w:rsidRPr="009172DB" w:rsidRDefault="009172DB" w:rsidP="009172DB">
      <w:pPr>
        <w:tabs>
          <w:tab w:val="left" w:pos="1134"/>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3.3.3. Проводить обстеження (моніторинг), перевірки дотримання юридичними та фізичними особами нормативних актів у сфері благоустрою.</w:t>
      </w:r>
    </w:p>
    <w:p w:rsidR="009172DB" w:rsidRPr="009172DB" w:rsidRDefault="009172DB" w:rsidP="009172DB">
      <w:pPr>
        <w:tabs>
          <w:tab w:val="left" w:pos="709"/>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3.3.4. Контролює дотримання законодавства у сфері благоустрою при проведенні робіт з будівництва, ремонтів, утримання територій та об’єктів благоустрою.</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3.3.5. Забезпечує очищення території та об'єктів благоустрою від покинутих транспортних засобів.</w:t>
      </w:r>
    </w:p>
    <w:p w:rsidR="009172DB" w:rsidRPr="009172DB" w:rsidRDefault="009172DB" w:rsidP="009172DB">
      <w:pPr>
        <w:spacing w:after="0" w:line="240" w:lineRule="auto"/>
        <w:ind w:firstLine="708"/>
        <w:rPr>
          <w:rFonts w:ascii="Times New Roman" w:hAnsi="Times New Roman" w:cs="Times New Roman"/>
          <w:color w:val="000000"/>
          <w:sz w:val="28"/>
          <w:szCs w:val="28"/>
          <w:lang w:val="uk-UA"/>
        </w:rPr>
      </w:pPr>
      <w:r w:rsidRPr="009172DB">
        <w:rPr>
          <w:rFonts w:ascii="Times New Roman" w:hAnsi="Times New Roman" w:cs="Times New Roman"/>
          <w:sz w:val="28"/>
          <w:szCs w:val="28"/>
          <w:lang w:val="uk-UA"/>
        </w:rPr>
        <w:t>3.3.6</w:t>
      </w:r>
      <w:r w:rsidRPr="009172DB">
        <w:rPr>
          <w:rFonts w:ascii="Times New Roman" w:hAnsi="Times New Roman" w:cs="Times New Roman"/>
          <w:noProof/>
          <w:color w:val="000000"/>
          <w:sz w:val="28"/>
          <w:szCs w:val="28"/>
          <w:lang w:val="uk-UA"/>
        </w:rPr>
        <w:t xml:space="preserve">. Здійснює в межах компетенції контроль (моніторинг) за дотриманням затверджених </w:t>
      </w:r>
      <w:r w:rsidRPr="009172DB">
        <w:rPr>
          <w:rFonts w:ascii="Times New Roman" w:hAnsi="Times New Roman" w:cs="Times New Roman"/>
          <w:color w:val="000000"/>
          <w:sz w:val="28"/>
          <w:szCs w:val="28"/>
          <w:lang w:val="uk-UA"/>
        </w:rPr>
        <w:t xml:space="preserve">нормативно-технічних вимог, правил розміщення на території Сумської МОТГ тимчасових споруд для провадження </w:t>
      </w:r>
      <w:r w:rsidRPr="009172DB">
        <w:rPr>
          <w:rFonts w:ascii="Times New Roman" w:hAnsi="Times New Roman" w:cs="Times New Roman"/>
          <w:color w:val="000000"/>
          <w:sz w:val="28"/>
          <w:szCs w:val="28"/>
          <w:lang w:val="uk-UA"/>
        </w:rPr>
        <w:lastRenderedPageBreak/>
        <w:t xml:space="preserve">підприємницької діяльності, об’єктів сезонної, святкової виїзної торгівлі, надання послуг у сфері розваг та ярмарків, тимчасових (металевих) гаражів, </w:t>
      </w:r>
      <w:r w:rsidRPr="009172DB">
        <w:rPr>
          <w:rFonts w:ascii="Times New Roman" w:hAnsi="Times New Roman" w:cs="Times New Roman"/>
          <w:sz w:val="28"/>
          <w:szCs w:val="28"/>
          <w:lang w:val="uk-UA"/>
        </w:rPr>
        <w:t xml:space="preserve">об’єктів зовнішньої реклами та вивісок, інших </w:t>
      </w:r>
      <w:r w:rsidRPr="009172DB">
        <w:rPr>
          <w:rFonts w:ascii="Times New Roman" w:hAnsi="Times New Roman" w:cs="Times New Roman"/>
          <w:color w:val="000000"/>
          <w:sz w:val="28"/>
          <w:szCs w:val="28"/>
          <w:lang w:val="uk-UA"/>
        </w:rPr>
        <w:t>елементів благоустрою.</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3.3.8</w:t>
      </w:r>
      <w:r w:rsidRPr="009172DB">
        <w:rPr>
          <w:rFonts w:ascii="Times New Roman" w:hAnsi="Times New Roman" w:cs="Times New Roman"/>
          <w:noProof/>
          <w:color w:val="000000"/>
          <w:sz w:val="28"/>
          <w:szCs w:val="28"/>
          <w:lang w:val="uk-UA"/>
        </w:rPr>
        <w:t xml:space="preserve">. </w:t>
      </w:r>
      <w:r w:rsidRPr="009172DB">
        <w:rPr>
          <w:rFonts w:ascii="Times New Roman" w:hAnsi="Times New Roman" w:cs="Times New Roman"/>
          <w:sz w:val="28"/>
          <w:szCs w:val="28"/>
          <w:lang w:val="uk-UA"/>
        </w:rPr>
        <w:t xml:space="preserve">Контролює усунення зауважень та недоліків, що були виявленні перевірками розміщення тимчасових споруд для провадження підприємницької діяльності, </w:t>
      </w:r>
      <w:r w:rsidRPr="009172DB">
        <w:rPr>
          <w:rFonts w:ascii="Times New Roman" w:hAnsi="Times New Roman" w:cs="Times New Roman"/>
          <w:color w:val="000000"/>
          <w:sz w:val="28"/>
          <w:szCs w:val="28"/>
          <w:lang w:val="uk-UA"/>
        </w:rPr>
        <w:t xml:space="preserve">об’єктів сезонної, святкової виїзної торгівлі, надання послуг у сфері розваг та ярмарків, тимчасових (металевих) гаражів, </w:t>
      </w:r>
      <w:r w:rsidRPr="009172DB">
        <w:rPr>
          <w:rFonts w:ascii="Times New Roman" w:hAnsi="Times New Roman" w:cs="Times New Roman"/>
          <w:sz w:val="28"/>
          <w:szCs w:val="28"/>
          <w:lang w:val="uk-UA"/>
        </w:rPr>
        <w:t>об’єктів зовнішньої реклами та вивісок,</w:t>
      </w:r>
      <w:r w:rsidRPr="009172DB">
        <w:rPr>
          <w:rFonts w:ascii="Times New Roman" w:hAnsi="Times New Roman" w:cs="Times New Roman"/>
          <w:color w:val="000000"/>
          <w:sz w:val="28"/>
          <w:szCs w:val="28"/>
          <w:lang w:val="uk-UA"/>
        </w:rPr>
        <w:t xml:space="preserve"> інших елементів благоустрою.</w:t>
      </w:r>
    </w:p>
    <w:p w:rsidR="009172DB" w:rsidRPr="009172DB" w:rsidRDefault="009172DB" w:rsidP="009172DB">
      <w:pPr>
        <w:spacing w:after="0" w:line="240" w:lineRule="auto"/>
        <w:ind w:firstLine="708"/>
        <w:rPr>
          <w:rFonts w:ascii="Times New Roman" w:hAnsi="Times New Roman" w:cs="Times New Roman"/>
          <w:sz w:val="28"/>
          <w:szCs w:val="28"/>
          <w:lang w:val="uk-UA"/>
        </w:rPr>
      </w:pPr>
      <w:r w:rsidRPr="009172DB">
        <w:rPr>
          <w:rFonts w:ascii="Times New Roman" w:hAnsi="Times New Roman" w:cs="Times New Roman"/>
          <w:sz w:val="28"/>
          <w:szCs w:val="28"/>
          <w:lang w:val="uk-UA"/>
        </w:rPr>
        <w:t>3.3.9</w:t>
      </w:r>
      <w:r w:rsidRPr="009172DB">
        <w:rPr>
          <w:rFonts w:ascii="Times New Roman" w:hAnsi="Times New Roman" w:cs="Times New Roman"/>
          <w:color w:val="000000"/>
          <w:sz w:val="28"/>
          <w:szCs w:val="28"/>
          <w:lang w:val="uk-UA"/>
        </w:rPr>
        <w:t>.</w:t>
      </w:r>
      <w:r w:rsidRPr="009172DB">
        <w:rPr>
          <w:rFonts w:ascii="Times New Roman" w:hAnsi="Times New Roman" w:cs="Times New Roman"/>
          <w:noProof/>
          <w:color w:val="000000"/>
          <w:sz w:val="28"/>
          <w:szCs w:val="28"/>
          <w:lang w:val="uk-UA"/>
        </w:rPr>
        <w:t xml:space="preserve"> </w:t>
      </w:r>
      <w:r w:rsidRPr="009172DB">
        <w:rPr>
          <w:rFonts w:ascii="Times New Roman" w:hAnsi="Times New Roman" w:cs="Times New Roman"/>
          <w:sz w:val="28"/>
          <w:szCs w:val="28"/>
          <w:lang w:val="uk-UA"/>
        </w:rPr>
        <w:t>Подає матеріали про порушення порядку розповсюдження, розміщення та змісту реклами до відповідного органу державної виконавчої влади.</w:t>
      </w:r>
    </w:p>
    <w:p w:rsidR="009172DB" w:rsidRPr="009172DB" w:rsidRDefault="009172DB" w:rsidP="009172DB">
      <w:pPr>
        <w:spacing w:after="0" w:line="240" w:lineRule="auto"/>
        <w:ind w:firstLine="708"/>
        <w:rPr>
          <w:rFonts w:ascii="Times New Roman" w:hAnsi="Times New Roman" w:cs="Times New Roman"/>
          <w:sz w:val="28"/>
          <w:szCs w:val="28"/>
          <w:lang w:val="uk-UA"/>
        </w:rPr>
      </w:pPr>
      <w:r w:rsidRPr="009172DB">
        <w:rPr>
          <w:rFonts w:ascii="Times New Roman" w:hAnsi="Times New Roman" w:cs="Times New Roman"/>
          <w:sz w:val="28"/>
          <w:szCs w:val="28"/>
          <w:lang w:val="uk-UA"/>
        </w:rPr>
        <w:t>3.3.10. Організовує та забезпечує демонтаж тимчасових споруд, тимчасових (металевих гаражів), зовнішньої реклами (рекламних носіїв), вивісок, елементів благоустрою, об’єктів сезонної торгівлі, встановлених з порушенням нормативних актів, іншого безхазяйного майна.</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3.3.11. Здійснює контроль за відновленням об’єктів благоустрою після виконання аварійних, земляних та/або ремонтних робіт.</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3.3.12. Складає акти щодо приведення об’єктів та елементів благоустрою Сумської МОТГ до належного стану з визначенням строків проведення таких заходів та здійснює контроль за виконанням заходів по актах щодо приведення об’єктів та елементів благоустрою Сумської МОТГ до належного стану.</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3.3.13. Вживає заходи щодо зупинення робіт, які проводяться самовільно без дозволу або з відхиленням від </w:t>
      </w:r>
      <w:proofErr w:type="spellStart"/>
      <w:r w:rsidRPr="009172DB">
        <w:rPr>
          <w:rFonts w:ascii="Times New Roman" w:hAnsi="Times New Roman" w:cs="Times New Roman"/>
          <w:sz w:val="28"/>
          <w:szCs w:val="28"/>
          <w:lang w:val="uk-UA"/>
        </w:rPr>
        <w:t>проєкту</w:t>
      </w:r>
      <w:proofErr w:type="spellEnd"/>
      <w:r w:rsidRPr="009172DB">
        <w:rPr>
          <w:rFonts w:ascii="Times New Roman" w:hAnsi="Times New Roman" w:cs="Times New Roman"/>
          <w:sz w:val="28"/>
          <w:szCs w:val="28"/>
          <w:lang w:val="uk-UA"/>
        </w:rPr>
        <w:t xml:space="preserve"> проведення робіт, що порушують стан благоустрою населених пунктів Сумської МОТГ.</w:t>
      </w:r>
    </w:p>
    <w:p w:rsidR="009172DB" w:rsidRPr="009172DB" w:rsidRDefault="009172DB" w:rsidP="009172DB">
      <w:pPr>
        <w:tabs>
          <w:tab w:val="left" w:pos="709"/>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3.3.14. Вносить приписи з вимогою усунення порушень Закону України «Про благоустрій населених пунктів» і Правил благоустрою населених пунктів Сумської МОТГ та здійснює контроль за їх виконанням.</w:t>
      </w:r>
    </w:p>
    <w:p w:rsidR="009172DB" w:rsidRPr="009172DB" w:rsidRDefault="009172DB" w:rsidP="009172DB">
      <w:pPr>
        <w:tabs>
          <w:tab w:val="left" w:pos="709"/>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3.3.15. Інформує Сумську міську раду, її Виконавчий комітет та Сумського міського голову про результати обстежень територій та вжиті заходи під час виявлення фактів правопорушень у сфері благоустрою Сумської МОТГ.</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3.3.16. Контролює дотримання вимог законодавства з благоустрою населених пунктів під час прийняття в експлуатацію закінчених будівництвом об’єктів.</w:t>
      </w:r>
    </w:p>
    <w:p w:rsidR="009172DB" w:rsidRPr="009172DB" w:rsidRDefault="009172DB" w:rsidP="009172DB">
      <w:pPr>
        <w:tabs>
          <w:tab w:val="left" w:pos="709"/>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3.3.17. Складає протоколи про адміністративні правопорушення та розглядає адміністративні справи у сфері благоустрою.</w:t>
      </w:r>
    </w:p>
    <w:p w:rsidR="009172DB" w:rsidRPr="009172DB" w:rsidRDefault="009172DB" w:rsidP="009172DB">
      <w:pPr>
        <w:pStyle w:val="rvps2"/>
        <w:spacing w:before="0" w:beforeAutospacing="0" w:after="0" w:afterAutospacing="0"/>
        <w:ind w:firstLine="709"/>
        <w:jc w:val="both"/>
        <w:rPr>
          <w:sz w:val="28"/>
          <w:szCs w:val="28"/>
          <w:lang w:val="uk-UA"/>
        </w:rPr>
      </w:pPr>
      <w:r w:rsidRPr="009172DB">
        <w:rPr>
          <w:sz w:val="28"/>
          <w:szCs w:val="28"/>
          <w:lang w:val="uk-UA"/>
        </w:rPr>
        <w:t xml:space="preserve">3.3.18. Готує </w:t>
      </w:r>
      <w:proofErr w:type="spellStart"/>
      <w:r w:rsidRPr="009172DB">
        <w:rPr>
          <w:sz w:val="28"/>
          <w:szCs w:val="28"/>
          <w:lang w:val="uk-UA"/>
        </w:rPr>
        <w:t>проєкти</w:t>
      </w:r>
      <w:proofErr w:type="spellEnd"/>
      <w:r w:rsidRPr="009172DB">
        <w:rPr>
          <w:sz w:val="28"/>
          <w:szCs w:val="28"/>
          <w:lang w:val="uk-UA"/>
        </w:rPr>
        <w:t xml:space="preserve"> рішень Сумської міської ради про: </w:t>
      </w:r>
    </w:p>
    <w:p w:rsidR="009172DB" w:rsidRPr="009172DB" w:rsidRDefault="009172DB" w:rsidP="009172DB">
      <w:pPr>
        <w:pStyle w:val="rvps2"/>
        <w:spacing w:before="0" w:beforeAutospacing="0" w:after="0" w:afterAutospacing="0"/>
        <w:ind w:firstLine="709"/>
        <w:jc w:val="both"/>
        <w:rPr>
          <w:sz w:val="28"/>
          <w:szCs w:val="28"/>
          <w:lang w:val="uk-UA"/>
        </w:rPr>
      </w:pPr>
      <w:r w:rsidRPr="009172DB">
        <w:rPr>
          <w:sz w:val="28"/>
          <w:szCs w:val="28"/>
          <w:lang w:val="uk-UA"/>
        </w:rPr>
        <w:t>- надання згоди на розміщення на території Сумської МОТГ підприємств, установ і організацій (за цим напрямком);</w:t>
      </w:r>
    </w:p>
    <w:p w:rsidR="009172DB" w:rsidRPr="009172DB" w:rsidRDefault="009172DB" w:rsidP="009172DB">
      <w:pPr>
        <w:pStyle w:val="rvps2"/>
        <w:spacing w:before="0" w:beforeAutospacing="0" w:after="0" w:afterAutospacing="0"/>
        <w:ind w:firstLine="709"/>
        <w:jc w:val="both"/>
        <w:rPr>
          <w:sz w:val="28"/>
          <w:szCs w:val="28"/>
          <w:lang w:val="uk-UA"/>
        </w:rPr>
      </w:pPr>
      <w:r w:rsidRPr="009172DB">
        <w:rPr>
          <w:sz w:val="28"/>
          <w:szCs w:val="28"/>
          <w:lang w:val="uk-UA"/>
        </w:rPr>
        <w:t xml:space="preserve">- затвердження цільових програм з благоустрою Сумської МОТГ; </w:t>
      </w:r>
    </w:p>
    <w:p w:rsidR="009172DB" w:rsidRPr="009172DB" w:rsidRDefault="009172DB" w:rsidP="009172DB">
      <w:pPr>
        <w:pStyle w:val="rvps2"/>
        <w:spacing w:before="0" w:beforeAutospacing="0" w:after="0" w:afterAutospacing="0"/>
        <w:ind w:firstLine="709"/>
        <w:jc w:val="both"/>
        <w:rPr>
          <w:sz w:val="28"/>
          <w:szCs w:val="28"/>
          <w:lang w:val="uk-UA"/>
        </w:rPr>
      </w:pPr>
      <w:r w:rsidRPr="009172DB">
        <w:rPr>
          <w:sz w:val="28"/>
          <w:szCs w:val="28"/>
          <w:lang w:val="uk-UA"/>
        </w:rPr>
        <w:t xml:space="preserve">- затвердження Правил благоустрою населених пунктів Сумської МОТГ; </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 з інших питань у сфері благоустрою </w:t>
      </w:r>
      <w:r w:rsidRPr="009172DB">
        <w:rPr>
          <w:rFonts w:ascii="Times New Roman" w:hAnsi="Times New Roman" w:cs="Times New Roman"/>
          <w:sz w:val="28"/>
          <w:szCs w:val="28"/>
          <w:lang w:val="uk-UA" w:eastAsia="uk-UA"/>
        </w:rPr>
        <w:t>та пов’язаних з нею напрямках у сфері охорони навколишнього природного середовища.</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 xml:space="preserve">3.3.19. </w:t>
      </w:r>
      <w:r w:rsidRPr="009172DB">
        <w:rPr>
          <w:rFonts w:ascii="Times New Roman" w:hAnsi="Times New Roman" w:cs="Times New Roman"/>
          <w:sz w:val="28"/>
          <w:szCs w:val="28"/>
          <w:lang w:val="uk-UA" w:eastAsia="uk-UA"/>
        </w:rPr>
        <w:t xml:space="preserve">Готує </w:t>
      </w:r>
      <w:proofErr w:type="spellStart"/>
      <w:r w:rsidRPr="009172DB">
        <w:rPr>
          <w:rFonts w:ascii="Times New Roman" w:hAnsi="Times New Roman" w:cs="Times New Roman"/>
          <w:sz w:val="28"/>
          <w:szCs w:val="28"/>
          <w:lang w:val="uk-UA" w:eastAsia="uk-UA"/>
        </w:rPr>
        <w:t>проєкти</w:t>
      </w:r>
      <w:proofErr w:type="spellEnd"/>
      <w:r w:rsidRPr="009172DB">
        <w:rPr>
          <w:rFonts w:ascii="Times New Roman" w:hAnsi="Times New Roman" w:cs="Times New Roman"/>
          <w:sz w:val="28"/>
          <w:szCs w:val="28"/>
          <w:lang w:val="uk-UA" w:eastAsia="uk-UA"/>
        </w:rPr>
        <w:t xml:space="preserve"> рішень В</w:t>
      </w:r>
      <w:r w:rsidRPr="009172DB">
        <w:rPr>
          <w:rFonts w:ascii="Times New Roman" w:hAnsi="Times New Roman" w:cs="Times New Roman"/>
          <w:sz w:val="28"/>
          <w:szCs w:val="28"/>
          <w:lang w:val="uk-UA"/>
        </w:rPr>
        <w:t>иконавчого комітету Сумської</w:t>
      </w:r>
      <w:r w:rsidRPr="009172DB">
        <w:rPr>
          <w:rFonts w:ascii="Times New Roman" w:hAnsi="Times New Roman" w:cs="Times New Roman"/>
          <w:sz w:val="28"/>
          <w:szCs w:val="28"/>
          <w:lang w:val="uk-UA" w:eastAsia="uk-UA"/>
        </w:rPr>
        <w:t xml:space="preserve"> міської ради про:</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 xml:space="preserve">- уповноваження посадових осіб </w:t>
      </w:r>
      <w:proofErr w:type="spellStart"/>
      <w:r w:rsidRPr="009172DB">
        <w:rPr>
          <w:rFonts w:ascii="Times New Roman" w:hAnsi="Times New Roman" w:cs="Times New Roman"/>
          <w:sz w:val="28"/>
          <w:szCs w:val="28"/>
          <w:lang w:val="uk-UA" w:eastAsia="uk-UA"/>
        </w:rPr>
        <w:t>Департамента</w:t>
      </w:r>
      <w:proofErr w:type="spellEnd"/>
      <w:r w:rsidRPr="009172DB">
        <w:rPr>
          <w:rFonts w:ascii="Times New Roman" w:hAnsi="Times New Roman" w:cs="Times New Roman"/>
          <w:sz w:val="28"/>
          <w:szCs w:val="28"/>
          <w:lang w:val="uk-UA" w:eastAsia="uk-UA"/>
        </w:rPr>
        <w:t xml:space="preserve"> складати протоколи про адміністративні правопорушення у сфері благоустрою;</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 демонтаж рекламних засобів, вивісок, тимчасових споруд для провадження підприємницької діяльності, тимчасових (металевих) гаражів, </w:t>
      </w:r>
      <w:r w:rsidRPr="009172DB">
        <w:rPr>
          <w:rFonts w:ascii="Times New Roman" w:hAnsi="Times New Roman" w:cs="Times New Roman"/>
          <w:sz w:val="28"/>
          <w:szCs w:val="28"/>
          <w:lang w:val="uk-UA"/>
        </w:rPr>
        <w:lastRenderedPageBreak/>
        <w:t>елементів благоустрою, встановлених з порушенням вимог чинних нормативних актів.</w:t>
      </w:r>
    </w:p>
    <w:p w:rsidR="009172DB" w:rsidRPr="009172DB" w:rsidRDefault="009172DB" w:rsidP="009172DB">
      <w:pPr>
        <w:pStyle w:val="rvps2"/>
        <w:spacing w:before="0" w:beforeAutospacing="0" w:after="0" w:afterAutospacing="0"/>
        <w:ind w:firstLine="709"/>
        <w:jc w:val="both"/>
        <w:rPr>
          <w:sz w:val="28"/>
          <w:szCs w:val="28"/>
          <w:lang w:val="uk-UA"/>
        </w:rPr>
      </w:pPr>
      <w:r w:rsidRPr="009172DB">
        <w:rPr>
          <w:sz w:val="28"/>
          <w:szCs w:val="28"/>
          <w:lang w:val="uk-UA"/>
        </w:rPr>
        <w:t>3.3.20. Вносить пропозиції щодо розвитку та поліпшення стану благоустрою території Сумської МОТГ.</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3.3.21</w:t>
      </w:r>
      <w:r w:rsidRPr="009172DB">
        <w:rPr>
          <w:rFonts w:ascii="Times New Roman" w:hAnsi="Times New Roman" w:cs="Times New Roman"/>
          <w:sz w:val="28"/>
          <w:szCs w:val="28"/>
          <w:lang w:val="uk-UA" w:eastAsia="uk-UA"/>
        </w:rPr>
        <w:t xml:space="preserve">. </w:t>
      </w:r>
      <w:r w:rsidRPr="009172DB">
        <w:rPr>
          <w:rFonts w:ascii="Times New Roman" w:hAnsi="Times New Roman" w:cs="Times New Roman"/>
          <w:sz w:val="28"/>
          <w:szCs w:val="28"/>
          <w:lang w:val="uk-UA"/>
        </w:rPr>
        <w:t xml:space="preserve">Бере участь в обговоренні </w:t>
      </w:r>
      <w:proofErr w:type="spellStart"/>
      <w:r w:rsidRPr="009172DB">
        <w:rPr>
          <w:rFonts w:ascii="Times New Roman" w:hAnsi="Times New Roman" w:cs="Times New Roman"/>
          <w:sz w:val="28"/>
          <w:szCs w:val="28"/>
          <w:lang w:val="uk-UA"/>
        </w:rPr>
        <w:t>проєктів</w:t>
      </w:r>
      <w:proofErr w:type="spellEnd"/>
      <w:r w:rsidRPr="009172DB">
        <w:rPr>
          <w:rFonts w:ascii="Times New Roman" w:hAnsi="Times New Roman" w:cs="Times New Roman"/>
          <w:sz w:val="28"/>
          <w:szCs w:val="28"/>
          <w:lang w:val="uk-UA"/>
        </w:rPr>
        <w:t xml:space="preserve"> благоустрою територій та об’єктів Сумської МОТГ, іншої документації з питань благоустрою і вносить відповідні пропозиції на розгляд Сумської міської ради та її виконавчих органів, суб’єктів господарювання.</w:t>
      </w:r>
    </w:p>
    <w:p w:rsidR="009172DB" w:rsidRPr="009172DB" w:rsidRDefault="009172DB" w:rsidP="009172DB">
      <w:pPr>
        <w:tabs>
          <w:tab w:val="left" w:pos="709"/>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3.3.22. Готує пропозиції щодо вдосконалення нормативних актів з питань поліпшення благоустрою території Сумської МОТГ, механізму контролю і належного утримання об’єктів та елементів благоустрою; в установленому порядку вносить їх на розгляд Сумської міської ради та її виконавчих органів.</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3.3.23. У межах повноважень розробляє і видає методичні рекомендації, а також надає методичну допомогу підприємствам, установам та організаціям з питань забезпечення благоустрою, утримання територій, будівель, споруд, інженерних мереж, транспортних магістралей тощо.</w:t>
      </w:r>
    </w:p>
    <w:p w:rsidR="009172DB" w:rsidRPr="009172DB" w:rsidRDefault="009172DB" w:rsidP="009172DB">
      <w:pPr>
        <w:pStyle w:val="rvps2"/>
        <w:spacing w:before="0" w:beforeAutospacing="0" w:after="0" w:afterAutospacing="0"/>
        <w:ind w:firstLine="709"/>
        <w:jc w:val="both"/>
        <w:rPr>
          <w:sz w:val="28"/>
          <w:szCs w:val="28"/>
          <w:lang w:val="uk-UA"/>
        </w:rPr>
      </w:pPr>
      <w:r w:rsidRPr="009172DB">
        <w:rPr>
          <w:sz w:val="28"/>
          <w:szCs w:val="28"/>
          <w:lang w:val="uk-UA"/>
        </w:rPr>
        <w:t>3.3.24. У порядку, затвердженому центральним органом виконавчої влади, що забезпечує формування державної політики у сфері житлово-комунального господарства, організовує та контролює роботу щодо інвентаризації та паспортизації об'єктів благоустрою (їх частин).</w:t>
      </w:r>
    </w:p>
    <w:p w:rsidR="009172DB" w:rsidRPr="009172DB" w:rsidRDefault="009172DB" w:rsidP="009172DB">
      <w:pPr>
        <w:pStyle w:val="rvps2"/>
        <w:spacing w:before="0" w:beforeAutospacing="0" w:after="0" w:afterAutospacing="0"/>
        <w:ind w:firstLine="709"/>
        <w:jc w:val="both"/>
        <w:rPr>
          <w:sz w:val="28"/>
          <w:szCs w:val="28"/>
          <w:lang w:val="uk-UA"/>
        </w:rPr>
      </w:pPr>
      <w:r w:rsidRPr="009172DB">
        <w:rPr>
          <w:sz w:val="28"/>
          <w:szCs w:val="28"/>
          <w:lang w:val="uk-UA"/>
        </w:rPr>
        <w:t>3.3.25. Взаємодіє з органами виконавчої влади, співпрацює з місцевими активістами, громадськими організаціями, міжнародними організаціями тощо.</w:t>
      </w:r>
    </w:p>
    <w:p w:rsidR="009172DB" w:rsidRPr="009172DB" w:rsidRDefault="009172DB" w:rsidP="009172DB">
      <w:pPr>
        <w:pStyle w:val="rvps2"/>
        <w:spacing w:before="0" w:beforeAutospacing="0" w:after="0" w:afterAutospacing="0"/>
        <w:ind w:firstLine="709"/>
        <w:jc w:val="both"/>
        <w:rPr>
          <w:sz w:val="28"/>
          <w:szCs w:val="28"/>
          <w:lang w:val="uk-UA"/>
        </w:rPr>
      </w:pPr>
      <w:bookmarkStart w:id="7" w:name="n82"/>
      <w:bookmarkEnd w:id="7"/>
      <w:r w:rsidRPr="009172DB">
        <w:rPr>
          <w:sz w:val="28"/>
          <w:szCs w:val="28"/>
          <w:lang w:val="uk-UA"/>
        </w:rPr>
        <w:t>3.3.26. Здійснює навчання та координацію діяльності громадських інспекторів з благоустрою, залучає їх для участі в перевірках.</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3.3.27. Здійснює профілактику запобігання порушенням чинних нормативних актів у сфері благоустрою та </w:t>
      </w:r>
      <w:r w:rsidRPr="009172DB">
        <w:rPr>
          <w:rFonts w:ascii="Times New Roman" w:hAnsi="Times New Roman" w:cs="Times New Roman"/>
          <w:sz w:val="28"/>
          <w:szCs w:val="28"/>
          <w:lang w:val="uk-UA" w:eastAsia="uk-UA"/>
        </w:rPr>
        <w:t>пов’язаних з нею напрямках у сфері охорони навколишнього природного середовища.</w:t>
      </w:r>
    </w:p>
    <w:p w:rsidR="009172DB" w:rsidRPr="009172DB" w:rsidRDefault="009172DB" w:rsidP="009172DB">
      <w:pPr>
        <w:tabs>
          <w:tab w:val="left" w:pos="709"/>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3.3.28. Виконує інші обов’язки, які пов’язані з напрямком діяльності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w:t>
      </w:r>
    </w:p>
    <w:p w:rsidR="009172DB" w:rsidRPr="009172DB" w:rsidRDefault="009172DB" w:rsidP="009172DB">
      <w:pPr>
        <w:tabs>
          <w:tab w:val="left" w:pos="709"/>
        </w:tabs>
        <w:spacing w:after="0" w:line="240" w:lineRule="auto"/>
        <w:rPr>
          <w:rFonts w:ascii="Times New Roman" w:hAnsi="Times New Roman" w:cs="Times New Roman"/>
          <w:sz w:val="28"/>
          <w:szCs w:val="28"/>
          <w:lang w:val="uk-UA"/>
        </w:rPr>
      </w:pPr>
    </w:p>
    <w:p w:rsidR="009172DB" w:rsidRPr="009172DB" w:rsidRDefault="009172DB" w:rsidP="009172DB">
      <w:pPr>
        <w:spacing w:after="0" w:line="240" w:lineRule="auto"/>
        <w:rPr>
          <w:rFonts w:ascii="Times New Roman" w:hAnsi="Times New Roman" w:cs="Times New Roman"/>
          <w:b/>
          <w:sz w:val="28"/>
          <w:szCs w:val="28"/>
          <w:lang w:val="uk-UA"/>
        </w:rPr>
      </w:pPr>
      <w:r w:rsidRPr="009172DB">
        <w:rPr>
          <w:rFonts w:ascii="Times New Roman" w:hAnsi="Times New Roman" w:cs="Times New Roman"/>
          <w:b/>
          <w:sz w:val="28"/>
          <w:szCs w:val="28"/>
          <w:lang w:val="uk-UA" w:eastAsia="uk-UA"/>
        </w:rPr>
        <w:t>3.4</w:t>
      </w:r>
      <w:r w:rsidRPr="009172DB">
        <w:rPr>
          <w:rFonts w:ascii="Times New Roman" w:hAnsi="Times New Roman" w:cs="Times New Roman"/>
          <w:b/>
          <w:sz w:val="28"/>
          <w:szCs w:val="28"/>
          <w:lang w:val="uk-UA"/>
        </w:rPr>
        <w:t xml:space="preserve">. Основними завданнями </w:t>
      </w:r>
      <w:proofErr w:type="spellStart"/>
      <w:r w:rsidRPr="009172DB">
        <w:rPr>
          <w:rFonts w:ascii="Times New Roman" w:hAnsi="Times New Roman" w:cs="Times New Roman"/>
          <w:b/>
          <w:sz w:val="28"/>
          <w:szCs w:val="28"/>
          <w:lang w:val="uk-UA"/>
        </w:rPr>
        <w:t>Департамента</w:t>
      </w:r>
      <w:proofErr w:type="spellEnd"/>
      <w:r w:rsidRPr="009172DB">
        <w:rPr>
          <w:rFonts w:ascii="Times New Roman" w:hAnsi="Times New Roman" w:cs="Times New Roman"/>
          <w:b/>
          <w:sz w:val="28"/>
          <w:szCs w:val="28"/>
          <w:lang w:val="uk-UA"/>
        </w:rPr>
        <w:t xml:space="preserve"> у сфері дорожнього руху,  </w:t>
      </w:r>
      <w:r w:rsidRPr="009172DB">
        <w:rPr>
          <w:rFonts w:ascii="Times New Roman" w:hAnsi="Times New Roman" w:cs="Times New Roman"/>
          <w:b/>
          <w:sz w:val="28"/>
          <w:szCs w:val="28"/>
          <w:lang w:val="uk-UA" w:eastAsia="uk-UA"/>
        </w:rPr>
        <w:t xml:space="preserve">його безпеки, </w:t>
      </w:r>
      <w:r w:rsidRPr="009172DB">
        <w:rPr>
          <w:rFonts w:ascii="Times New Roman" w:hAnsi="Times New Roman" w:cs="Times New Roman"/>
          <w:b/>
          <w:sz w:val="28"/>
          <w:szCs w:val="28"/>
          <w:lang w:val="uk-UA"/>
        </w:rPr>
        <w:t>розвитку вулиць і доріг, а також паркування транспортних засобів:</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3.4.1. Створення безпечних і комфортних умов для учасників руху, захист життя та здоров’я громадян.</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3.4.2. Організація дорожнього руху та місць паркування транспортних засобів.</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3.4.3. Розвиток та поліпшення стану вулично-дорожньої мережі.</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3.4.4. Профілактика правопорушень.</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3.4.5. Реалізації державної та місцевої політики у сфері дорожнього руху.</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3.3.6. Координація на території Сумської МОТГ діяльності всіх суб’єктів у сфері дорожнього руху.</w:t>
      </w:r>
    </w:p>
    <w:p w:rsidR="009172DB" w:rsidRPr="009172DB" w:rsidRDefault="009172DB" w:rsidP="009172DB">
      <w:pPr>
        <w:spacing w:after="0" w:line="240" w:lineRule="auto"/>
        <w:rPr>
          <w:rFonts w:ascii="Times New Roman" w:hAnsi="Times New Roman" w:cs="Times New Roman"/>
          <w:sz w:val="28"/>
          <w:szCs w:val="28"/>
          <w:lang w:val="uk-UA"/>
        </w:rPr>
      </w:pPr>
    </w:p>
    <w:p w:rsidR="009172DB" w:rsidRPr="009172DB" w:rsidRDefault="009172DB" w:rsidP="009172DB">
      <w:pPr>
        <w:spacing w:after="0" w:line="240" w:lineRule="auto"/>
        <w:rPr>
          <w:rFonts w:ascii="Times New Roman" w:hAnsi="Times New Roman" w:cs="Times New Roman"/>
          <w:b/>
          <w:sz w:val="28"/>
          <w:szCs w:val="28"/>
          <w:lang w:val="uk-UA" w:eastAsia="uk-UA"/>
        </w:rPr>
      </w:pPr>
      <w:r w:rsidRPr="009172DB">
        <w:rPr>
          <w:rFonts w:ascii="Times New Roman" w:hAnsi="Times New Roman" w:cs="Times New Roman"/>
          <w:b/>
          <w:sz w:val="28"/>
          <w:szCs w:val="28"/>
          <w:lang w:val="uk-UA" w:eastAsia="uk-UA"/>
        </w:rPr>
        <w:t xml:space="preserve">3.5. До повноважень </w:t>
      </w:r>
      <w:proofErr w:type="spellStart"/>
      <w:r w:rsidRPr="009172DB">
        <w:rPr>
          <w:rFonts w:ascii="Times New Roman" w:hAnsi="Times New Roman" w:cs="Times New Roman"/>
          <w:b/>
          <w:sz w:val="28"/>
          <w:szCs w:val="28"/>
          <w:lang w:val="uk-UA" w:eastAsia="uk-UA"/>
        </w:rPr>
        <w:t>Департамента</w:t>
      </w:r>
      <w:proofErr w:type="spellEnd"/>
      <w:r w:rsidRPr="009172DB">
        <w:rPr>
          <w:rFonts w:ascii="Times New Roman" w:hAnsi="Times New Roman" w:cs="Times New Roman"/>
          <w:b/>
          <w:sz w:val="28"/>
          <w:szCs w:val="28"/>
          <w:lang w:val="uk-UA" w:eastAsia="uk-UA"/>
        </w:rPr>
        <w:t xml:space="preserve"> у сфері дорожнього руху належить:</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3.5.1</w:t>
      </w:r>
      <w:r w:rsidRPr="009172DB">
        <w:rPr>
          <w:rFonts w:ascii="Times New Roman" w:hAnsi="Times New Roman" w:cs="Times New Roman"/>
          <w:sz w:val="28"/>
          <w:szCs w:val="28"/>
          <w:lang w:val="uk-UA" w:eastAsia="uk-UA"/>
        </w:rPr>
        <w:t xml:space="preserve">. </w:t>
      </w:r>
      <w:r w:rsidRPr="009172DB">
        <w:rPr>
          <w:rFonts w:ascii="Times New Roman" w:hAnsi="Times New Roman" w:cs="Times New Roman"/>
          <w:sz w:val="28"/>
          <w:szCs w:val="28"/>
          <w:lang w:val="uk-UA"/>
        </w:rPr>
        <w:t>Контроль у сфері безпеки дорожнього руху.</w:t>
      </w:r>
    </w:p>
    <w:p w:rsidR="009172DB" w:rsidRPr="009172DB" w:rsidRDefault="009172DB" w:rsidP="009172DB">
      <w:pPr>
        <w:spacing w:after="0" w:line="240" w:lineRule="auto"/>
        <w:rPr>
          <w:rFonts w:ascii="Times New Roman" w:hAnsi="Times New Roman" w:cs="Times New Roman"/>
          <w:color w:val="000000"/>
          <w:sz w:val="28"/>
          <w:szCs w:val="28"/>
          <w:lang w:val="uk-UA" w:eastAsia="uk-UA"/>
        </w:rPr>
      </w:pPr>
      <w:r w:rsidRPr="009172DB">
        <w:rPr>
          <w:rFonts w:ascii="Times New Roman" w:hAnsi="Times New Roman" w:cs="Times New Roman"/>
          <w:sz w:val="28"/>
          <w:szCs w:val="28"/>
          <w:lang w:val="uk-UA"/>
        </w:rPr>
        <w:t>3.5.2</w:t>
      </w:r>
      <w:r w:rsidRPr="009172DB">
        <w:rPr>
          <w:rFonts w:ascii="Times New Roman" w:hAnsi="Times New Roman" w:cs="Times New Roman"/>
          <w:color w:val="000000"/>
          <w:sz w:val="28"/>
          <w:szCs w:val="28"/>
          <w:lang w:val="uk-UA" w:eastAsia="uk-UA"/>
        </w:rPr>
        <w:t xml:space="preserve">. Організація дорожнього руху на території Сумської МОТГ згідно з містобудівною документацією за погодженням з відповідним підрозділом </w:t>
      </w:r>
      <w:r w:rsidRPr="009172DB">
        <w:rPr>
          <w:rFonts w:ascii="Times New Roman" w:hAnsi="Times New Roman" w:cs="Times New Roman"/>
          <w:color w:val="000000"/>
          <w:sz w:val="28"/>
          <w:szCs w:val="28"/>
          <w:lang w:val="uk-UA" w:eastAsia="uk-UA"/>
        </w:rPr>
        <w:lastRenderedPageBreak/>
        <w:t>Національної поліції, автоматизованих систем керування дорожнім рухом, комплексних транспортних схем і схем організації дорожнього руху та з екологічно безпечними умовами.</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3.5.3</w:t>
      </w:r>
      <w:r w:rsidRPr="009172DB">
        <w:rPr>
          <w:rFonts w:ascii="Times New Roman" w:hAnsi="Times New Roman" w:cs="Times New Roman"/>
          <w:sz w:val="28"/>
          <w:szCs w:val="28"/>
          <w:lang w:val="uk-UA" w:eastAsia="uk-UA"/>
        </w:rPr>
        <w:t>. Контроль за діяльністю підприємств, установ і організацій незалежно від форм власності та господарювання за виконанням вимог законодавства, рішень органів державної виконавчої влади, органів місцевого самоврядування про дорожній рух і його безпеку.</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3.5.4</w:t>
      </w:r>
      <w:r w:rsidRPr="009172DB">
        <w:rPr>
          <w:rFonts w:ascii="Times New Roman" w:hAnsi="Times New Roman" w:cs="Times New Roman"/>
          <w:sz w:val="28"/>
          <w:szCs w:val="28"/>
          <w:lang w:val="uk-UA" w:eastAsia="uk-UA"/>
        </w:rPr>
        <w:t xml:space="preserve"> Визначення місць стоянок транспортних засобів та майданчиків для паркування на об’єктах благоустрою.</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3.5.5</w:t>
      </w:r>
      <w:r w:rsidRPr="009172DB">
        <w:rPr>
          <w:rFonts w:ascii="Times New Roman" w:hAnsi="Times New Roman" w:cs="Times New Roman"/>
          <w:sz w:val="28"/>
          <w:szCs w:val="28"/>
          <w:lang w:val="uk-UA" w:eastAsia="uk-UA"/>
        </w:rPr>
        <w:t>. Здійснення контролю за обладнанням та функціонуванням майданчиків для паркування транспортних засобів та стоянок таксі на вулицях і дорогах, за дотриманням визначених правилами паркування транспортних засобів вимог.</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3.5.6</w:t>
      </w:r>
      <w:r w:rsidRPr="009172DB">
        <w:rPr>
          <w:rFonts w:ascii="Times New Roman" w:hAnsi="Times New Roman" w:cs="Times New Roman"/>
          <w:sz w:val="28"/>
          <w:szCs w:val="28"/>
          <w:lang w:val="uk-UA" w:eastAsia="uk-UA"/>
        </w:rPr>
        <w:t xml:space="preserve">. </w:t>
      </w:r>
      <w:r w:rsidRPr="009172DB">
        <w:rPr>
          <w:rFonts w:ascii="Times New Roman" w:hAnsi="Times New Roman" w:cs="Times New Roman"/>
          <w:sz w:val="28"/>
          <w:szCs w:val="28"/>
          <w:lang w:val="uk-UA"/>
        </w:rPr>
        <w:t>Видача в установленому порядку дозволів на тимчасове припинення руху.</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3.5.7</w:t>
      </w:r>
      <w:r w:rsidRPr="009172DB">
        <w:rPr>
          <w:rFonts w:ascii="Times New Roman" w:hAnsi="Times New Roman" w:cs="Times New Roman"/>
          <w:sz w:val="28"/>
          <w:szCs w:val="28"/>
          <w:lang w:val="uk-UA" w:eastAsia="uk-UA"/>
        </w:rPr>
        <w:t xml:space="preserve">. </w:t>
      </w:r>
      <w:r w:rsidRPr="009172DB">
        <w:rPr>
          <w:rFonts w:ascii="Times New Roman" w:hAnsi="Times New Roman" w:cs="Times New Roman"/>
          <w:sz w:val="28"/>
          <w:szCs w:val="28"/>
          <w:lang w:val="uk-UA"/>
        </w:rPr>
        <w:t>Завчасне оповіщення учасників руху і мешканців населених пунктів Сумської МОТГ про строки та порядок тимчасового обмеження або припинення руху транспортних засобів.</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3.5.8</w:t>
      </w:r>
      <w:r w:rsidRPr="009172DB">
        <w:rPr>
          <w:rFonts w:ascii="Times New Roman" w:hAnsi="Times New Roman" w:cs="Times New Roman"/>
          <w:sz w:val="28"/>
          <w:szCs w:val="28"/>
          <w:lang w:val="uk-UA" w:eastAsia="uk-UA"/>
        </w:rPr>
        <w:t>. Н</w:t>
      </w:r>
      <w:r w:rsidRPr="009172DB">
        <w:rPr>
          <w:rFonts w:ascii="Times New Roman" w:hAnsi="Times New Roman" w:cs="Times New Roman"/>
          <w:sz w:val="28"/>
          <w:szCs w:val="28"/>
          <w:lang w:val="uk-UA"/>
        </w:rPr>
        <w:t>акладання у межах своєї компетенції адміністративних стягнень за порушення законодавства у сфері дорожнього руху та його безпеки.</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3.5.9</w:t>
      </w:r>
      <w:r w:rsidRPr="009172DB">
        <w:rPr>
          <w:rFonts w:ascii="Times New Roman" w:hAnsi="Times New Roman" w:cs="Times New Roman"/>
          <w:sz w:val="28"/>
          <w:szCs w:val="28"/>
          <w:lang w:val="uk-UA" w:eastAsia="uk-UA"/>
        </w:rPr>
        <w:t xml:space="preserve">. </w:t>
      </w:r>
      <w:r w:rsidRPr="009172DB">
        <w:rPr>
          <w:rFonts w:ascii="Times New Roman" w:hAnsi="Times New Roman" w:cs="Times New Roman"/>
          <w:sz w:val="28"/>
          <w:szCs w:val="28"/>
          <w:lang w:val="uk-UA"/>
        </w:rPr>
        <w:t>За погодженням з Національною поліцією видача ордера про закриття чи обмеження дорожнього руху.</w:t>
      </w:r>
    </w:p>
    <w:p w:rsidR="009172DB" w:rsidRPr="009172DB" w:rsidRDefault="009172DB" w:rsidP="009172DB">
      <w:pPr>
        <w:pStyle w:val="a8"/>
        <w:ind w:firstLine="708"/>
        <w:jc w:val="both"/>
        <w:rPr>
          <w:sz w:val="28"/>
          <w:szCs w:val="28"/>
        </w:rPr>
      </w:pPr>
      <w:r w:rsidRPr="009172DB">
        <w:rPr>
          <w:sz w:val="28"/>
          <w:szCs w:val="28"/>
        </w:rPr>
        <w:t>3.5.</w:t>
      </w:r>
      <w:r w:rsidRPr="009172DB">
        <w:rPr>
          <w:sz w:val="28"/>
          <w:szCs w:val="28"/>
          <w:lang w:eastAsia="uk-UA"/>
        </w:rPr>
        <w:t>10. Кер</w:t>
      </w:r>
      <w:r w:rsidRPr="009172DB">
        <w:rPr>
          <w:sz w:val="28"/>
          <w:szCs w:val="28"/>
        </w:rPr>
        <w:t xml:space="preserve">івництво роботою по справлянню податків, зборів та інших обов'язкових платежів у сфері дорожнього руху. </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3.5.</w:t>
      </w:r>
      <w:r w:rsidRPr="009172DB">
        <w:rPr>
          <w:rFonts w:ascii="Times New Roman" w:hAnsi="Times New Roman" w:cs="Times New Roman"/>
          <w:sz w:val="28"/>
          <w:szCs w:val="28"/>
          <w:lang w:val="uk-UA" w:eastAsia="uk-UA"/>
        </w:rPr>
        <w:t>11. Здійснення контролю та обліку термінового усунення пошкоджень на автомобільних дорогах, вулицях та залізничних переїздах.</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3.5.</w:t>
      </w:r>
      <w:r w:rsidRPr="009172DB">
        <w:rPr>
          <w:rFonts w:ascii="Times New Roman" w:hAnsi="Times New Roman" w:cs="Times New Roman"/>
          <w:sz w:val="28"/>
          <w:szCs w:val="28"/>
          <w:lang w:val="uk-UA" w:eastAsia="uk-UA"/>
        </w:rPr>
        <w:t>12. Проведення лінійного аналізу аварійності на автомобільних дорогах, вулицях та залізничних переїздах на території Сумської МОТГ.</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3.5.13</w:t>
      </w:r>
      <w:r w:rsidRPr="009172DB">
        <w:rPr>
          <w:rFonts w:ascii="Times New Roman" w:hAnsi="Times New Roman" w:cs="Times New Roman"/>
          <w:sz w:val="28"/>
          <w:szCs w:val="28"/>
          <w:lang w:val="uk-UA" w:eastAsia="uk-UA"/>
        </w:rPr>
        <w:t>. Виявлення аварійно-небезпечних ділянок та місць концентрації дорожньо-транспортних пригод і впровадження в таких місцях, на аварійно-небезпечних ділянках вулиць, доріг та залізничних переїздах відповідних заходів щодо удосконалення організації дорожнього руху, контроль за реалізацією цих заходів.</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3.5.14. Здійснення евакуації транспортних засобів у випадках, передбачених законодавством.</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3.5.15</w:t>
      </w:r>
      <w:r w:rsidRPr="009172DB">
        <w:rPr>
          <w:rFonts w:ascii="Times New Roman" w:hAnsi="Times New Roman" w:cs="Times New Roman"/>
          <w:sz w:val="28"/>
          <w:szCs w:val="28"/>
          <w:lang w:val="uk-UA" w:eastAsia="uk-UA"/>
        </w:rPr>
        <w:t>. Складання протоколів про адміністративні правопорушення, розгляд справ про адміністративні правопорушення, накладання адміністративних стягнень, проведення тимчасового затримання транспортних засобів у випадках, передбачених законодавством.</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3.5.16</w:t>
      </w:r>
      <w:r w:rsidRPr="009172DB">
        <w:rPr>
          <w:rFonts w:ascii="Times New Roman" w:hAnsi="Times New Roman" w:cs="Times New Roman"/>
          <w:sz w:val="28"/>
          <w:szCs w:val="28"/>
          <w:lang w:val="uk-UA" w:eastAsia="uk-UA"/>
        </w:rPr>
        <w:t>. Забезпечення учасників дорожнього руху інформацією з питань стану аварійності та дорожнього покриття, гідрометеорологічних та інших умов.</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3.5.17</w:t>
      </w:r>
      <w:r w:rsidRPr="009172DB">
        <w:rPr>
          <w:rFonts w:ascii="Times New Roman" w:hAnsi="Times New Roman" w:cs="Times New Roman"/>
          <w:sz w:val="28"/>
          <w:szCs w:val="28"/>
          <w:lang w:val="uk-UA" w:eastAsia="uk-UA"/>
        </w:rPr>
        <w:t>. Встановлення порядку і здійснення заходів щодо забезпечення охорони транспортних засобів на платних стоянках та в колективних гаражах.</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 xml:space="preserve">3.5.18. Розробка заходів щодо удосконалення організації дорожнього руху на аварійно-небезпечних ділянках та місцях концентрації дорожньо-транспортних пригод. </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lastRenderedPageBreak/>
        <w:t>3.5.19. Прийняття рішень щодо проведення аудиту безпеки автомобільних доріг та перевірки безпеки автомобільних доріг.</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3.5.20. Забезпечує проведення аудиту або перевірки безпеки автомобільних доріг згідно з вимогами законодавства, а також вжиття необхідних заходів за результатами проведення аудиту безпеки автомобільних доріг або перевірки безпеки автомобільних доріг.</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3.5.</w:t>
      </w:r>
      <w:r w:rsidRPr="009172DB">
        <w:rPr>
          <w:rFonts w:ascii="Times New Roman" w:hAnsi="Times New Roman" w:cs="Times New Roman"/>
          <w:sz w:val="28"/>
          <w:szCs w:val="28"/>
          <w:lang w:val="uk-UA" w:eastAsia="uk-UA"/>
        </w:rPr>
        <w:t>21. Проведення роботи щодо пропаганди безпеки дорожнього руху.</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3.5.22</w:t>
      </w:r>
      <w:r w:rsidRPr="009172DB">
        <w:rPr>
          <w:rFonts w:ascii="Times New Roman" w:hAnsi="Times New Roman" w:cs="Times New Roman"/>
          <w:sz w:val="28"/>
          <w:szCs w:val="28"/>
          <w:lang w:val="uk-UA" w:eastAsia="uk-UA"/>
        </w:rPr>
        <w:t>. Виконання інших повноважень, які безпосередньо покладені законодавством на виконавчі органи місцевого самоврядування у сфері дорожнього руху незалежно від їх наявності у цьому розділі Положення.</w:t>
      </w:r>
    </w:p>
    <w:p w:rsidR="009172DB" w:rsidRPr="009172DB" w:rsidRDefault="009172DB" w:rsidP="009172DB">
      <w:pPr>
        <w:spacing w:after="0" w:line="240" w:lineRule="auto"/>
        <w:rPr>
          <w:rFonts w:ascii="Times New Roman" w:hAnsi="Times New Roman" w:cs="Times New Roman"/>
          <w:sz w:val="28"/>
          <w:szCs w:val="28"/>
          <w:lang w:val="uk-UA" w:eastAsia="uk-UA"/>
        </w:rPr>
      </w:pPr>
    </w:p>
    <w:p w:rsidR="009172DB" w:rsidRPr="009172DB" w:rsidRDefault="009172DB" w:rsidP="009172DB">
      <w:pPr>
        <w:spacing w:after="0" w:line="240" w:lineRule="auto"/>
        <w:rPr>
          <w:rFonts w:ascii="Times New Roman" w:hAnsi="Times New Roman" w:cs="Times New Roman"/>
          <w:b/>
          <w:sz w:val="28"/>
          <w:szCs w:val="28"/>
          <w:lang w:val="uk-UA"/>
        </w:rPr>
      </w:pPr>
      <w:r w:rsidRPr="009172DB">
        <w:rPr>
          <w:rFonts w:ascii="Times New Roman" w:hAnsi="Times New Roman" w:cs="Times New Roman"/>
          <w:b/>
          <w:sz w:val="28"/>
          <w:szCs w:val="28"/>
          <w:lang w:val="uk-UA"/>
        </w:rPr>
        <w:t>3.6. Відповідно до повноважень у сфері дорожнього руху Департамент:</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3.6.1. Проводить обстеження (моніторинг) вулично-дорожньої мережі та складає відповідні акти.</w:t>
      </w:r>
    </w:p>
    <w:p w:rsidR="009172DB" w:rsidRPr="009172DB" w:rsidRDefault="009172DB" w:rsidP="009172DB">
      <w:pPr>
        <w:tabs>
          <w:tab w:val="left" w:pos="1134"/>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3.6.2. Проводить обстеження (моніторинг) та перевірки дотримання юридичними та фізичними особами законодавства у сфері дорожнього руху.</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3.6.</w:t>
      </w:r>
      <w:r w:rsidRPr="009172DB">
        <w:rPr>
          <w:rFonts w:ascii="Times New Roman" w:hAnsi="Times New Roman" w:cs="Times New Roman"/>
          <w:sz w:val="28"/>
          <w:szCs w:val="28"/>
          <w:lang w:val="uk-UA" w:eastAsia="uk-UA"/>
        </w:rPr>
        <w:t>3. Здійснює контроль за підготовкою вулично-дорожньої мережі до роботи у відповідний сезонний період.</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3.6.4. Забезпечує очищення (демонтаж) вулично-дорожньої мережі від безхазяйного майна (у тому числі транспортних засобів), самовільно розміщених дорожніх знаків, зовнішньої реклами, тимчасових споруд, елементів благоустрою, побутових відходів тощо.</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3.6.5. Вживає заходів щодо зупинення пересування транспортних засобів по вулично-дорожній мережі території Сумської МОТГ, які забруднюють, захаращують вулично-дорожню мережу або створюють загрозу пошкодження вулично-дорожньої мережі або створюють інші перешкоди, незручності для учасників дорожнього руху та громадян.</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3.6.6. Визначає порядок використання автомобільних доріг загального користування для проведення народних </w:t>
      </w:r>
      <w:proofErr w:type="spellStart"/>
      <w:r w:rsidRPr="009172DB">
        <w:rPr>
          <w:rFonts w:ascii="Times New Roman" w:hAnsi="Times New Roman" w:cs="Times New Roman"/>
          <w:sz w:val="28"/>
          <w:szCs w:val="28"/>
          <w:lang w:val="uk-UA"/>
        </w:rPr>
        <w:t>гулянь</w:t>
      </w:r>
      <w:proofErr w:type="spellEnd"/>
      <w:r w:rsidRPr="009172DB">
        <w:rPr>
          <w:rFonts w:ascii="Times New Roman" w:hAnsi="Times New Roman" w:cs="Times New Roman"/>
          <w:sz w:val="28"/>
          <w:szCs w:val="28"/>
          <w:lang w:val="uk-UA"/>
        </w:rPr>
        <w:t xml:space="preserve"> та інших масових заходів за погодженням з відповідним підрозділом Національної поліції.</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3.6.7. Забезпечую </w:t>
      </w:r>
      <w:r w:rsidRPr="009172DB">
        <w:rPr>
          <w:rFonts w:ascii="Times New Roman" w:hAnsi="Times New Roman" w:cs="Times New Roman"/>
          <w:sz w:val="28"/>
          <w:szCs w:val="28"/>
          <w:lang w:val="uk-UA" w:eastAsia="uk-UA"/>
        </w:rPr>
        <w:t xml:space="preserve">за погодженням з відповідним підрозділом Національної поліції </w:t>
      </w:r>
      <w:r w:rsidRPr="009172DB">
        <w:rPr>
          <w:rFonts w:ascii="Times New Roman" w:hAnsi="Times New Roman" w:cs="Times New Roman"/>
          <w:sz w:val="28"/>
          <w:szCs w:val="28"/>
          <w:lang w:val="uk-UA"/>
        </w:rPr>
        <w:t>організацію дорожнього руху та його тимчасову зміну (зупинення, обмеження) під час аварій, проведення дорожніх робіт, масових заходів та в інших випадках.</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3.6.</w:t>
      </w:r>
      <w:r w:rsidRPr="009172DB">
        <w:rPr>
          <w:rFonts w:ascii="Times New Roman" w:hAnsi="Times New Roman" w:cs="Times New Roman"/>
          <w:sz w:val="28"/>
          <w:szCs w:val="28"/>
          <w:lang w:val="uk-UA" w:eastAsia="uk-UA"/>
        </w:rPr>
        <w:t>8. Обмежує або забороняє рух транспортних засобів, навантаження на вісь, загальна маса або габарити яких перевищують норми, визначені для них державними стандартами, у разі відсутності відповідного спеціального погодження.</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3.6.9. К</w:t>
      </w:r>
      <w:r w:rsidRPr="009172DB">
        <w:rPr>
          <w:rFonts w:ascii="Times New Roman" w:hAnsi="Times New Roman" w:cs="Times New Roman"/>
          <w:sz w:val="28"/>
          <w:szCs w:val="28"/>
          <w:lang w:val="uk-UA" w:eastAsia="uk-UA"/>
        </w:rPr>
        <w:t>оординує роботу та взаємодію Національної поліції, екстреної медичної допомоги, служби надзвичайних ситуацій та технічної допомоги під час аварій.</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3.6.10. Здійснює моніторинг робіт з утримання, поточного та капітального ремонту, реконструкції та нового будівництва об’єктів вулично-дорожньої мережі (дорожнього господарства) та дотриманням термінів їх виконання.</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3.6.11. Вживає заходів щодо зупинення дорожніх робіт, які проводяться з порушення норм законодавства або самовільно. </w:t>
      </w:r>
    </w:p>
    <w:p w:rsidR="009172DB" w:rsidRPr="009172DB" w:rsidRDefault="009172DB" w:rsidP="009172DB">
      <w:pPr>
        <w:tabs>
          <w:tab w:val="left" w:pos="1134"/>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lastRenderedPageBreak/>
        <w:t>3.6.12. Щотижнево доводить інформацію про стан вулично-дорожньої мережі Сумському міському голові.</w:t>
      </w:r>
    </w:p>
    <w:p w:rsidR="009172DB" w:rsidRPr="009172DB" w:rsidRDefault="009172DB" w:rsidP="009172DB">
      <w:pPr>
        <w:tabs>
          <w:tab w:val="left" w:pos="1134"/>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3.6.13. Надає пропозиції до титульних списків з утримання, поточного та капітального ремонтів, реконструкції та нового будівництва об’єктів вулично-дорожньої мережі (дорожнього господарства).</w:t>
      </w:r>
    </w:p>
    <w:p w:rsidR="009172DB" w:rsidRPr="009172DB" w:rsidRDefault="009172DB" w:rsidP="009172DB">
      <w:pPr>
        <w:tabs>
          <w:tab w:val="left" w:pos="709"/>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3.6.14. Надає пропозиції до </w:t>
      </w:r>
      <w:proofErr w:type="spellStart"/>
      <w:r w:rsidRPr="009172DB">
        <w:rPr>
          <w:rFonts w:ascii="Times New Roman" w:hAnsi="Times New Roman" w:cs="Times New Roman"/>
          <w:sz w:val="28"/>
          <w:szCs w:val="28"/>
          <w:lang w:val="uk-UA"/>
        </w:rPr>
        <w:t>проєктів</w:t>
      </w:r>
      <w:proofErr w:type="spellEnd"/>
      <w:r w:rsidRPr="009172DB">
        <w:rPr>
          <w:rFonts w:ascii="Times New Roman" w:hAnsi="Times New Roman" w:cs="Times New Roman"/>
          <w:sz w:val="28"/>
          <w:szCs w:val="28"/>
          <w:lang w:val="uk-UA"/>
        </w:rPr>
        <w:t xml:space="preserve"> містобудівної та землевпорядної документації у даній сфері.</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3.6.15. Готує пропозиції щодо вдосконалення нормативних актів з питань розвитку вулично-дорожньої мережі та механізму контролю і належного її утримання і в установленому порядку вносить їх на розгляд Сумській міській раді та її виконавчим органам. </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3.6.16. Перевіряє дотримання вимог законодавства за своїм напрямком під час прийняття в експлуатацію закінчених будівництвом об'єктів вулично-дорожньої мережі (дорожнього господарства). </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3.6.17. Розглядає плани підприємств, установ та організацій, здійснення яких може викликати негативні наслідки для Сумської МОТГ у сфері дорожнього руху, готує висновки, пропозиції за своїм напрямком щодо розміщення на території Сумської МОТГ даних підприємств, установ і організацій.</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3.6.18. Здійснює профілактику запобігання порушенням законодавства у сфері дорожнього руху. </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3.6.19</w:t>
      </w:r>
      <w:r w:rsidRPr="009172DB">
        <w:rPr>
          <w:rFonts w:ascii="Times New Roman" w:hAnsi="Times New Roman" w:cs="Times New Roman"/>
          <w:sz w:val="28"/>
          <w:szCs w:val="28"/>
          <w:lang w:val="uk-UA" w:eastAsia="uk-UA"/>
        </w:rPr>
        <w:t>. Звертається до правоохоронних органів та судових органів щодо притягнення винних осіб до відповідальності за спричинення шкоди об’єктам вулично-дорожньої мережі комунальної власності.</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3.6.20. Сприяє та координує діяльність громадських активістів у сфері безпеки дорожнього руху.</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3.6.21. Розраховує к</w:t>
      </w:r>
      <w:r w:rsidRPr="009172DB">
        <w:rPr>
          <w:rFonts w:ascii="Times New Roman" w:hAnsi="Times New Roman" w:cs="Times New Roman"/>
          <w:sz w:val="28"/>
          <w:szCs w:val="28"/>
          <w:lang w:val="uk-UA" w:eastAsia="uk-UA"/>
        </w:rPr>
        <w:t>оефіцієнт завантаженості майданчика для платного паркування транспортних засобів залежно від місця його розташування на основі моніторингу завантаженості.</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3.6.22. Здійснює підготовку та організує проведення засідань координаційної ради з питань безпеки дорожнього руху.</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3.6.</w:t>
      </w:r>
      <w:r w:rsidRPr="009172DB">
        <w:rPr>
          <w:rFonts w:ascii="Times New Roman" w:hAnsi="Times New Roman" w:cs="Times New Roman"/>
          <w:sz w:val="28"/>
          <w:szCs w:val="28"/>
          <w:lang w:val="uk-UA" w:eastAsia="uk-UA"/>
        </w:rPr>
        <w:t xml:space="preserve">23. Готує </w:t>
      </w:r>
      <w:proofErr w:type="spellStart"/>
      <w:r w:rsidRPr="009172DB">
        <w:rPr>
          <w:rFonts w:ascii="Times New Roman" w:hAnsi="Times New Roman" w:cs="Times New Roman"/>
          <w:sz w:val="28"/>
          <w:szCs w:val="28"/>
          <w:lang w:val="uk-UA"/>
        </w:rPr>
        <w:t>проєкти</w:t>
      </w:r>
      <w:proofErr w:type="spellEnd"/>
      <w:r w:rsidRPr="009172DB">
        <w:rPr>
          <w:rFonts w:ascii="Times New Roman" w:hAnsi="Times New Roman" w:cs="Times New Roman"/>
          <w:sz w:val="28"/>
          <w:szCs w:val="28"/>
          <w:lang w:val="uk-UA"/>
        </w:rPr>
        <w:t xml:space="preserve"> рішень Сумської міської ради про: </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eastAsia="uk-UA"/>
        </w:rPr>
        <w:t xml:space="preserve">- </w:t>
      </w:r>
      <w:r w:rsidRPr="009172DB">
        <w:rPr>
          <w:rFonts w:ascii="Times New Roman" w:hAnsi="Times New Roman" w:cs="Times New Roman"/>
          <w:sz w:val="28"/>
          <w:szCs w:val="28"/>
          <w:lang w:val="uk-UA"/>
        </w:rPr>
        <w:t>надання згоди на розміщення на території Сумської МОТГ підприємств, установ і організацій (за цим напрямком);</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 xml:space="preserve">- затвердження місцевих програм розвитку дорожнього руху та його безпеки; </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 створення місцевого фонду для фінансування програм і окремих заходів, спрямованих на розвиток дорожнього руху та його безпеки;</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 визначення порядку і здійснення заходів щодо забезпечення охорони транспортних засобів на платних стоянках та в колективних гаражах;</w:t>
      </w:r>
    </w:p>
    <w:p w:rsidR="009172DB" w:rsidRPr="009172DB" w:rsidRDefault="009172DB" w:rsidP="009172DB">
      <w:pPr>
        <w:spacing w:after="0" w:line="240" w:lineRule="auto"/>
        <w:rPr>
          <w:rFonts w:ascii="Times New Roman" w:hAnsi="Times New Roman" w:cs="Times New Roman"/>
          <w:sz w:val="28"/>
          <w:szCs w:val="28"/>
          <w:shd w:val="clear" w:color="auto" w:fill="FFFFFF"/>
          <w:lang w:val="uk-UA"/>
        </w:rPr>
      </w:pPr>
      <w:r w:rsidRPr="009172DB">
        <w:rPr>
          <w:rFonts w:ascii="Times New Roman" w:hAnsi="Times New Roman" w:cs="Times New Roman"/>
          <w:sz w:val="28"/>
          <w:szCs w:val="28"/>
          <w:lang w:val="uk-UA"/>
        </w:rPr>
        <w:t xml:space="preserve">- впровадження на території населеного пункту автоматизованої системи контролю оплати вартості послуг з паркування, </w:t>
      </w:r>
      <w:r w:rsidRPr="009172DB">
        <w:rPr>
          <w:rFonts w:ascii="Times New Roman" w:hAnsi="Times New Roman" w:cs="Times New Roman"/>
          <w:sz w:val="28"/>
          <w:szCs w:val="28"/>
          <w:shd w:val="clear" w:color="auto" w:fill="FFFFFF"/>
          <w:lang w:val="uk-UA"/>
        </w:rPr>
        <w:t>затвердження технічних вимог та завдання до цієї системи;</w:t>
      </w:r>
    </w:p>
    <w:p w:rsidR="009172DB" w:rsidRPr="009172DB" w:rsidRDefault="009172DB" w:rsidP="009172DB">
      <w:pPr>
        <w:tabs>
          <w:tab w:val="left" w:pos="709"/>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розвиток та поліпшення стану вулично-дорожньої мережі;</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 організацію стоянок та майданчиків для паркування автомобільного транспорту;</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 xml:space="preserve">- розміщення, обладнання та функціонування майданчиків для паркування транспортних засобів та стоянок таксі на вулицях і дорогах; </w:t>
      </w:r>
    </w:p>
    <w:p w:rsidR="009172DB" w:rsidRPr="009172DB" w:rsidRDefault="009172DB" w:rsidP="009172DB">
      <w:pPr>
        <w:pStyle w:val="a8"/>
        <w:ind w:firstLine="708"/>
        <w:jc w:val="both"/>
        <w:rPr>
          <w:sz w:val="28"/>
          <w:szCs w:val="28"/>
        </w:rPr>
      </w:pPr>
      <w:r w:rsidRPr="009172DB">
        <w:rPr>
          <w:sz w:val="28"/>
          <w:szCs w:val="28"/>
          <w:lang w:eastAsia="uk-UA"/>
        </w:rPr>
        <w:lastRenderedPageBreak/>
        <w:t xml:space="preserve">- </w:t>
      </w:r>
      <w:r w:rsidRPr="009172DB">
        <w:rPr>
          <w:sz w:val="28"/>
          <w:szCs w:val="28"/>
        </w:rPr>
        <w:t>затвердження вимог до облаштування майданчиків для паркування транспортних засобів;</w:t>
      </w:r>
    </w:p>
    <w:p w:rsidR="009172DB" w:rsidRPr="009172DB" w:rsidRDefault="009172DB" w:rsidP="009172DB">
      <w:pPr>
        <w:pStyle w:val="a8"/>
        <w:ind w:firstLine="708"/>
        <w:jc w:val="both"/>
        <w:rPr>
          <w:sz w:val="28"/>
          <w:szCs w:val="28"/>
        </w:rPr>
      </w:pPr>
      <w:r w:rsidRPr="009172DB">
        <w:rPr>
          <w:sz w:val="28"/>
          <w:szCs w:val="28"/>
        </w:rPr>
        <w:t>- транспортний податок та збір за місця для паркування транспортних засобів.</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3.6.</w:t>
      </w:r>
      <w:r w:rsidRPr="009172DB">
        <w:rPr>
          <w:rFonts w:ascii="Times New Roman" w:hAnsi="Times New Roman" w:cs="Times New Roman"/>
          <w:sz w:val="28"/>
          <w:szCs w:val="28"/>
          <w:lang w:val="uk-UA" w:eastAsia="uk-UA"/>
        </w:rPr>
        <w:t xml:space="preserve">24. Готує </w:t>
      </w:r>
      <w:proofErr w:type="spellStart"/>
      <w:r w:rsidRPr="009172DB">
        <w:rPr>
          <w:rFonts w:ascii="Times New Roman" w:hAnsi="Times New Roman" w:cs="Times New Roman"/>
          <w:sz w:val="28"/>
          <w:szCs w:val="28"/>
          <w:lang w:val="uk-UA" w:eastAsia="uk-UA"/>
        </w:rPr>
        <w:t>проєкти</w:t>
      </w:r>
      <w:proofErr w:type="spellEnd"/>
      <w:r w:rsidRPr="009172DB">
        <w:rPr>
          <w:rFonts w:ascii="Times New Roman" w:hAnsi="Times New Roman" w:cs="Times New Roman"/>
          <w:sz w:val="28"/>
          <w:szCs w:val="28"/>
          <w:lang w:val="uk-UA" w:eastAsia="uk-UA"/>
        </w:rPr>
        <w:t xml:space="preserve"> </w:t>
      </w:r>
      <w:r w:rsidRPr="009172DB">
        <w:rPr>
          <w:rFonts w:ascii="Times New Roman" w:hAnsi="Times New Roman" w:cs="Times New Roman"/>
          <w:sz w:val="28"/>
          <w:szCs w:val="28"/>
          <w:lang w:val="uk-UA"/>
        </w:rPr>
        <w:t>рішень Виконавчого комітету Сумської міської ради про:</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організацію та впорядкування дорожнього руху;</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 введення автоматизованих систем керування дорожнім рухом;</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 затвердження комплексних транспортних схем і схем організації дорожнього руху, у тому числі тимчасових;</w:t>
      </w:r>
      <w:bookmarkStart w:id="8" w:name="bookmark=id.1od42n1" w:colFirst="0" w:colLast="0"/>
      <w:bookmarkEnd w:id="8"/>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 xml:space="preserve">- встановлення тарифу на послуги з користування майданчиками для платного паркування транспортних засобів; </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 xml:space="preserve">- уповноваження посадових осіб </w:t>
      </w:r>
      <w:proofErr w:type="spellStart"/>
      <w:r w:rsidRPr="009172DB">
        <w:rPr>
          <w:rFonts w:ascii="Times New Roman" w:hAnsi="Times New Roman" w:cs="Times New Roman"/>
          <w:sz w:val="28"/>
          <w:szCs w:val="28"/>
          <w:lang w:val="uk-UA" w:eastAsia="uk-UA"/>
        </w:rPr>
        <w:t>Департамента</w:t>
      </w:r>
      <w:proofErr w:type="spellEnd"/>
      <w:r w:rsidRPr="009172DB">
        <w:rPr>
          <w:rFonts w:ascii="Times New Roman" w:hAnsi="Times New Roman" w:cs="Times New Roman"/>
          <w:sz w:val="28"/>
          <w:szCs w:val="28"/>
          <w:lang w:val="uk-UA" w:eastAsia="uk-UA"/>
        </w:rPr>
        <w:t xml:space="preserve"> – інспекторів з паркування – складати протоколи про адміністративні правопорушення, розглядати справи про адміністративні правопорушення, </w:t>
      </w:r>
      <w:r w:rsidRPr="009172DB">
        <w:rPr>
          <w:rFonts w:ascii="Times New Roman" w:hAnsi="Times New Roman" w:cs="Times New Roman"/>
          <w:sz w:val="28"/>
          <w:szCs w:val="28"/>
          <w:lang w:val="uk-UA"/>
        </w:rPr>
        <w:t xml:space="preserve">накладати адміністративні стягнення </w:t>
      </w:r>
      <w:r w:rsidRPr="009172DB">
        <w:rPr>
          <w:rFonts w:ascii="Times New Roman" w:hAnsi="Times New Roman" w:cs="Times New Roman"/>
          <w:sz w:val="28"/>
          <w:szCs w:val="28"/>
          <w:lang w:val="uk-UA" w:eastAsia="uk-UA"/>
        </w:rPr>
        <w:t>та проводити тимчасове затримання транспортних засобів</w:t>
      </w:r>
      <w:r w:rsidRPr="009172DB">
        <w:rPr>
          <w:rFonts w:ascii="Times New Roman" w:hAnsi="Times New Roman" w:cs="Times New Roman"/>
          <w:sz w:val="28"/>
          <w:szCs w:val="28"/>
          <w:lang w:val="uk-UA"/>
        </w:rPr>
        <w:t xml:space="preserve"> у </w:t>
      </w:r>
      <w:r w:rsidRPr="009172DB">
        <w:rPr>
          <w:rFonts w:ascii="Times New Roman" w:hAnsi="Times New Roman" w:cs="Times New Roman"/>
          <w:sz w:val="28"/>
          <w:szCs w:val="28"/>
          <w:lang w:val="uk-UA" w:eastAsia="uk-UA"/>
        </w:rPr>
        <w:t>випадках, передбачених законодавством;</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shd w:val="clear" w:color="auto" w:fill="FFFFFF"/>
          <w:lang w:val="uk-UA"/>
        </w:rPr>
        <w:t>- визначення шляхів стимулювання користування електромобілями та іншими екологічними видами транспорту.</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3.6.25. Виконує інші обов’язки, які пов’язані з напрямком діяльності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w:t>
      </w:r>
    </w:p>
    <w:p w:rsidR="009172DB" w:rsidRPr="009172DB" w:rsidRDefault="009172DB" w:rsidP="009172DB">
      <w:pPr>
        <w:spacing w:after="0" w:line="240" w:lineRule="auto"/>
        <w:rPr>
          <w:rFonts w:ascii="Times New Roman" w:hAnsi="Times New Roman" w:cs="Times New Roman"/>
          <w:b/>
          <w:sz w:val="28"/>
          <w:szCs w:val="28"/>
          <w:lang w:val="uk-UA"/>
        </w:rPr>
      </w:pPr>
    </w:p>
    <w:p w:rsidR="009172DB" w:rsidRPr="009172DB" w:rsidRDefault="009172DB" w:rsidP="009172DB">
      <w:pPr>
        <w:spacing w:after="0" w:line="240" w:lineRule="auto"/>
        <w:rPr>
          <w:rFonts w:ascii="Times New Roman" w:hAnsi="Times New Roman" w:cs="Times New Roman"/>
          <w:b/>
          <w:sz w:val="28"/>
          <w:szCs w:val="28"/>
          <w:lang w:val="uk-UA"/>
        </w:rPr>
      </w:pPr>
      <w:r w:rsidRPr="009172DB">
        <w:rPr>
          <w:rFonts w:ascii="Times New Roman" w:hAnsi="Times New Roman" w:cs="Times New Roman"/>
          <w:b/>
          <w:sz w:val="28"/>
          <w:szCs w:val="28"/>
          <w:lang w:val="uk-UA"/>
        </w:rPr>
        <w:t xml:space="preserve">3.7. Основними завданнями </w:t>
      </w:r>
      <w:proofErr w:type="spellStart"/>
      <w:r w:rsidRPr="009172DB">
        <w:rPr>
          <w:rFonts w:ascii="Times New Roman" w:hAnsi="Times New Roman" w:cs="Times New Roman"/>
          <w:b/>
          <w:sz w:val="28"/>
          <w:szCs w:val="28"/>
          <w:lang w:val="uk-UA"/>
        </w:rPr>
        <w:t>Департамента</w:t>
      </w:r>
      <w:proofErr w:type="spellEnd"/>
      <w:r w:rsidRPr="009172DB">
        <w:rPr>
          <w:rFonts w:ascii="Times New Roman" w:hAnsi="Times New Roman" w:cs="Times New Roman"/>
          <w:b/>
          <w:sz w:val="28"/>
          <w:szCs w:val="28"/>
          <w:lang w:val="uk-UA"/>
        </w:rPr>
        <w:t xml:space="preserve"> у сфері захисту прав споживачів є:</w:t>
      </w:r>
    </w:p>
    <w:p w:rsidR="009172DB" w:rsidRPr="009172DB" w:rsidRDefault="009172DB" w:rsidP="009172DB">
      <w:pPr>
        <w:spacing w:after="0" w:line="240" w:lineRule="auto"/>
        <w:rPr>
          <w:rFonts w:ascii="Times New Roman" w:hAnsi="Times New Roman" w:cs="Times New Roman"/>
          <w:sz w:val="28"/>
          <w:szCs w:val="28"/>
          <w:shd w:val="clear" w:color="auto" w:fill="FFFFFF"/>
          <w:lang w:val="uk-UA"/>
        </w:rPr>
      </w:pPr>
      <w:r w:rsidRPr="009172DB">
        <w:rPr>
          <w:rFonts w:ascii="Times New Roman" w:hAnsi="Times New Roman" w:cs="Times New Roman"/>
          <w:sz w:val="28"/>
          <w:szCs w:val="28"/>
          <w:lang w:val="uk-UA"/>
        </w:rPr>
        <w:t xml:space="preserve">3.7.1. Захист прав споживачів у галузі </w:t>
      </w:r>
      <w:r w:rsidRPr="009172DB">
        <w:rPr>
          <w:rFonts w:ascii="Times New Roman" w:hAnsi="Times New Roman" w:cs="Times New Roman"/>
          <w:sz w:val="28"/>
          <w:szCs w:val="28"/>
          <w:lang w:val="uk-UA" w:eastAsia="uk-UA"/>
        </w:rPr>
        <w:t xml:space="preserve">житлово-комунального господарства, побутового, торговельного обслуговування, громадського харчування, транспорту і зв'язку, охорони здоров’я, освіти та в інших галузях, де присутні </w:t>
      </w:r>
      <w:r w:rsidRPr="009172DB">
        <w:rPr>
          <w:rFonts w:ascii="Times New Roman" w:hAnsi="Times New Roman" w:cs="Times New Roman"/>
          <w:sz w:val="28"/>
          <w:szCs w:val="28"/>
          <w:shd w:val="clear" w:color="auto" w:fill="FFFFFF"/>
          <w:lang w:val="uk-UA"/>
        </w:rPr>
        <w:t>відносини між споживачами товарів, робіт і послуг та виробниками (продавцями) товарів, виконавцями робіт і надавачами послуг різних форм власності.</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3.7.2. Забезпечення реалізації державної та місцевої політики у сфері захисту прав споживачів. </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3.7.3. Взаємодія з відповідними органами влади у сфері захисту прав споживачів.</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3.7.4. Здійснення моніторингу дотримання суб’єктами господарювання законодавства про захист прав споживачів.</w:t>
      </w:r>
    </w:p>
    <w:p w:rsidR="009172DB" w:rsidRPr="009172DB" w:rsidRDefault="009172DB" w:rsidP="009172DB">
      <w:pPr>
        <w:pStyle w:val="rvps2"/>
        <w:spacing w:before="0" w:beforeAutospacing="0" w:after="0" w:afterAutospacing="0"/>
        <w:ind w:firstLine="709"/>
        <w:jc w:val="both"/>
        <w:rPr>
          <w:b/>
          <w:sz w:val="28"/>
          <w:szCs w:val="28"/>
          <w:lang w:val="uk-UA"/>
        </w:rPr>
      </w:pPr>
    </w:p>
    <w:p w:rsidR="009172DB" w:rsidRPr="009172DB" w:rsidRDefault="009172DB" w:rsidP="009172DB">
      <w:pPr>
        <w:pStyle w:val="rvps2"/>
        <w:spacing w:before="0" w:beforeAutospacing="0" w:after="0" w:afterAutospacing="0"/>
        <w:ind w:firstLine="709"/>
        <w:jc w:val="both"/>
        <w:rPr>
          <w:b/>
          <w:sz w:val="28"/>
          <w:szCs w:val="28"/>
          <w:lang w:val="uk-UA"/>
        </w:rPr>
      </w:pPr>
      <w:r w:rsidRPr="009172DB">
        <w:rPr>
          <w:b/>
          <w:sz w:val="28"/>
          <w:szCs w:val="28"/>
          <w:lang w:val="uk-UA"/>
        </w:rPr>
        <w:t xml:space="preserve">3.8. До повноважень </w:t>
      </w:r>
      <w:proofErr w:type="spellStart"/>
      <w:r w:rsidRPr="009172DB">
        <w:rPr>
          <w:b/>
          <w:sz w:val="28"/>
          <w:szCs w:val="28"/>
          <w:lang w:val="uk-UA"/>
        </w:rPr>
        <w:t>Департамента</w:t>
      </w:r>
      <w:proofErr w:type="spellEnd"/>
      <w:r w:rsidRPr="009172DB">
        <w:rPr>
          <w:b/>
          <w:sz w:val="28"/>
          <w:szCs w:val="28"/>
          <w:lang w:val="uk-UA"/>
        </w:rPr>
        <w:t xml:space="preserve"> у сфері захисту прав споживачів та контролю в галузі </w:t>
      </w:r>
      <w:r w:rsidRPr="009172DB">
        <w:rPr>
          <w:b/>
          <w:sz w:val="28"/>
          <w:szCs w:val="28"/>
          <w:lang w:val="uk-UA" w:eastAsia="uk-UA"/>
        </w:rPr>
        <w:t>житлово-комунального господарства,</w:t>
      </w:r>
      <w:r w:rsidRPr="009172DB">
        <w:rPr>
          <w:sz w:val="28"/>
          <w:szCs w:val="28"/>
          <w:lang w:val="uk-UA" w:eastAsia="uk-UA"/>
        </w:rPr>
        <w:t xml:space="preserve"> </w:t>
      </w:r>
      <w:r w:rsidRPr="009172DB">
        <w:rPr>
          <w:b/>
          <w:sz w:val="28"/>
          <w:szCs w:val="28"/>
          <w:lang w:val="uk-UA"/>
        </w:rPr>
        <w:t>побутового, торговельного обслуговування, громадського харчування належить:</w:t>
      </w:r>
      <w:bookmarkStart w:id="9" w:name="n318"/>
      <w:bookmarkStart w:id="10" w:name="n344"/>
      <w:bookmarkEnd w:id="9"/>
      <w:bookmarkEnd w:id="10"/>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3.8.1. Здійснення контролю за дотриманням законодавства щодо захисту прав споживачів.</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3.8.2. Розгляд звернень споживачів, консультування їх з питань захисту прав споживачів.</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3.8.3. Аналіз договорів, що укладаються продавцями (виконавцями, виробниками) із споживачами, з метою виявлення умов, які обмежують права споживачів.</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lastRenderedPageBreak/>
        <w:t>3.8.4.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термінове повідомлення про це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інших органів, що здійснюють контроль і нагляд за якістю і безпекою продукції.</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3.8.5.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тимчасове зупинення реалізації продукції до пред'явлення інформації, супровідних документів або припинення її реалізації.</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3.8.6. Підготовка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3.8.7. Звернення до суду щодо захисту прав споживачів.</w:t>
      </w:r>
    </w:p>
    <w:p w:rsidR="009172DB" w:rsidRPr="009172DB" w:rsidRDefault="009172DB" w:rsidP="009172DB">
      <w:pPr>
        <w:pStyle w:val="rvps2"/>
        <w:spacing w:before="0" w:beforeAutospacing="0" w:after="0" w:afterAutospacing="0"/>
        <w:ind w:firstLine="709"/>
        <w:jc w:val="both"/>
        <w:rPr>
          <w:sz w:val="28"/>
          <w:szCs w:val="28"/>
          <w:lang w:val="uk-UA"/>
        </w:rPr>
      </w:pPr>
      <w:r w:rsidRPr="009172DB">
        <w:rPr>
          <w:sz w:val="28"/>
          <w:szCs w:val="28"/>
          <w:lang w:val="uk-UA"/>
        </w:rPr>
        <w:t>3.8.</w:t>
      </w:r>
      <w:r w:rsidR="00333B32">
        <w:rPr>
          <w:sz w:val="28"/>
          <w:szCs w:val="28"/>
          <w:lang w:val="uk-UA"/>
        </w:rPr>
        <w:t>8</w:t>
      </w:r>
      <w:r w:rsidRPr="009172DB">
        <w:rPr>
          <w:sz w:val="28"/>
          <w:szCs w:val="28"/>
          <w:lang w:val="uk-UA"/>
        </w:rPr>
        <w:t>. Виконання інших повноважень, які безпосередньо покладені Законами України на виконавчі органи місцевого самоврядування у галузі захисту прав споживачів</w:t>
      </w:r>
      <w:r w:rsidRPr="009172DB">
        <w:rPr>
          <w:b/>
          <w:sz w:val="28"/>
          <w:szCs w:val="28"/>
          <w:lang w:val="uk-UA"/>
        </w:rPr>
        <w:t xml:space="preserve"> </w:t>
      </w:r>
      <w:r w:rsidRPr="009172DB">
        <w:rPr>
          <w:sz w:val="28"/>
          <w:szCs w:val="28"/>
          <w:lang w:val="uk-UA"/>
        </w:rPr>
        <w:t>незалежно від їх наявності у цьому розділі Положення.</w:t>
      </w:r>
    </w:p>
    <w:p w:rsidR="009172DB" w:rsidRPr="009172DB" w:rsidRDefault="009172DB" w:rsidP="009172DB">
      <w:pPr>
        <w:spacing w:after="0" w:line="240" w:lineRule="auto"/>
        <w:rPr>
          <w:rFonts w:ascii="Times New Roman" w:hAnsi="Times New Roman" w:cs="Times New Roman"/>
          <w:sz w:val="28"/>
          <w:szCs w:val="28"/>
          <w:lang w:val="uk-UA" w:eastAsia="uk-UA"/>
        </w:rPr>
      </w:pPr>
      <w:bookmarkStart w:id="11" w:name="n347"/>
      <w:bookmarkEnd w:id="11"/>
    </w:p>
    <w:p w:rsidR="009172DB" w:rsidRPr="009172DB" w:rsidRDefault="009172DB" w:rsidP="009172DB">
      <w:pPr>
        <w:spacing w:after="0" w:line="240" w:lineRule="auto"/>
        <w:rPr>
          <w:rFonts w:ascii="Times New Roman" w:hAnsi="Times New Roman" w:cs="Times New Roman"/>
          <w:b/>
          <w:sz w:val="28"/>
          <w:szCs w:val="28"/>
          <w:lang w:val="uk-UA"/>
        </w:rPr>
      </w:pPr>
      <w:r w:rsidRPr="009172DB">
        <w:rPr>
          <w:rFonts w:ascii="Times New Roman" w:hAnsi="Times New Roman" w:cs="Times New Roman"/>
          <w:b/>
          <w:sz w:val="28"/>
          <w:szCs w:val="28"/>
          <w:lang w:val="uk-UA"/>
        </w:rPr>
        <w:t>3.9. Відповідно до повноважень у сфері захисту прав споживачів</w:t>
      </w:r>
      <w:r w:rsidRPr="009172DB">
        <w:rPr>
          <w:rFonts w:ascii="Times New Roman" w:hAnsi="Times New Roman" w:cs="Times New Roman"/>
          <w:b/>
          <w:sz w:val="28"/>
          <w:szCs w:val="28"/>
          <w:lang w:val="uk-UA" w:eastAsia="uk-UA"/>
        </w:rPr>
        <w:t xml:space="preserve"> </w:t>
      </w:r>
      <w:r w:rsidRPr="009172DB">
        <w:rPr>
          <w:rFonts w:ascii="Times New Roman" w:hAnsi="Times New Roman" w:cs="Times New Roman"/>
          <w:b/>
          <w:sz w:val="28"/>
          <w:szCs w:val="28"/>
          <w:lang w:val="uk-UA"/>
        </w:rPr>
        <w:t xml:space="preserve">в галузі </w:t>
      </w:r>
      <w:r w:rsidRPr="009172DB">
        <w:rPr>
          <w:rFonts w:ascii="Times New Roman" w:hAnsi="Times New Roman" w:cs="Times New Roman"/>
          <w:b/>
          <w:sz w:val="28"/>
          <w:szCs w:val="28"/>
          <w:lang w:val="uk-UA" w:eastAsia="uk-UA"/>
        </w:rPr>
        <w:t>житлово-комунального господарства,</w:t>
      </w:r>
      <w:r w:rsidRPr="009172DB">
        <w:rPr>
          <w:rFonts w:ascii="Times New Roman" w:hAnsi="Times New Roman" w:cs="Times New Roman"/>
          <w:sz w:val="28"/>
          <w:szCs w:val="28"/>
          <w:lang w:val="uk-UA" w:eastAsia="uk-UA"/>
        </w:rPr>
        <w:t xml:space="preserve"> </w:t>
      </w:r>
      <w:r w:rsidRPr="009172DB">
        <w:rPr>
          <w:rFonts w:ascii="Times New Roman" w:hAnsi="Times New Roman" w:cs="Times New Roman"/>
          <w:b/>
          <w:sz w:val="28"/>
          <w:szCs w:val="28"/>
          <w:lang w:val="uk-UA"/>
        </w:rPr>
        <w:t>побутового, торговельного обслуговування, громадського харчування</w:t>
      </w:r>
      <w:r w:rsidRPr="009172DB">
        <w:rPr>
          <w:rFonts w:ascii="Times New Roman" w:hAnsi="Times New Roman" w:cs="Times New Roman"/>
          <w:b/>
          <w:sz w:val="28"/>
          <w:szCs w:val="28"/>
          <w:lang w:val="uk-UA" w:eastAsia="uk-UA"/>
        </w:rPr>
        <w:t xml:space="preserve"> </w:t>
      </w:r>
      <w:r w:rsidRPr="009172DB">
        <w:rPr>
          <w:rFonts w:ascii="Times New Roman" w:hAnsi="Times New Roman" w:cs="Times New Roman"/>
          <w:b/>
          <w:sz w:val="28"/>
          <w:szCs w:val="28"/>
          <w:lang w:val="uk-UA"/>
        </w:rPr>
        <w:t>Департамент:</w:t>
      </w:r>
    </w:p>
    <w:p w:rsidR="009172DB" w:rsidRPr="009172DB" w:rsidRDefault="009172DB" w:rsidP="009172DB">
      <w:pPr>
        <w:pStyle w:val="a9"/>
        <w:ind w:firstLine="709"/>
        <w:jc w:val="both"/>
        <w:rPr>
          <w:sz w:val="28"/>
          <w:szCs w:val="28"/>
          <w:lang w:val="uk-UA"/>
        </w:rPr>
      </w:pPr>
      <w:r w:rsidRPr="009172DB">
        <w:rPr>
          <w:sz w:val="28"/>
          <w:szCs w:val="28"/>
          <w:lang w:val="uk-UA"/>
        </w:rPr>
        <w:t>3.9.1. Розглядає звернення фізичних та юридичних осіб, депутатські звернення та запити.</w:t>
      </w:r>
    </w:p>
    <w:p w:rsidR="009172DB" w:rsidRPr="009172DB" w:rsidRDefault="009172DB" w:rsidP="009172DB">
      <w:pPr>
        <w:tabs>
          <w:tab w:val="left" w:pos="900"/>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3.9.2. Здійснює прийом громадян, надає консультації населенню з питань, віднесених до компетенції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xml:space="preserve">. </w:t>
      </w:r>
    </w:p>
    <w:p w:rsidR="009172DB" w:rsidRPr="009172DB" w:rsidRDefault="009172DB" w:rsidP="009172DB">
      <w:pPr>
        <w:tabs>
          <w:tab w:val="left" w:pos="900"/>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3.9.3. Проводить моніторинг дотримання суб’єктами господарювання законодавства про захист прав споживачів у галузях </w:t>
      </w:r>
      <w:r w:rsidRPr="009172DB">
        <w:rPr>
          <w:rFonts w:ascii="Times New Roman" w:hAnsi="Times New Roman" w:cs="Times New Roman"/>
          <w:sz w:val="28"/>
          <w:szCs w:val="28"/>
          <w:lang w:val="uk-UA" w:eastAsia="uk-UA"/>
        </w:rPr>
        <w:t xml:space="preserve">житлово-комунального господарства, побутового, торговельного обслуговування, громадського харчування, транспорту і зв'язку, охорони здоров’я, освіти та в інших галузях </w:t>
      </w:r>
      <w:r w:rsidRPr="009172DB">
        <w:rPr>
          <w:rFonts w:ascii="Times New Roman" w:hAnsi="Times New Roman" w:cs="Times New Roman"/>
          <w:sz w:val="28"/>
          <w:szCs w:val="28"/>
          <w:lang w:val="uk-UA"/>
        </w:rPr>
        <w:t xml:space="preserve">та доводить цю інформацію до населення шляхом розміщення на офіційному </w:t>
      </w:r>
      <w:proofErr w:type="spellStart"/>
      <w:r w:rsidRPr="009172DB">
        <w:rPr>
          <w:rFonts w:ascii="Times New Roman" w:hAnsi="Times New Roman" w:cs="Times New Roman"/>
          <w:sz w:val="28"/>
          <w:szCs w:val="28"/>
          <w:lang w:val="uk-UA"/>
        </w:rPr>
        <w:t>вебсайті</w:t>
      </w:r>
      <w:proofErr w:type="spellEnd"/>
      <w:r w:rsidRPr="009172DB">
        <w:rPr>
          <w:rFonts w:ascii="Times New Roman" w:hAnsi="Times New Roman" w:cs="Times New Roman"/>
          <w:sz w:val="28"/>
          <w:szCs w:val="28"/>
          <w:lang w:val="uk-UA"/>
        </w:rPr>
        <w:t xml:space="preserve"> Сумської міської ради. </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3.9.4. Здійснює перевірки (власними силами або в складі комісій) діяльності суб’єктів господарювання незалежно від форм власності з питань дотримання законодавства в сфері захисту прав споживачів у відповідних сферах та галузях, складає акти перевірок і протоколи про адміністративні правопорушення, передає складені протоколи на розгляд адміністративної комісії при Виконавчому комітеті Сумської міської ради.</w:t>
      </w:r>
    </w:p>
    <w:p w:rsidR="009172DB" w:rsidRPr="009172DB" w:rsidRDefault="009172DB" w:rsidP="009172DB">
      <w:pPr>
        <w:tabs>
          <w:tab w:val="left" w:pos="900"/>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3.9.5. Перевіряє та аналізує умови договорів про продаж товарів, виконання робіт, надання послуг на відповідність вимогам чинного законодавства планово або при розгляді отриманих звернень споживачів та за дорученням керівництва.</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3.9.6. Висвітлює в засобах масової інформації стан дотримання суб’єктами господарювання законодавства з питань захисту прав споживачів у відповідних сферах та галузях. </w:t>
      </w:r>
    </w:p>
    <w:p w:rsidR="009172DB" w:rsidRPr="009172DB" w:rsidRDefault="009172DB" w:rsidP="009172DB">
      <w:pPr>
        <w:tabs>
          <w:tab w:val="left" w:pos="900"/>
        </w:tabs>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3.9.7. У випадку виявлення фактів порушення прав споживачів здійснює заходи, спрямовані на відновлення прав споживачів шляхом медіації, залучення </w:t>
      </w:r>
      <w:r w:rsidRPr="009172DB">
        <w:rPr>
          <w:rFonts w:ascii="Times New Roman" w:hAnsi="Times New Roman" w:cs="Times New Roman"/>
          <w:sz w:val="28"/>
          <w:szCs w:val="28"/>
          <w:lang w:val="uk-UA" w:eastAsia="uk-UA"/>
        </w:rPr>
        <w:lastRenderedPageBreak/>
        <w:t xml:space="preserve">громадських організацій споживачів (об'єднань споживачів) </w:t>
      </w:r>
      <w:r w:rsidRPr="009172DB">
        <w:rPr>
          <w:rFonts w:ascii="Times New Roman" w:hAnsi="Times New Roman" w:cs="Times New Roman"/>
          <w:sz w:val="28"/>
          <w:szCs w:val="28"/>
          <w:lang w:val="uk-UA"/>
        </w:rPr>
        <w:t>та реалізації власних повноважень. При необхідності звертається до відповідних органів державної виконавчої влади, правоохоронних органів та до суду.</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3.9.8. Здійснює моніторинг роздрібних цін на основні групи продовольчих товарів.</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3.9.9. Проводить моніторинг ринків Сумської МОТГ з питання підготовки до роботи у відповідний сезон.</w:t>
      </w:r>
    </w:p>
    <w:p w:rsidR="009172DB" w:rsidRPr="009172DB" w:rsidRDefault="009172DB" w:rsidP="009172DB">
      <w:pPr>
        <w:pStyle w:val="rvps2"/>
        <w:shd w:val="clear" w:color="auto" w:fill="FFFFFF"/>
        <w:spacing w:before="0" w:beforeAutospacing="0" w:after="0" w:afterAutospacing="0"/>
        <w:ind w:firstLine="709"/>
        <w:jc w:val="both"/>
        <w:rPr>
          <w:sz w:val="28"/>
          <w:szCs w:val="28"/>
          <w:lang w:val="uk-UA"/>
        </w:rPr>
      </w:pPr>
      <w:r w:rsidRPr="009172DB">
        <w:rPr>
          <w:sz w:val="28"/>
          <w:szCs w:val="28"/>
          <w:lang w:val="uk-UA"/>
        </w:rPr>
        <w:t xml:space="preserve">3.9.10. Забезпечує в межах повноважень, встановлених законом, контроль за додержанням суб’єктами господарювання, підприємствами, установами, організаціями усіх форм власності та їх посадовими особами правил додержання тиші в населених пунктах і громадських місцях. </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3.9.11</w:t>
      </w:r>
      <w:r w:rsidRPr="009172DB">
        <w:rPr>
          <w:rFonts w:ascii="Times New Roman" w:hAnsi="Times New Roman" w:cs="Times New Roman"/>
          <w:sz w:val="28"/>
          <w:szCs w:val="28"/>
          <w:lang w:val="uk-UA" w:eastAsia="uk-UA"/>
        </w:rPr>
        <w:t>.</w:t>
      </w:r>
      <w:bookmarkStart w:id="12" w:name="n316"/>
      <w:bookmarkEnd w:id="12"/>
      <w:r w:rsidRPr="009172DB">
        <w:rPr>
          <w:rFonts w:ascii="Times New Roman" w:hAnsi="Times New Roman" w:cs="Times New Roman"/>
          <w:sz w:val="28"/>
          <w:szCs w:val="28"/>
          <w:lang w:val="uk-UA" w:eastAsia="uk-UA"/>
        </w:rPr>
        <w:t xml:space="preserve"> З</w:t>
      </w:r>
      <w:r w:rsidRPr="009172DB">
        <w:rPr>
          <w:rFonts w:ascii="Times New Roman" w:hAnsi="Times New Roman" w:cs="Times New Roman"/>
          <w:sz w:val="28"/>
          <w:szCs w:val="28"/>
          <w:lang w:val="uk-UA"/>
        </w:rPr>
        <w:t>дійснює відповідні організаційні заходи щодо попередження утворення та зниження шуму до рівнів, установлених санітарними нормами.</w:t>
      </w:r>
    </w:p>
    <w:p w:rsidR="009172DB" w:rsidRPr="009172DB" w:rsidRDefault="009172DB" w:rsidP="009172DB">
      <w:pPr>
        <w:pStyle w:val="rvps2"/>
        <w:shd w:val="clear" w:color="auto" w:fill="FFFFFF"/>
        <w:spacing w:before="0" w:beforeAutospacing="0" w:after="0" w:afterAutospacing="0"/>
        <w:ind w:firstLine="709"/>
        <w:jc w:val="both"/>
        <w:rPr>
          <w:sz w:val="28"/>
          <w:szCs w:val="28"/>
          <w:lang w:val="uk-UA"/>
        </w:rPr>
      </w:pPr>
      <w:bookmarkStart w:id="13" w:name="n702"/>
      <w:bookmarkStart w:id="14" w:name="n703"/>
      <w:bookmarkEnd w:id="13"/>
      <w:bookmarkEnd w:id="14"/>
      <w:r w:rsidRPr="009172DB">
        <w:rPr>
          <w:sz w:val="28"/>
          <w:szCs w:val="28"/>
          <w:lang w:val="uk-UA"/>
        </w:rPr>
        <w:t xml:space="preserve">3.9.12. Вживає заходів щодо недопущення впродовж доби перевищень рівнів шуму, встановлених санітарними нормами, в </w:t>
      </w:r>
      <w:bookmarkStart w:id="15" w:name="n704"/>
      <w:bookmarkEnd w:id="15"/>
      <w:r w:rsidRPr="009172DB">
        <w:rPr>
          <w:sz w:val="28"/>
          <w:szCs w:val="28"/>
          <w:lang w:val="uk-UA"/>
        </w:rPr>
        <w:t>жилих будинках, гуртожитках і прибудинкових територіях;</w:t>
      </w:r>
      <w:bookmarkStart w:id="16" w:name="n705"/>
      <w:bookmarkStart w:id="17" w:name="n706"/>
      <w:bookmarkEnd w:id="16"/>
      <w:bookmarkEnd w:id="17"/>
      <w:r w:rsidRPr="009172DB">
        <w:rPr>
          <w:sz w:val="28"/>
          <w:szCs w:val="28"/>
          <w:lang w:val="uk-UA"/>
        </w:rPr>
        <w:t xml:space="preserve"> розташованих у межах населених пунктів закладів громадського харчування, торгівлі, побутового обслуговування, розважального бізнесу;</w:t>
      </w:r>
      <w:bookmarkStart w:id="18" w:name="n708"/>
      <w:bookmarkStart w:id="19" w:name="n709"/>
      <w:bookmarkEnd w:id="18"/>
      <w:bookmarkEnd w:id="19"/>
      <w:r w:rsidRPr="009172DB">
        <w:rPr>
          <w:sz w:val="28"/>
          <w:szCs w:val="28"/>
          <w:lang w:val="uk-UA"/>
        </w:rPr>
        <w:t xml:space="preserve"> парків, скверів, зон відпочинку, розташованих на території мікрорайонів і груп житлових будинків.</w:t>
      </w:r>
    </w:p>
    <w:p w:rsidR="009172DB" w:rsidRPr="009172DB" w:rsidRDefault="009172DB" w:rsidP="009172DB">
      <w:pPr>
        <w:spacing w:after="0" w:line="240" w:lineRule="auto"/>
        <w:rPr>
          <w:rFonts w:ascii="Times New Roman" w:hAnsi="Times New Roman" w:cs="Times New Roman"/>
          <w:sz w:val="28"/>
          <w:szCs w:val="28"/>
          <w:lang w:val="uk-UA"/>
        </w:rPr>
      </w:pPr>
      <w:bookmarkStart w:id="20" w:name="n710"/>
      <w:bookmarkStart w:id="21" w:name="n711"/>
      <w:bookmarkStart w:id="22" w:name="n712"/>
      <w:bookmarkStart w:id="23" w:name="n713"/>
      <w:bookmarkStart w:id="24" w:name="n717"/>
      <w:bookmarkStart w:id="25" w:name="n720"/>
      <w:bookmarkStart w:id="26" w:name="n723"/>
      <w:bookmarkStart w:id="27" w:name="n724"/>
      <w:bookmarkEnd w:id="20"/>
      <w:bookmarkEnd w:id="21"/>
      <w:bookmarkEnd w:id="22"/>
      <w:bookmarkEnd w:id="23"/>
      <w:bookmarkEnd w:id="24"/>
      <w:bookmarkEnd w:id="25"/>
      <w:bookmarkEnd w:id="26"/>
      <w:bookmarkEnd w:id="27"/>
      <w:r w:rsidRPr="009172DB">
        <w:rPr>
          <w:rFonts w:ascii="Times New Roman" w:hAnsi="Times New Roman" w:cs="Times New Roman"/>
          <w:sz w:val="28"/>
          <w:szCs w:val="28"/>
          <w:lang w:val="uk-UA"/>
        </w:rPr>
        <w:t xml:space="preserve">3.9.13. Готує </w:t>
      </w:r>
      <w:proofErr w:type="spellStart"/>
      <w:r w:rsidRPr="009172DB">
        <w:rPr>
          <w:rFonts w:ascii="Times New Roman" w:hAnsi="Times New Roman" w:cs="Times New Roman"/>
          <w:sz w:val="28"/>
          <w:szCs w:val="28"/>
          <w:lang w:val="uk-UA"/>
        </w:rPr>
        <w:t>проєкти</w:t>
      </w:r>
      <w:proofErr w:type="spellEnd"/>
      <w:r w:rsidRPr="009172DB">
        <w:rPr>
          <w:rFonts w:ascii="Times New Roman" w:hAnsi="Times New Roman" w:cs="Times New Roman"/>
          <w:sz w:val="28"/>
          <w:szCs w:val="28"/>
          <w:lang w:val="uk-UA"/>
        </w:rPr>
        <w:t xml:space="preserve"> рішень Сумської міської ради про: </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 xml:space="preserve">- </w:t>
      </w:r>
      <w:r w:rsidRPr="009172DB">
        <w:rPr>
          <w:rFonts w:ascii="Times New Roman" w:hAnsi="Times New Roman" w:cs="Times New Roman"/>
          <w:sz w:val="28"/>
          <w:szCs w:val="28"/>
          <w:lang w:val="uk-UA" w:eastAsia="uk-UA"/>
        </w:rPr>
        <w:t>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в межах території Сумської МОТГ;</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 заборону або обмеження продажу пива (крім пива у пластиковій тарі), алкогольних, слабоалкогольних напоїв, вин столових та куріння тютюнових виробів під час проведення масових заходів у</w:t>
      </w:r>
      <w:r w:rsidRPr="009172DB">
        <w:rPr>
          <w:rFonts w:ascii="Times New Roman" w:hAnsi="Times New Roman" w:cs="Times New Roman"/>
          <w:color w:val="000000"/>
          <w:sz w:val="28"/>
          <w:szCs w:val="28"/>
          <w:shd w:val="clear" w:color="auto" w:fill="FFFFFF"/>
          <w:lang w:val="uk-UA"/>
        </w:rPr>
        <w:t xml:space="preserve"> межах </w:t>
      </w:r>
      <w:r w:rsidRPr="009172DB">
        <w:rPr>
          <w:rFonts w:ascii="Times New Roman" w:hAnsi="Times New Roman" w:cs="Times New Roman"/>
          <w:sz w:val="28"/>
          <w:szCs w:val="28"/>
          <w:lang w:val="uk-UA" w:eastAsia="uk-UA"/>
        </w:rPr>
        <w:t>території Сумської МОТГ;</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rPr>
        <w:t xml:space="preserve">- правила </w:t>
      </w:r>
      <w:r w:rsidRPr="009172DB">
        <w:rPr>
          <w:rFonts w:ascii="Times New Roman" w:hAnsi="Times New Roman" w:cs="Times New Roman"/>
          <w:sz w:val="28"/>
          <w:szCs w:val="28"/>
          <w:lang w:val="uk-UA" w:eastAsia="uk-UA"/>
        </w:rPr>
        <w:t>додержання тиші в громадських місцях;</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 xml:space="preserve">- інші рішення. </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3.9.14</w:t>
      </w:r>
      <w:r w:rsidRPr="009172DB">
        <w:rPr>
          <w:rFonts w:ascii="Times New Roman" w:hAnsi="Times New Roman" w:cs="Times New Roman"/>
          <w:sz w:val="28"/>
          <w:szCs w:val="28"/>
          <w:lang w:val="uk-UA" w:eastAsia="uk-UA"/>
        </w:rPr>
        <w:t xml:space="preserve">. </w:t>
      </w:r>
      <w:r w:rsidRPr="009172DB">
        <w:rPr>
          <w:rFonts w:ascii="Times New Roman" w:hAnsi="Times New Roman" w:cs="Times New Roman"/>
          <w:sz w:val="28"/>
          <w:szCs w:val="28"/>
          <w:lang w:val="uk-UA"/>
        </w:rPr>
        <w:t xml:space="preserve">Готує </w:t>
      </w:r>
      <w:proofErr w:type="spellStart"/>
      <w:r w:rsidRPr="009172DB">
        <w:rPr>
          <w:rFonts w:ascii="Times New Roman" w:hAnsi="Times New Roman" w:cs="Times New Roman"/>
          <w:sz w:val="28"/>
          <w:szCs w:val="28"/>
          <w:lang w:val="uk-UA"/>
        </w:rPr>
        <w:t>проєкти</w:t>
      </w:r>
      <w:proofErr w:type="spellEnd"/>
      <w:r w:rsidRPr="009172DB">
        <w:rPr>
          <w:rFonts w:ascii="Times New Roman" w:hAnsi="Times New Roman" w:cs="Times New Roman"/>
          <w:sz w:val="28"/>
          <w:szCs w:val="28"/>
          <w:lang w:val="uk-UA"/>
        </w:rPr>
        <w:t xml:space="preserve"> рішень Виконавчого комітету Сумської міської ради про:</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 xml:space="preserve">- уповноваження посадових осіб </w:t>
      </w:r>
      <w:proofErr w:type="spellStart"/>
      <w:r w:rsidRPr="009172DB">
        <w:rPr>
          <w:rFonts w:ascii="Times New Roman" w:hAnsi="Times New Roman" w:cs="Times New Roman"/>
          <w:sz w:val="28"/>
          <w:szCs w:val="28"/>
          <w:lang w:val="uk-UA" w:eastAsia="uk-UA"/>
        </w:rPr>
        <w:t>Департамента</w:t>
      </w:r>
      <w:proofErr w:type="spellEnd"/>
      <w:r w:rsidRPr="009172DB">
        <w:rPr>
          <w:rFonts w:ascii="Times New Roman" w:hAnsi="Times New Roman" w:cs="Times New Roman"/>
          <w:sz w:val="28"/>
          <w:szCs w:val="28"/>
          <w:lang w:val="uk-UA" w:eastAsia="uk-UA"/>
        </w:rPr>
        <w:t xml:space="preserve"> складати протоколи про адміністративні правопорушення;</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 інші рішення.</w:t>
      </w:r>
    </w:p>
    <w:p w:rsidR="009172DB" w:rsidRPr="009172DB" w:rsidRDefault="009172DB" w:rsidP="009172DB">
      <w:pPr>
        <w:pStyle w:val="a9"/>
        <w:ind w:firstLine="709"/>
        <w:jc w:val="both"/>
        <w:rPr>
          <w:sz w:val="28"/>
          <w:szCs w:val="28"/>
          <w:lang w:val="uk-UA"/>
        </w:rPr>
      </w:pPr>
      <w:r w:rsidRPr="009172DB">
        <w:rPr>
          <w:sz w:val="28"/>
          <w:szCs w:val="28"/>
          <w:lang w:val="uk-UA"/>
        </w:rPr>
        <w:t xml:space="preserve">3.9.15. Взаємодіє з місцевими активістами, громадськими об’єднаннями, суб’єктами господарювання, органами виконавчої влади, міжнародними організаціями. </w:t>
      </w:r>
    </w:p>
    <w:p w:rsidR="009172DB" w:rsidRPr="009172DB" w:rsidRDefault="009172DB" w:rsidP="009172DB">
      <w:pPr>
        <w:spacing w:after="0" w:line="240" w:lineRule="auto"/>
        <w:rPr>
          <w:rFonts w:ascii="Times New Roman" w:hAnsi="Times New Roman" w:cs="Times New Roman"/>
          <w:b/>
          <w:sz w:val="28"/>
          <w:szCs w:val="28"/>
          <w:lang w:val="uk-UA"/>
        </w:rPr>
      </w:pPr>
    </w:p>
    <w:p w:rsidR="009172DB" w:rsidRPr="009172DB" w:rsidRDefault="009172DB" w:rsidP="009172DB">
      <w:pPr>
        <w:spacing w:after="0" w:line="240" w:lineRule="auto"/>
        <w:rPr>
          <w:rFonts w:ascii="Times New Roman" w:hAnsi="Times New Roman" w:cs="Times New Roman"/>
          <w:b/>
          <w:sz w:val="28"/>
          <w:szCs w:val="28"/>
          <w:lang w:val="uk-UA"/>
        </w:rPr>
      </w:pPr>
      <w:r w:rsidRPr="009172DB">
        <w:rPr>
          <w:rFonts w:ascii="Times New Roman" w:hAnsi="Times New Roman" w:cs="Times New Roman"/>
          <w:b/>
          <w:sz w:val="28"/>
          <w:szCs w:val="28"/>
          <w:lang w:val="uk-UA"/>
        </w:rPr>
        <w:t xml:space="preserve">3.10. Основними завданнями </w:t>
      </w:r>
      <w:proofErr w:type="spellStart"/>
      <w:r w:rsidRPr="009172DB">
        <w:rPr>
          <w:rFonts w:ascii="Times New Roman" w:hAnsi="Times New Roman" w:cs="Times New Roman"/>
          <w:b/>
          <w:sz w:val="28"/>
          <w:szCs w:val="28"/>
          <w:lang w:val="uk-UA"/>
        </w:rPr>
        <w:t>Департамента</w:t>
      </w:r>
      <w:proofErr w:type="spellEnd"/>
      <w:r w:rsidRPr="009172DB">
        <w:rPr>
          <w:rFonts w:ascii="Times New Roman" w:hAnsi="Times New Roman" w:cs="Times New Roman"/>
          <w:b/>
          <w:sz w:val="28"/>
          <w:szCs w:val="28"/>
          <w:lang w:val="uk-UA"/>
        </w:rPr>
        <w:t xml:space="preserve"> щодо взаємодії з правоохоронними органами, у галузі оборонної роботи і протидії корупції є:</w:t>
      </w:r>
    </w:p>
    <w:p w:rsidR="009172DB" w:rsidRPr="009172DB" w:rsidRDefault="009172DB" w:rsidP="009172DB">
      <w:pPr>
        <w:spacing w:after="0" w:line="240" w:lineRule="auto"/>
        <w:rPr>
          <w:rFonts w:ascii="Times New Roman" w:hAnsi="Times New Roman" w:cs="Times New Roman"/>
          <w:b/>
          <w:sz w:val="28"/>
          <w:szCs w:val="28"/>
          <w:lang w:val="uk-UA"/>
        </w:rPr>
      </w:pPr>
      <w:r w:rsidRPr="009172DB">
        <w:rPr>
          <w:rFonts w:ascii="Times New Roman" w:hAnsi="Times New Roman" w:cs="Times New Roman"/>
          <w:sz w:val="28"/>
          <w:szCs w:val="28"/>
          <w:lang w:val="uk-UA"/>
        </w:rPr>
        <w:t>3.10.1. С</w:t>
      </w:r>
      <w:r w:rsidRPr="009172DB">
        <w:rPr>
          <w:rFonts w:ascii="Times New Roman" w:hAnsi="Times New Roman" w:cs="Times New Roman"/>
          <w:sz w:val="28"/>
          <w:szCs w:val="28"/>
          <w:lang w:val="uk-UA" w:eastAsia="uk-UA"/>
        </w:rPr>
        <w:t>прияння діяльності судових, правоохоронних органів, юстиції.</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3.10.2.</w:t>
      </w:r>
      <w:r w:rsidRPr="009172DB">
        <w:rPr>
          <w:rFonts w:ascii="Times New Roman" w:hAnsi="Times New Roman" w:cs="Times New Roman"/>
          <w:b/>
          <w:sz w:val="28"/>
          <w:szCs w:val="28"/>
          <w:lang w:val="uk-UA"/>
        </w:rPr>
        <w:t xml:space="preserve"> </w:t>
      </w:r>
      <w:r w:rsidRPr="009172DB">
        <w:rPr>
          <w:rFonts w:ascii="Times New Roman" w:hAnsi="Times New Roman" w:cs="Times New Roman"/>
          <w:sz w:val="28"/>
          <w:szCs w:val="28"/>
          <w:lang w:val="uk-UA"/>
        </w:rPr>
        <w:t>Реалізація державної політики в галузі оборонної роботи.</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3.10.3. Реалізація державної політики в галузі протидії корупції.</w:t>
      </w:r>
    </w:p>
    <w:p w:rsidR="009172DB" w:rsidRPr="009172DB" w:rsidRDefault="009172DB" w:rsidP="009172DB">
      <w:pPr>
        <w:spacing w:after="0" w:line="240" w:lineRule="auto"/>
        <w:rPr>
          <w:rFonts w:ascii="Times New Roman" w:hAnsi="Times New Roman" w:cs="Times New Roman"/>
          <w:b/>
          <w:sz w:val="28"/>
          <w:szCs w:val="28"/>
          <w:lang w:val="uk-UA"/>
        </w:rPr>
      </w:pPr>
    </w:p>
    <w:p w:rsidR="009172DB" w:rsidRPr="009172DB" w:rsidRDefault="009172DB" w:rsidP="009172DB">
      <w:pPr>
        <w:spacing w:after="0" w:line="240" w:lineRule="auto"/>
        <w:rPr>
          <w:rFonts w:ascii="Times New Roman" w:hAnsi="Times New Roman" w:cs="Times New Roman"/>
          <w:b/>
          <w:sz w:val="28"/>
          <w:szCs w:val="28"/>
          <w:lang w:val="uk-UA"/>
        </w:rPr>
      </w:pPr>
      <w:r w:rsidRPr="009172DB">
        <w:rPr>
          <w:rFonts w:ascii="Times New Roman" w:hAnsi="Times New Roman" w:cs="Times New Roman"/>
          <w:b/>
          <w:sz w:val="28"/>
          <w:szCs w:val="28"/>
          <w:lang w:val="uk-UA"/>
        </w:rPr>
        <w:t>3.11. До повноважень Департаменту щодо взаємодії з правоохоронними органами, у галузі оборонної роботи і протидії корупції належить:</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lastRenderedPageBreak/>
        <w:t>3.11.1. Сприяння діяльності органів суду, прокуратури, служби безпеки, Національної поліції, Національного антикорупційного бюро України, юстиції і Державної кримінально-виконавчої служби України.</w:t>
      </w:r>
      <w:bookmarkStart w:id="28" w:name="n516"/>
      <w:bookmarkStart w:id="29" w:name="n517"/>
      <w:bookmarkEnd w:id="28"/>
      <w:bookmarkEnd w:id="29"/>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3.11.2. Підготовка і внесення на розгляд ради пропозицій щодо створення відповідно до закону міліції, що утримується за рахунок коштів місцевого самоврядування, вирішення питань про чисельність працівників такої міліції, про витрати на їх утримання, здійснення матеріально-технічного забезпечення їх діяльності, створення для них необхідних житлово-побутових умов.</w:t>
      </w:r>
      <w:bookmarkStart w:id="30" w:name="n509"/>
      <w:bookmarkStart w:id="31" w:name="n514"/>
      <w:bookmarkStart w:id="32" w:name="n515"/>
      <w:bookmarkEnd w:id="30"/>
      <w:bookmarkEnd w:id="31"/>
      <w:bookmarkEnd w:id="32"/>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3.11.3. Внесення подань до відповідних органів про притягнення до відповідальності посадових осіб, якщо вони ігнорують законні вимоги та рішення рад і їх виконавчих органів, прийняті в межах їх повноважень.</w:t>
      </w:r>
      <w:bookmarkStart w:id="33" w:name="n518"/>
      <w:bookmarkStart w:id="34" w:name="n519"/>
      <w:bookmarkEnd w:id="33"/>
      <w:bookmarkEnd w:id="34"/>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3.11.4. Вирішення відповідно до закону питань про проведення зборів, мітингів, маніфестацій і демонстрацій, спортивних, видовищних та інших масових заходів; здійснення контролю за забезпеченням при їх проведенні громадського порядку.</w:t>
      </w:r>
      <w:bookmarkStart w:id="35" w:name="n536"/>
      <w:bookmarkEnd w:id="35"/>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 xml:space="preserve">3.11.5. Погодження </w:t>
      </w:r>
      <w:proofErr w:type="spellStart"/>
      <w:r w:rsidRPr="009172DB">
        <w:rPr>
          <w:rFonts w:ascii="Times New Roman" w:hAnsi="Times New Roman" w:cs="Times New Roman"/>
          <w:sz w:val="28"/>
          <w:szCs w:val="28"/>
          <w:lang w:val="uk-UA" w:eastAsia="uk-UA"/>
        </w:rPr>
        <w:t>проєкту</w:t>
      </w:r>
      <w:proofErr w:type="spellEnd"/>
      <w:r w:rsidRPr="009172DB">
        <w:rPr>
          <w:rFonts w:ascii="Times New Roman" w:hAnsi="Times New Roman" w:cs="Times New Roman"/>
          <w:sz w:val="28"/>
          <w:szCs w:val="28"/>
          <w:lang w:val="uk-UA" w:eastAsia="uk-UA"/>
        </w:rPr>
        <w:t xml:space="preserve"> плану проведення потенційно небезпечних заходів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 взаємодія з органами військового управління під час планування та проведення таких заходів з метою запобігання і недопущення надзвичайних ситуацій та ліквідації їх наслідків відповідно до закону.</w:t>
      </w:r>
      <w:bookmarkStart w:id="36" w:name="n537"/>
      <w:bookmarkStart w:id="37" w:name="n538"/>
      <w:bookmarkStart w:id="38" w:name="n539"/>
      <w:bookmarkStart w:id="39" w:name="n540"/>
      <w:bookmarkStart w:id="40" w:name="n543"/>
      <w:bookmarkStart w:id="41" w:name="n546"/>
      <w:bookmarkStart w:id="42" w:name="n547"/>
      <w:bookmarkStart w:id="43" w:name="n548"/>
      <w:bookmarkEnd w:id="36"/>
      <w:bookmarkEnd w:id="37"/>
      <w:bookmarkEnd w:id="38"/>
      <w:bookmarkEnd w:id="39"/>
      <w:bookmarkEnd w:id="40"/>
      <w:bookmarkEnd w:id="41"/>
      <w:bookmarkEnd w:id="42"/>
      <w:bookmarkEnd w:id="43"/>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3.11.6. Вирішення спільно з відповідними органами Національної поліції питань щодо створення належних умов для служби та відпочинку поліцейських.</w:t>
      </w:r>
      <w:bookmarkStart w:id="44" w:name="n491"/>
      <w:bookmarkEnd w:id="44"/>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3.11.7. Сприяння організації призову громадян на військову службу за призовом осіб офіцерського складу, строкову військову службу, а також їх мобілізації, підготовці молоді до служби в Збройних Силах України, організації навчальних (перевірочних) та спеціальних військових зборів; забезпечення доведення до підприємств, установ та організацій незалежно від форм власності, а також населення наказу військового комісара про оголошення мобілізації.</w:t>
      </w:r>
      <w:bookmarkStart w:id="45" w:name="n1155"/>
      <w:bookmarkStart w:id="46" w:name="n492"/>
      <w:bookmarkEnd w:id="45"/>
      <w:bookmarkEnd w:id="46"/>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3.11.8. Бронювання робочих місць для військовозобов'язаних на підприємствах, в установах та організаціях відповідно до законодавства.</w:t>
      </w:r>
      <w:bookmarkStart w:id="47" w:name="n493"/>
      <w:bookmarkEnd w:id="47"/>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3.11.9. Організація та участь у здійсненні заходів, пов'язаних з мобілізаційною підготовкою та цивільним захистом, на відповідній території.</w:t>
      </w:r>
      <w:bookmarkStart w:id="48" w:name="n494"/>
      <w:bookmarkStart w:id="49" w:name="n495"/>
      <w:bookmarkStart w:id="50" w:name="n496"/>
      <w:bookmarkEnd w:id="48"/>
      <w:bookmarkEnd w:id="49"/>
      <w:bookmarkEnd w:id="50"/>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3.11.10. Сприяння організації виробництва і поставкам у війська підприємствами та організаціями, що належать до комунальної власності, замовленої продукції, послуг, енергоресурсів</w:t>
      </w:r>
      <w:bookmarkStart w:id="51" w:name="n497"/>
      <w:bookmarkStart w:id="52" w:name="n498"/>
      <w:bookmarkStart w:id="53" w:name="n500"/>
      <w:bookmarkEnd w:id="51"/>
      <w:bookmarkEnd w:id="52"/>
      <w:bookmarkEnd w:id="53"/>
      <w:r w:rsidRPr="009172DB">
        <w:rPr>
          <w:rFonts w:ascii="Times New Roman" w:hAnsi="Times New Roman" w:cs="Times New Roman"/>
          <w:sz w:val="28"/>
          <w:szCs w:val="28"/>
          <w:lang w:val="uk-UA" w:eastAsia="uk-UA"/>
        </w:rPr>
        <w:t>.</w:t>
      </w:r>
    </w:p>
    <w:p w:rsidR="009172DB" w:rsidRPr="009172DB" w:rsidRDefault="009172DB" w:rsidP="009172DB">
      <w:pPr>
        <w:spacing w:after="0" w:line="240" w:lineRule="auto"/>
        <w:rPr>
          <w:rFonts w:ascii="Times New Roman" w:hAnsi="Times New Roman" w:cs="Times New Roman"/>
          <w:sz w:val="28"/>
          <w:szCs w:val="28"/>
          <w:lang w:val="uk-UA" w:eastAsia="uk-UA"/>
        </w:rPr>
      </w:pPr>
      <w:r w:rsidRPr="009172DB">
        <w:rPr>
          <w:rFonts w:ascii="Times New Roman" w:hAnsi="Times New Roman" w:cs="Times New Roman"/>
          <w:sz w:val="28"/>
          <w:szCs w:val="28"/>
          <w:lang w:val="uk-UA" w:eastAsia="uk-UA"/>
        </w:rPr>
        <w:t>3.11.11. Здійснення заходів щодо військово-патріотичного виховання населення.</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eastAsia="uk-UA"/>
        </w:rPr>
        <w:t>3.11.12</w:t>
      </w:r>
      <w:r w:rsidRPr="009172DB">
        <w:rPr>
          <w:rFonts w:ascii="Times New Roman" w:hAnsi="Times New Roman" w:cs="Times New Roman"/>
          <w:sz w:val="28"/>
          <w:szCs w:val="28"/>
          <w:lang w:val="uk-UA"/>
        </w:rPr>
        <w:t xml:space="preserve">. Здійснення антикорупційних заходів. </w:t>
      </w:r>
    </w:p>
    <w:p w:rsidR="009172DB" w:rsidRPr="009172DB" w:rsidRDefault="009172DB" w:rsidP="009172DB">
      <w:pPr>
        <w:pStyle w:val="rvps2"/>
        <w:spacing w:before="0" w:beforeAutospacing="0" w:after="0" w:afterAutospacing="0"/>
        <w:ind w:firstLine="709"/>
        <w:jc w:val="both"/>
        <w:rPr>
          <w:sz w:val="28"/>
          <w:szCs w:val="28"/>
          <w:lang w:val="uk-UA"/>
        </w:rPr>
      </w:pPr>
      <w:r w:rsidRPr="009172DB">
        <w:rPr>
          <w:sz w:val="28"/>
          <w:szCs w:val="28"/>
          <w:lang w:val="uk-UA"/>
        </w:rPr>
        <w:t>3.11.13. Виконання інших повноважень, які безпосередньо покладені Законами України на виконавчі органи місцевого самоврядування у сфері взаємодії з правоохоронними органами, у галузі оборонної роботи і протидії корупції незалежно від їх наявності у цьому розділі Положення.</w:t>
      </w:r>
    </w:p>
    <w:p w:rsidR="009172DB" w:rsidRPr="009172DB" w:rsidRDefault="009172DB" w:rsidP="009172DB">
      <w:pPr>
        <w:spacing w:after="0" w:line="240" w:lineRule="auto"/>
        <w:rPr>
          <w:rFonts w:ascii="Times New Roman" w:hAnsi="Times New Roman" w:cs="Times New Roman"/>
          <w:sz w:val="28"/>
          <w:szCs w:val="28"/>
          <w:lang w:val="uk-UA"/>
        </w:rPr>
      </w:pP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b/>
          <w:sz w:val="28"/>
          <w:szCs w:val="28"/>
          <w:lang w:val="uk-UA"/>
        </w:rPr>
        <w:t>3.12. Відповідно до повноважень щодо взаємодії з правоохоронними органами, у галузі оборонної роботи і протидії корупції Департамент:</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lastRenderedPageBreak/>
        <w:t xml:space="preserve">3.12.1. Взаємодіє з спеціально уповноваженими суб’єктами у сфері </w:t>
      </w:r>
      <w:r w:rsidRPr="009172DB">
        <w:rPr>
          <w:rFonts w:ascii="Times New Roman" w:hAnsi="Times New Roman" w:cs="Times New Roman"/>
          <w:sz w:val="28"/>
          <w:szCs w:val="28"/>
          <w:shd w:val="clear" w:color="auto" w:fill="FFFFFF"/>
          <w:lang w:val="uk-UA"/>
        </w:rPr>
        <w:t>протидії</w:t>
      </w:r>
      <w:r w:rsidRPr="009172DB">
        <w:rPr>
          <w:rFonts w:ascii="Times New Roman" w:hAnsi="Times New Roman" w:cs="Times New Roman"/>
          <w:sz w:val="28"/>
          <w:szCs w:val="28"/>
          <w:lang w:val="uk-UA"/>
        </w:rPr>
        <w:t xml:space="preserve"> корупції державних органів влади, органів місцевого самоврядування, підприємств, установ та організацій.</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3.12.2.Забезпечує виконання міських цільових програм за напрямками діяльності.</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3.12.3. Розробляє та проводить у межах чинного антикорупційного законодавства заходи щодо запобігання корупційним правопорушенням у виконавчих органах Сумської міської ради та контролює їх реалізацією.</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3.12.4. Розміщує інформаційні матеріали щодо антикорупційного законодавства на офіційному сайті Сумської міської ради.</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3.12.5. Сприяє Сумському міському військовому комісаріату в його роботі під час оголошення мобілізації.</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3.12.6. Організує та бере участь у здійсненні заходів, пов'язаних з мобілізаційною підготовкою на території Сумської МОТГ.</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3.12.7. Забезпечує на території Сумської МОТГ виконання підприємствами, установами і організаціями, що перебувають у приватній та комунальній власності, мобілізаційних завдань (замовлень).</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3.12.8. Здійснює методичне забезпечення мобілізаційної підготовки підприємств, установ і організацій, що перебувають у комунальній та приватній власності.</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3.12.9. Організує розроблення мобілізаційного плану на особливий період, довготермінової і річної програм (планів) мобілізаційної підготовки, здійснює методичне та інформаційне забезпечення цієї роботи.</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3.12.10. Розробляє оперативно-мобілізаційні документи та здійснює організаційне забезпечення переведення виконавчих органів Сумської міської ради і об’єктів господарства Сумської МОТГ на режим роботи в умовах особливого періоду.</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3.12.11.</w:t>
      </w:r>
      <w:r w:rsidRPr="009172DB">
        <w:rPr>
          <w:rFonts w:ascii="Times New Roman" w:hAnsi="Times New Roman" w:cs="Times New Roman"/>
          <w:b/>
          <w:sz w:val="28"/>
          <w:szCs w:val="28"/>
          <w:lang w:val="uk-UA"/>
        </w:rPr>
        <w:t xml:space="preserve"> </w:t>
      </w:r>
      <w:r w:rsidRPr="009172DB">
        <w:rPr>
          <w:rFonts w:ascii="Times New Roman" w:hAnsi="Times New Roman" w:cs="Times New Roman"/>
          <w:sz w:val="28"/>
          <w:szCs w:val="28"/>
          <w:lang w:val="uk-UA"/>
        </w:rPr>
        <w:t>Здійснює контроль за забезпеченням громадського порядку, дотриманням прав та свобод громадян при проведенні зборів, мітингів, маніфестацій, демонстрацій, спортивних, видовищних та інших масових заходів на території Сумської МОТГ.</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3.12.12. Організовує вирішення питань, пов’язаних з наданням шефської допомоги військовим частинам Збройних Сил України.</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3.12.13. Здійснює підготовку та організує проведення засідань спостережної комісії, комісії з питань боротьби зі злочинністю та Ради з координації та контролю за діяльністю громадських формувань з охорони громадського порядку на території Сумської МОТГ.</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3.12.14. Співпрацює</w:t>
      </w:r>
      <w:r w:rsidRPr="009172DB">
        <w:rPr>
          <w:rFonts w:ascii="Times New Roman" w:hAnsi="Times New Roman" w:cs="Times New Roman"/>
          <w:b/>
          <w:sz w:val="28"/>
          <w:szCs w:val="28"/>
          <w:lang w:val="uk-UA"/>
        </w:rPr>
        <w:t xml:space="preserve"> </w:t>
      </w:r>
      <w:r w:rsidRPr="009172DB">
        <w:rPr>
          <w:rFonts w:ascii="Times New Roman" w:hAnsi="Times New Roman" w:cs="Times New Roman"/>
          <w:sz w:val="28"/>
          <w:szCs w:val="28"/>
          <w:lang w:val="uk-UA"/>
        </w:rPr>
        <w:t xml:space="preserve">з засобами масової інформації з метою інформування громадськості Сумської МОТГ про заходи, що вживаються Сумською міською радою та її Виконавчим комітетом у питаннях профілактики правопорушень та боротьби зі злочинністю. </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3.12.15. Виконує інші обов’язки, які пов’язані з напрямком діяльності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w:t>
      </w:r>
    </w:p>
    <w:p w:rsidR="009172DB" w:rsidRPr="009172DB" w:rsidRDefault="009172DB" w:rsidP="009172DB">
      <w:pPr>
        <w:spacing w:after="0" w:line="240" w:lineRule="auto"/>
        <w:jc w:val="center"/>
        <w:rPr>
          <w:rFonts w:ascii="Times New Roman" w:hAnsi="Times New Roman" w:cs="Times New Roman"/>
          <w:b/>
          <w:sz w:val="28"/>
          <w:szCs w:val="28"/>
          <w:lang w:val="uk-UA"/>
        </w:rPr>
      </w:pPr>
    </w:p>
    <w:p w:rsidR="00F35E01" w:rsidRDefault="00F35E01" w:rsidP="009172DB">
      <w:pPr>
        <w:spacing w:after="0" w:line="240" w:lineRule="auto"/>
        <w:jc w:val="center"/>
        <w:rPr>
          <w:rFonts w:ascii="Times New Roman" w:hAnsi="Times New Roman" w:cs="Times New Roman"/>
          <w:b/>
          <w:sz w:val="28"/>
          <w:szCs w:val="28"/>
          <w:lang w:val="uk-UA"/>
        </w:rPr>
      </w:pPr>
    </w:p>
    <w:p w:rsidR="00F35E01" w:rsidRDefault="00F35E01" w:rsidP="009172DB">
      <w:pPr>
        <w:spacing w:after="0" w:line="240" w:lineRule="auto"/>
        <w:jc w:val="center"/>
        <w:rPr>
          <w:rFonts w:ascii="Times New Roman" w:hAnsi="Times New Roman" w:cs="Times New Roman"/>
          <w:b/>
          <w:sz w:val="28"/>
          <w:szCs w:val="28"/>
          <w:lang w:val="uk-UA"/>
        </w:rPr>
      </w:pPr>
    </w:p>
    <w:p w:rsidR="00F35E01" w:rsidRDefault="00F35E01" w:rsidP="009172DB">
      <w:pPr>
        <w:spacing w:after="0" w:line="240" w:lineRule="auto"/>
        <w:jc w:val="center"/>
        <w:rPr>
          <w:rFonts w:ascii="Times New Roman" w:hAnsi="Times New Roman" w:cs="Times New Roman"/>
          <w:b/>
          <w:sz w:val="28"/>
          <w:szCs w:val="28"/>
          <w:lang w:val="uk-UA"/>
        </w:rPr>
      </w:pPr>
    </w:p>
    <w:p w:rsidR="009172DB" w:rsidRPr="009172DB" w:rsidRDefault="009172DB" w:rsidP="009172DB">
      <w:pPr>
        <w:spacing w:after="0" w:line="240" w:lineRule="auto"/>
        <w:jc w:val="center"/>
        <w:rPr>
          <w:rFonts w:ascii="Times New Roman" w:hAnsi="Times New Roman" w:cs="Times New Roman"/>
          <w:b/>
          <w:sz w:val="28"/>
          <w:szCs w:val="28"/>
          <w:lang w:val="uk-UA"/>
        </w:rPr>
      </w:pPr>
      <w:r w:rsidRPr="009172DB">
        <w:rPr>
          <w:rFonts w:ascii="Times New Roman" w:hAnsi="Times New Roman" w:cs="Times New Roman"/>
          <w:b/>
          <w:sz w:val="28"/>
          <w:szCs w:val="28"/>
          <w:lang w:val="uk-UA"/>
        </w:rPr>
        <w:lastRenderedPageBreak/>
        <w:t>РОЗДІЛ ІV. СТРУКТУРА ТА ОРГАНІЗАЦІЯ РОБОТИ ДЕПАРТАМЕНТА</w:t>
      </w:r>
    </w:p>
    <w:p w:rsidR="009172DB" w:rsidRPr="009172DB" w:rsidRDefault="009172DB" w:rsidP="009172DB">
      <w:pPr>
        <w:pStyle w:val="a8"/>
        <w:ind w:firstLine="708"/>
        <w:jc w:val="both"/>
        <w:rPr>
          <w:sz w:val="28"/>
          <w:szCs w:val="28"/>
        </w:rPr>
      </w:pPr>
    </w:p>
    <w:p w:rsidR="009172DB" w:rsidRPr="009172DB" w:rsidRDefault="009172DB" w:rsidP="009172DB">
      <w:pPr>
        <w:pStyle w:val="a8"/>
        <w:ind w:firstLine="708"/>
        <w:jc w:val="both"/>
        <w:rPr>
          <w:sz w:val="28"/>
          <w:szCs w:val="28"/>
        </w:rPr>
      </w:pPr>
      <w:r w:rsidRPr="009172DB">
        <w:rPr>
          <w:sz w:val="28"/>
          <w:szCs w:val="28"/>
        </w:rPr>
        <w:t xml:space="preserve">4.1. Структура </w:t>
      </w:r>
      <w:proofErr w:type="spellStart"/>
      <w:r w:rsidRPr="009172DB">
        <w:rPr>
          <w:sz w:val="28"/>
          <w:szCs w:val="28"/>
        </w:rPr>
        <w:t>Департамента</w:t>
      </w:r>
      <w:proofErr w:type="spellEnd"/>
      <w:r w:rsidRPr="009172DB">
        <w:rPr>
          <w:sz w:val="28"/>
          <w:szCs w:val="28"/>
        </w:rPr>
        <w:t xml:space="preserve"> та положення про нього затверджується Сумською міською радою. </w:t>
      </w:r>
    </w:p>
    <w:p w:rsidR="009172DB" w:rsidRPr="009172DB" w:rsidRDefault="009172DB" w:rsidP="009172DB">
      <w:pPr>
        <w:pStyle w:val="a8"/>
        <w:ind w:firstLine="708"/>
        <w:jc w:val="both"/>
        <w:rPr>
          <w:sz w:val="28"/>
          <w:szCs w:val="28"/>
        </w:rPr>
      </w:pPr>
      <w:r w:rsidRPr="009172DB">
        <w:rPr>
          <w:sz w:val="28"/>
          <w:szCs w:val="28"/>
        </w:rPr>
        <w:t xml:space="preserve">4.2. Фонд оплати праці працівників та видатки на утримання </w:t>
      </w:r>
      <w:proofErr w:type="spellStart"/>
      <w:r w:rsidRPr="009172DB">
        <w:rPr>
          <w:sz w:val="28"/>
          <w:szCs w:val="28"/>
        </w:rPr>
        <w:t>Департамента</w:t>
      </w:r>
      <w:proofErr w:type="spellEnd"/>
      <w:r w:rsidRPr="009172DB">
        <w:rPr>
          <w:sz w:val="28"/>
          <w:szCs w:val="28"/>
        </w:rPr>
        <w:t xml:space="preserve"> затверджує Сумська міська рада за поданням Сумського міського голови. Граничну чисельність, штати та штатний розпис </w:t>
      </w:r>
      <w:proofErr w:type="spellStart"/>
      <w:r w:rsidRPr="009172DB">
        <w:rPr>
          <w:sz w:val="28"/>
          <w:szCs w:val="28"/>
        </w:rPr>
        <w:t>Департамента</w:t>
      </w:r>
      <w:proofErr w:type="spellEnd"/>
      <w:r w:rsidRPr="009172DB">
        <w:rPr>
          <w:sz w:val="28"/>
          <w:szCs w:val="28"/>
        </w:rPr>
        <w:t xml:space="preserve"> затверджує Сумський міський голова.</w:t>
      </w:r>
    </w:p>
    <w:p w:rsidR="009172DB" w:rsidRPr="009172DB" w:rsidRDefault="009172DB" w:rsidP="009172DB">
      <w:pPr>
        <w:pStyle w:val="a8"/>
        <w:ind w:firstLine="708"/>
        <w:jc w:val="both"/>
        <w:rPr>
          <w:sz w:val="28"/>
          <w:szCs w:val="28"/>
        </w:rPr>
      </w:pPr>
      <w:r w:rsidRPr="009172DB">
        <w:rPr>
          <w:sz w:val="28"/>
          <w:szCs w:val="28"/>
        </w:rPr>
        <w:t>4.3. Департамент очолює д</w:t>
      </w:r>
      <w:bookmarkStart w:id="54" w:name="_GoBack"/>
      <w:bookmarkEnd w:id="54"/>
      <w:r w:rsidRPr="009172DB">
        <w:rPr>
          <w:sz w:val="28"/>
          <w:szCs w:val="28"/>
        </w:rPr>
        <w:t>иректор, який призначається на посаду розпорядженням Сумського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звільняється з посади розпорядженням міського голови відповідно до вимог чинних нормативних актів.</w:t>
      </w:r>
    </w:p>
    <w:p w:rsidR="009172DB" w:rsidRPr="009172DB" w:rsidRDefault="009172DB" w:rsidP="009172DB">
      <w:pPr>
        <w:pStyle w:val="a8"/>
        <w:ind w:firstLine="708"/>
        <w:jc w:val="both"/>
        <w:rPr>
          <w:sz w:val="28"/>
          <w:szCs w:val="28"/>
        </w:rPr>
      </w:pPr>
      <w:r w:rsidRPr="009172DB">
        <w:rPr>
          <w:sz w:val="28"/>
          <w:szCs w:val="28"/>
        </w:rPr>
        <w:t xml:space="preserve">4.4. Посадова інструкція директора </w:t>
      </w:r>
      <w:proofErr w:type="spellStart"/>
      <w:r w:rsidRPr="009172DB">
        <w:rPr>
          <w:sz w:val="28"/>
          <w:szCs w:val="28"/>
        </w:rPr>
        <w:t>Департамента</w:t>
      </w:r>
      <w:proofErr w:type="spellEnd"/>
      <w:r w:rsidRPr="009172DB">
        <w:rPr>
          <w:sz w:val="28"/>
          <w:szCs w:val="28"/>
        </w:rPr>
        <w:t xml:space="preserve"> погоджується заступником міського голови, який координує діяльність </w:t>
      </w:r>
      <w:proofErr w:type="spellStart"/>
      <w:r w:rsidRPr="009172DB">
        <w:rPr>
          <w:sz w:val="28"/>
          <w:szCs w:val="28"/>
        </w:rPr>
        <w:t>Департамента</w:t>
      </w:r>
      <w:proofErr w:type="spellEnd"/>
      <w:r w:rsidRPr="009172DB">
        <w:rPr>
          <w:sz w:val="28"/>
          <w:szCs w:val="28"/>
        </w:rPr>
        <w:t>, та затверджується Сумським міським головою.</w:t>
      </w:r>
    </w:p>
    <w:p w:rsidR="009172DB" w:rsidRPr="009172DB" w:rsidRDefault="009172DB" w:rsidP="009172DB">
      <w:pPr>
        <w:pStyle w:val="a8"/>
        <w:ind w:firstLine="708"/>
        <w:jc w:val="both"/>
        <w:rPr>
          <w:sz w:val="28"/>
          <w:szCs w:val="28"/>
        </w:rPr>
      </w:pPr>
      <w:r w:rsidRPr="009172DB">
        <w:rPr>
          <w:sz w:val="28"/>
          <w:szCs w:val="28"/>
        </w:rPr>
        <w:t xml:space="preserve">4.5. Директор </w:t>
      </w:r>
      <w:proofErr w:type="spellStart"/>
      <w:r w:rsidRPr="009172DB">
        <w:rPr>
          <w:sz w:val="28"/>
          <w:szCs w:val="28"/>
        </w:rPr>
        <w:t>Департамента</w:t>
      </w:r>
      <w:proofErr w:type="spellEnd"/>
      <w:r w:rsidRPr="009172DB">
        <w:rPr>
          <w:sz w:val="28"/>
          <w:szCs w:val="28"/>
        </w:rPr>
        <w:t>:</w:t>
      </w:r>
    </w:p>
    <w:p w:rsidR="009172DB" w:rsidRPr="009172DB" w:rsidRDefault="009172DB" w:rsidP="009172DB">
      <w:pPr>
        <w:pStyle w:val="a8"/>
        <w:ind w:firstLine="708"/>
        <w:jc w:val="both"/>
        <w:rPr>
          <w:sz w:val="28"/>
          <w:szCs w:val="28"/>
        </w:rPr>
      </w:pPr>
      <w:r w:rsidRPr="009172DB">
        <w:rPr>
          <w:sz w:val="28"/>
          <w:szCs w:val="28"/>
        </w:rPr>
        <w:t xml:space="preserve">4.5.1. Здійснює керівництво роботою </w:t>
      </w:r>
      <w:proofErr w:type="spellStart"/>
      <w:r w:rsidRPr="009172DB">
        <w:rPr>
          <w:sz w:val="28"/>
          <w:szCs w:val="28"/>
        </w:rPr>
        <w:t>Департамента</w:t>
      </w:r>
      <w:proofErr w:type="spellEnd"/>
      <w:r w:rsidRPr="009172DB">
        <w:rPr>
          <w:sz w:val="28"/>
          <w:szCs w:val="28"/>
        </w:rPr>
        <w:t>.</w:t>
      </w:r>
    </w:p>
    <w:p w:rsidR="009172DB" w:rsidRPr="009172DB" w:rsidRDefault="009172DB" w:rsidP="009172DB">
      <w:pPr>
        <w:pStyle w:val="a8"/>
        <w:ind w:firstLine="708"/>
        <w:jc w:val="both"/>
        <w:rPr>
          <w:sz w:val="28"/>
          <w:szCs w:val="28"/>
        </w:rPr>
      </w:pPr>
      <w:r w:rsidRPr="009172DB">
        <w:rPr>
          <w:sz w:val="28"/>
          <w:szCs w:val="28"/>
        </w:rPr>
        <w:t xml:space="preserve">4.5.2. </w:t>
      </w:r>
      <w:r w:rsidRPr="009172DB">
        <w:rPr>
          <w:sz w:val="28"/>
          <w:szCs w:val="28"/>
          <w:shd w:val="clear" w:color="auto" w:fill="FFFFFF" w:themeFill="background1"/>
        </w:rPr>
        <w:t>Несе персональну відповідальність за виконання покладених на Департамент завдань, функцій, повноважень та обов’язків відповідно до вимог чинних нормативних</w:t>
      </w:r>
      <w:r w:rsidRPr="009172DB">
        <w:rPr>
          <w:sz w:val="28"/>
          <w:szCs w:val="28"/>
        </w:rPr>
        <w:t xml:space="preserve"> актів. </w:t>
      </w:r>
    </w:p>
    <w:p w:rsidR="009172DB" w:rsidRPr="009172DB" w:rsidRDefault="009172DB" w:rsidP="009172DB">
      <w:pPr>
        <w:shd w:val="clear" w:color="auto" w:fill="FFFFFF"/>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4.5.3. Видає в межах своєї компетенції накази, доручення, організовує та контролює їх виконання. </w:t>
      </w:r>
    </w:p>
    <w:p w:rsidR="009172DB" w:rsidRPr="009172DB" w:rsidRDefault="009172DB" w:rsidP="009172DB">
      <w:pPr>
        <w:shd w:val="clear" w:color="auto" w:fill="FFFFFF"/>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4.5.4. Затверджує положення про структурні підрозділи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xml:space="preserve"> та посадові інструкції працівників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w:t>
      </w:r>
    </w:p>
    <w:p w:rsidR="009172DB" w:rsidRPr="009172DB" w:rsidRDefault="009172DB" w:rsidP="009172DB">
      <w:pPr>
        <w:pStyle w:val="a8"/>
        <w:ind w:firstLine="708"/>
        <w:jc w:val="both"/>
        <w:rPr>
          <w:sz w:val="28"/>
          <w:szCs w:val="28"/>
        </w:rPr>
      </w:pPr>
      <w:r w:rsidRPr="009172DB">
        <w:rPr>
          <w:sz w:val="28"/>
          <w:szCs w:val="28"/>
        </w:rPr>
        <w:t>4.5.5. Вживає заходів щодо заохочення працівників або притягнення їх до дисциплінарної відповідальності в порядку, встановленому чинним законодавством.</w:t>
      </w:r>
    </w:p>
    <w:p w:rsidR="009172DB" w:rsidRPr="009172DB" w:rsidRDefault="009172DB" w:rsidP="009172DB">
      <w:pPr>
        <w:pStyle w:val="a8"/>
        <w:ind w:firstLine="708"/>
        <w:jc w:val="both"/>
        <w:rPr>
          <w:sz w:val="28"/>
          <w:szCs w:val="28"/>
        </w:rPr>
      </w:pPr>
      <w:r w:rsidRPr="009172DB">
        <w:rPr>
          <w:sz w:val="28"/>
          <w:szCs w:val="28"/>
        </w:rPr>
        <w:t xml:space="preserve">4.5.6. Проводить особистий прийом громадян з питань, що відносяться до компетенції </w:t>
      </w:r>
      <w:proofErr w:type="spellStart"/>
      <w:r w:rsidRPr="009172DB">
        <w:rPr>
          <w:sz w:val="28"/>
          <w:szCs w:val="28"/>
        </w:rPr>
        <w:t>Департамента</w:t>
      </w:r>
      <w:proofErr w:type="spellEnd"/>
      <w:r w:rsidRPr="009172DB">
        <w:rPr>
          <w:sz w:val="28"/>
          <w:szCs w:val="28"/>
        </w:rPr>
        <w:t xml:space="preserve">. </w:t>
      </w:r>
    </w:p>
    <w:p w:rsidR="009172DB" w:rsidRPr="009172DB" w:rsidRDefault="009172DB" w:rsidP="009172DB">
      <w:pPr>
        <w:shd w:val="clear" w:color="auto" w:fill="FFFFFF"/>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4.5.7. Діє без довіреності та представляє Департамент у відносинах з органами виконавчої влади, органами місцевого самоврядування, підприємствами, установами, організаціями та громадянами. </w:t>
      </w:r>
    </w:p>
    <w:p w:rsidR="009172DB" w:rsidRPr="009172DB" w:rsidRDefault="009172DB" w:rsidP="009172DB">
      <w:pPr>
        <w:shd w:val="clear" w:color="auto" w:fill="FFFFFF"/>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4.5.8. Видає довіреності на представництво інтересів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xml:space="preserve"> в судах, державних органах тощо.</w:t>
      </w:r>
    </w:p>
    <w:p w:rsidR="009172DB" w:rsidRPr="009172DB" w:rsidRDefault="009172DB" w:rsidP="009172DB">
      <w:pPr>
        <w:pStyle w:val="a8"/>
        <w:ind w:firstLine="708"/>
        <w:jc w:val="both"/>
        <w:rPr>
          <w:sz w:val="28"/>
          <w:szCs w:val="28"/>
        </w:rPr>
      </w:pPr>
      <w:r w:rsidRPr="009172DB">
        <w:rPr>
          <w:sz w:val="28"/>
          <w:szCs w:val="28"/>
        </w:rPr>
        <w:t>4.5.9. Здійснює інші повноваження та виконує обов’язки відповідно до чинних нормативних актів та посадової інструкції.</w:t>
      </w:r>
    </w:p>
    <w:p w:rsidR="009172DB" w:rsidRPr="009172DB" w:rsidRDefault="009172DB" w:rsidP="009172DB">
      <w:pPr>
        <w:pStyle w:val="a8"/>
        <w:ind w:firstLine="708"/>
        <w:jc w:val="both"/>
        <w:rPr>
          <w:sz w:val="28"/>
          <w:szCs w:val="28"/>
        </w:rPr>
      </w:pPr>
      <w:r w:rsidRPr="009172DB">
        <w:rPr>
          <w:sz w:val="28"/>
          <w:szCs w:val="28"/>
        </w:rPr>
        <w:t xml:space="preserve">4.6. На період відсутності директора </w:t>
      </w:r>
      <w:proofErr w:type="spellStart"/>
      <w:r w:rsidRPr="009172DB">
        <w:rPr>
          <w:sz w:val="28"/>
          <w:szCs w:val="28"/>
        </w:rPr>
        <w:t>Департамента</w:t>
      </w:r>
      <w:proofErr w:type="spellEnd"/>
      <w:r w:rsidRPr="009172DB">
        <w:rPr>
          <w:sz w:val="28"/>
          <w:szCs w:val="28"/>
        </w:rPr>
        <w:t xml:space="preserve"> його обов’язки виконує один із працівників </w:t>
      </w:r>
      <w:proofErr w:type="spellStart"/>
      <w:r w:rsidRPr="009172DB">
        <w:rPr>
          <w:sz w:val="28"/>
          <w:szCs w:val="28"/>
        </w:rPr>
        <w:t>Департамента</w:t>
      </w:r>
      <w:proofErr w:type="spellEnd"/>
      <w:r w:rsidRPr="009172DB">
        <w:rPr>
          <w:sz w:val="28"/>
          <w:szCs w:val="28"/>
        </w:rPr>
        <w:t xml:space="preserve">, визначений розпорядженням Сумського міського голови. </w:t>
      </w:r>
    </w:p>
    <w:p w:rsidR="009172DB" w:rsidRPr="009172DB" w:rsidRDefault="009172DB" w:rsidP="009172DB">
      <w:pPr>
        <w:pStyle w:val="a9"/>
        <w:tabs>
          <w:tab w:val="left" w:pos="709"/>
          <w:tab w:val="left" w:pos="851"/>
        </w:tabs>
        <w:ind w:firstLine="708"/>
        <w:jc w:val="both"/>
        <w:textAlignment w:val="top"/>
        <w:rPr>
          <w:sz w:val="28"/>
          <w:szCs w:val="28"/>
          <w:lang w:val="uk-UA"/>
        </w:rPr>
      </w:pPr>
      <w:r w:rsidRPr="009172DB">
        <w:rPr>
          <w:sz w:val="28"/>
          <w:szCs w:val="28"/>
          <w:lang w:val="uk-UA"/>
        </w:rPr>
        <w:t xml:space="preserve">4.7. Директор Департаменту призначається на посаду розпорядженням міського голови за рекомендацією конкурсної комісії чи за іншою процедурою, передбаченою законодавством України, та звільняється  з посади розпорядженням Сумського міського голови відповідно до чинного законодавства. </w:t>
      </w:r>
    </w:p>
    <w:p w:rsidR="009172DB" w:rsidRPr="009172DB" w:rsidRDefault="009172DB" w:rsidP="009172DB">
      <w:pPr>
        <w:pStyle w:val="a9"/>
        <w:tabs>
          <w:tab w:val="left" w:pos="709"/>
          <w:tab w:val="left" w:pos="851"/>
        </w:tabs>
        <w:ind w:firstLine="709"/>
        <w:jc w:val="both"/>
        <w:textAlignment w:val="top"/>
        <w:rPr>
          <w:sz w:val="28"/>
          <w:szCs w:val="28"/>
          <w:lang w:val="uk-UA"/>
        </w:rPr>
      </w:pPr>
      <w:r w:rsidRPr="009172DB">
        <w:rPr>
          <w:sz w:val="28"/>
          <w:szCs w:val="28"/>
          <w:lang w:val="uk-UA"/>
        </w:rPr>
        <w:t xml:space="preserve">Інші працівники структурних підрозділів Департаменту призначаються на посаду наказом директора Департаменту за рекомендацією конкурсної </w:t>
      </w:r>
      <w:r w:rsidRPr="009172DB">
        <w:rPr>
          <w:sz w:val="28"/>
          <w:szCs w:val="28"/>
          <w:lang w:val="uk-UA"/>
        </w:rPr>
        <w:lastRenderedPageBreak/>
        <w:t xml:space="preserve">комісії чи за іншою процедурою, передбаченою законодавством України, та звільняються з посади наказом директора Департаменту відповідно до чинного законодавства. </w:t>
      </w:r>
    </w:p>
    <w:p w:rsidR="009172DB" w:rsidRPr="009172DB" w:rsidRDefault="009172DB" w:rsidP="009172DB">
      <w:pPr>
        <w:pStyle w:val="a9"/>
        <w:tabs>
          <w:tab w:val="left" w:pos="709"/>
          <w:tab w:val="left" w:pos="851"/>
        </w:tabs>
        <w:ind w:firstLine="709"/>
        <w:jc w:val="both"/>
        <w:textAlignment w:val="top"/>
        <w:rPr>
          <w:sz w:val="28"/>
          <w:szCs w:val="28"/>
        </w:rPr>
      </w:pPr>
      <w:r w:rsidRPr="009172DB">
        <w:rPr>
          <w:sz w:val="28"/>
          <w:szCs w:val="28"/>
        </w:rPr>
        <w:t>4.</w:t>
      </w:r>
      <w:r w:rsidRPr="009172DB">
        <w:rPr>
          <w:sz w:val="28"/>
          <w:szCs w:val="28"/>
          <w:lang w:val="uk-UA"/>
        </w:rPr>
        <w:t>8</w:t>
      </w:r>
      <w:r w:rsidRPr="009172DB">
        <w:rPr>
          <w:sz w:val="28"/>
          <w:szCs w:val="28"/>
        </w:rPr>
        <w:t xml:space="preserve">. За </w:t>
      </w:r>
      <w:proofErr w:type="spellStart"/>
      <w:r w:rsidRPr="009172DB">
        <w:rPr>
          <w:sz w:val="28"/>
          <w:szCs w:val="28"/>
        </w:rPr>
        <w:t>поданням</w:t>
      </w:r>
      <w:proofErr w:type="spellEnd"/>
      <w:r w:rsidRPr="009172DB">
        <w:rPr>
          <w:sz w:val="28"/>
          <w:szCs w:val="28"/>
        </w:rPr>
        <w:t xml:space="preserve"> директора Департамента з числа </w:t>
      </w:r>
      <w:proofErr w:type="spellStart"/>
      <w:r w:rsidRPr="009172DB">
        <w:rPr>
          <w:sz w:val="28"/>
          <w:szCs w:val="28"/>
        </w:rPr>
        <w:t>посадових</w:t>
      </w:r>
      <w:proofErr w:type="spellEnd"/>
      <w:r w:rsidRPr="009172DB">
        <w:rPr>
          <w:sz w:val="28"/>
          <w:szCs w:val="28"/>
        </w:rPr>
        <w:t xml:space="preserve"> </w:t>
      </w:r>
      <w:proofErr w:type="spellStart"/>
      <w:r w:rsidRPr="009172DB">
        <w:rPr>
          <w:sz w:val="28"/>
          <w:szCs w:val="28"/>
        </w:rPr>
        <w:t>осіб</w:t>
      </w:r>
      <w:proofErr w:type="spellEnd"/>
      <w:r w:rsidRPr="009172DB">
        <w:rPr>
          <w:sz w:val="28"/>
          <w:szCs w:val="28"/>
        </w:rPr>
        <w:t xml:space="preserve"> Департамента </w:t>
      </w:r>
      <w:proofErr w:type="spellStart"/>
      <w:r w:rsidRPr="009172DB">
        <w:rPr>
          <w:sz w:val="28"/>
          <w:szCs w:val="28"/>
        </w:rPr>
        <w:t>розпорядженням</w:t>
      </w:r>
      <w:proofErr w:type="spellEnd"/>
      <w:r w:rsidRPr="009172DB">
        <w:rPr>
          <w:sz w:val="28"/>
          <w:szCs w:val="28"/>
        </w:rPr>
        <w:t xml:space="preserve"> Сумського </w:t>
      </w:r>
      <w:proofErr w:type="spellStart"/>
      <w:r w:rsidRPr="009172DB">
        <w:rPr>
          <w:sz w:val="28"/>
          <w:szCs w:val="28"/>
        </w:rPr>
        <w:t>міського</w:t>
      </w:r>
      <w:proofErr w:type="spellEnd"/>
      <w:r w:rsidRPr="009172DB">
        <w:rPr>
          <w:sz w:val="28"/>
          <w:szCs w:val="28"/>
        </w:rPr>
        <w:t xml:space="preserve"> </w:t>
      </w:r>
      <w:proofErr w:type="spellStart"/>
      <w:r w:rsidRPr="009172DB">
        <w:rPr>
          <w:sz w:val="28"/>
          <w:szCs w:val="28"/>
        </w:rPr>
        <w:t>голови</w:t>
      </w:r>
      <w:proofErr w:type="spellEnd"/>
      <w:r w:rsidRPr="009172DB">
        <w:rPr>
          <w:sz w:val="28"/>
          <w:szCs w:val="28"/>
        </w:rPr>
        <w:t xml:space="preserve"> </w:t>
      </w:r>
      <w:proofErr w:type="spellStart"/>
      <w:r w:rsidRPr="009172DB">
        <w:rPr>
          <w:sz w:val="28"/>
          <w:szCs w:val="28"/>
        </w:rPr>
        <w:t>визначаються</w:t>
      </w:r>
      <w:proofErr w:type="spellEnd"/>
      <w:r w:rsidRPr="009172DB">
        <w:rPr>
          <w:sz w:val="28"/>
          <w:szCs w:val="28"/>
        </w:rPr>
        <w:t xml:space="preserve">: </w:t>
      </w:r>
    </w:p>
    <w:p w:rsidR="009172DB" w:rsidRPr="009172DB" w:rsidRDefault="009172DB" w:rsidP="009172DB">
      <w:pPr>
        <w:pStyle w:val="a8"/>
        <w:ind w:firstLine="708"/>
        <w:jc w:val="both"/>
        <w:rPr>
          <w:sz w:val="28"/>
          <w:szCs w:val="28"/>
        </w:rPr>
      </w:pPr>
      <w:r w:rsidRPr="009172DB">
        <w:rPr>
          <w:sz w:val="28"/>
          <w:szCs w:val="28"/>
        </w:rPr>
        <w:t>- уповноважена особа з питань запобігання та виявлення корупції в Департаменті та у виконавчих органах Сумської міської ради, що не є самостійними юридичними особами;</w:t>
      </w:r>
    </w:p>
    <w:p w:rsidR="009172DB" w:rsidRPr="009172DB" w:rsidRDefault="009172DB" w:rsidP="009172DB">
      <w:pPr>
        <w:pStyle w:val="a8"/>
        <w:ind w:firstLine="708"/>
        <w:jc w:val="both"/>
        <w:rPr>
          <w:sz w:val="28"/>
          <w:szCs w:val="28"/>
        </w:rPr>
      </w:pPr>
      <w:r w:rsidRPr="009172DB">
        <w:rPr>
          <w:sz w:val="28"/>
          <w:szCs w:val="28"/>
        </w:rPr>
        <w:t>- уповноважена особа, яка є відповідальною за організацію мобілізаційної роботи у виконавчих органах Сумської міської ради та бере участь у здійсненні заходів, пов’язаних з мобілізаційною підготовкою та мобілізацією на території Сумської МОТГ.</w:t>
      </w:r>
    </w:p>
    <w:p w:rsidR="009172DB" w:rsidRPr="009172DB" w:rsidRDefault="009172DB" w:rsidP="009172DB">
      <w:pPr>
        <w:pStyle w:val="a8"/>
        <w:ind w:firstLine="708"/>
        <w:jc w:val="both"/>
        <w:rPr>
          <w:sz w:val="28"/>
          <w:szCs w:val="28"/>
        </w:rPr>
      </w:pPr>
      <w:r w:rsidRPr="009172DB">
        <w:rPr>
          <w:sz w:val="28"/>
          <w:szCs w:val="28"/>
        </w:rPr>
        <w:t xml:space="preserve">4.9. Організація роботи </w:t>
      </w:r>
      <w:proofErr w:type="spellStart"/>
      <w:r w:rsidRPr="009172DB">
        <w:rPr>
          <w:sz w:val="28"/>
          <w:szCs w:val="28"/>
        </w:rPr>
        <w:t>Департамента</w:t>
      </w:r>
      <w:proofErr w:type="spellEnd"/>
      <w:r w:rsidRPr="009172DB">
        <w:rPr>
          <w:sz w:val="28"/>
          <w:szCs w:val="28"/>
        </w:rPr>
        <w:t xml:space="preserve"> здійснюється на засадах річних та квартальних планів.</w:t>
      </w:r>
    </w:p>
    <w:p w:rsidR="009172DB" w:rsidRPr="009172DB" w:rsidRDefault="009172DB" w:rsidP="009172DB">
      <w:pPr>
        <w:pStyle w:val="a8"/>
        <w:ind w:firstLine="708"/>
        <w:jc w:val="both"/>
        <w:rPr>
          <w:sz w:val="28"/>
          <w:szCs w:val="28"/>
        </w:rPr>
      </w:pPr>
      <w:r w:rsidRPr="009172DB">
        <w:rPr>
          <w:sz w:val="28"/>
          <w:szCs w:val="28"/>
        </w:rPr>
        <w:t>4.10. Департамент під час виконання своїх повноважень:</w:t>
      </w:r>
    </w:p>
    <w:p w:rsidR="009172DB" w:rsidRPr="009172DB" w:rsidRDefault="009172DB" w:rsidP="009172DB">
      <w:pPr>
        <w:spacing w:after="0" w:line="240" w:lineRule="auto"/>
        <w:ind w:firstLine="567"/>
        <w:rPr>
          <w:rFonts w:ascii="Times New Roman" w:hAnsi="Times New Roman" w:cs="Times New Roman"/>
          <w:color w:val="000000"/>
          <w:sz w:val="28"/>
          <w:szCs w:val="28"/>
          <w:lang w:val="uk-UA" w:eastAsia="uk-UA"/>
        </w:rPr>
      </w:pPr>
      <w:r w:rsidRPr="009172DB">
        <w:rPr>
          <w:rFonts w:ascii="Times New Roman" w:hAnsi="Times New Roman" w:cs="Times New Roman"/>
          <w:color w:val="000000"/>
          <w:sz w:val="28"/>
          <w:szCs w:val="28"/>
          <w:lang w:val="uk-UA" w:eastAsia="uk-UA"/>
        </w:rPr>
        <w:t>- організовує та проводить у встановленому порядку наради з питань його компетенції, на які запрошуються представники органів державної влади, органів місцевого самоврядування, юридичних осіб та громадяни;</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 інформує Сумського міського голову, інших відповідальних осіб або органи про випадки неподання або несвоєчасного подання на вимогу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xml:space="preserve"> документів, матеріалів, іншої інформації, необхідних для виконання Департаментом своїх повноважень;</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 готує методичні рекомендації з питань реалізації повноважень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які є обов’язковими для врахування в роботі виконавчих органів Сумської міської ради, юридичних та фізичних осіб;</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 розробляє </w:t>
      </w:r>
      <w:proofErr w:type="spellStart"/>
      <w:r w:rsidRPr="009172DB">
        <w:rPr>
          <w:rFonts w:ascii="Times New Roman" w:hAnsi="Times New Roman" w:cs="Times New Roman"/>
          <w:sz w:val="28"/>
          <w:szCs w:val="28"/>
          <w:lang w:val="uk-UA"/>
        </w:rPr>
        <w:t>проєкти</w:t>
      </w:r>
      <w:proofErr w:type="spellEnd"/>
      <w:r w:rsidRPr="009172DB">
        <w:rPr>
          <w:rFonts w:ascii="Times New Roman" w:hAnsi="Times New Roman" w:cs="Times New Roman"/>
          <w:sz w:val="28"/>
          <w:szCs w:val="28"/>
          <w:lang w:val="uk-UA"/>
        </w:rPr>
        <w:t xml:space="preserve"> розпоряджень Сумського міського голови, рішень Сумської міської ради та її Виконавчого комітету, у тому числі нормативних, регуляторних актів з питань, віднесених до компетенції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w:t>
      </w:r>
    </w:p>
    <w:p w:rsidR="009172DB" w:rsidRPr="009172DB" w:rsidRDefault="009172DB" w:rsidP="009172DB">
      <w:pPr>
        <w:spacing w:after="0" w:line="240" w:lineRule="auto"/>
        <w:ind w:firstLine="567"/>
        <w:rPr>
          <w:rFonts w:ascii="Times New Roman" w:hAnsi="Times New Roman" w:cs="Times New Roman"/>
          <w:noProof/>
          <w:sz w:val="28"/>
          <w:szCs w:val="28"/>
          <w:lang w:val="uk-UA"/>
        </w:rPr>
      </w:pPr>
      <w:r w:rsidRPr="009172DB">
        <w:rPr>
          <w:rFonts w:ascii="Times New Roman" w:hAnsi="Times New Roman" w:cs="Times New Roman"/>
          <w:sz w:val="28"/>
          <w:szCs w:val="28"/>
          <w:lang w:val="uk-UA"/>
        </w:rPr>
        <w:t xml:space="preserve">- у межах реалізації своїх повноважень звертається до суду, </w:t>
      </w:r>
      <w:r w:rsidRPr="009172DB">
        <w:rPr>
          <w:rFonts w:ascii="Times New Roman" w:hAnsi="Times New Roman" w:cs="Times New Roman"/>
          <w:noProof/>
          <w:sz w:val="28"/>
          <w:szCs w:val="28"/>
          <w:lang w:val="uk-UA"/>
        </w:rPr>
        <w:t>представляє інтереси Сумської міської ради, Виконавчого комітету Сумської міської ради, Сумського міського голови у місцевих, апеляційних, вищих спеціалізованих судах та у Верховному Суді, а також у взаємовідносинах з державними органами, органами місцевого самоврядування, юридичними та фізичними особами з питань, які належать до повноважень Департамента;</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 виконує зобов’язання по </w:t>
      </w:r>
      <w:r w:rsidRPr="009172DB">
        <w:rPr>
          <w:rFonts w:ascii="Times New Roman" w:hAnsi="Times New Roman" w:cs="Times New Roman"/>
          <w:noProof/>
          <w:color w:val="000000"/>
          <w:sz w:val="28"/>
          <w:szCs w:val="28"/>
          <w:lang w:val="uk-UA"/>
        </w:rPr>
        <w:t>сплаті коштів, стягнутих за судовими рішеннями з Сумської міської ради, Виконавчого комітету Сумської міської ради та Сумського міського голови по оплаті судового збору, виконавчого збору, витрат, пов’язаних з організацією та проведенням виконавчих дій, штрафів, відшкодування шкоди та інших зобов’язань</w:t>
      </w:r>
      <w:r w:rsidRPr="009172DB">
        <w:rPr>
          <w:rFonts w:ascii="Times New Roman" w:hAnsi="Times New Roman" w:cs="Times New Roman"/>
          <w:sz w:val="28"/>
          <w:szCs w:val="28"/>
          <w:lang w:val="uk-UA"/>
        </w:rPr>
        <w:t xml:space="preserve"> по судовим справам, в яких представництво вказаних суб’єктів здійснювалося Департаментом;</w:t>
      </w:r>
    </w:p>
    <w:p w:rsidR="009172DB" w:rsidRPr="009172DB" w:rsidRDefault="009172DB" w:rsidP="009172DB">
      <w:pPr>
        <w:spacing w:after="0" w:line="240" w:lineRule="auto"/>
        <w:rPr>
          <w:rFonts w:ascii="Times New Roman" w:hAnsi="Times New Roman" w:cs="Times New Roman"/>
          <w:noProof/>
          <w:sz w:val="28"/>
          <w:szCs w:val="28"/>
          <w:lang w:val="uk-UA"/>
        </w:rPr>
      </w:pPr>
      <w:r w:rsidRPr="009172DB">
        <w:rPr>
          <w:rFonts w:ascii="Times New Roman" w:hAnsi="Times New Roman" w:cs="Times New Roman"/>
          <w:sz w:val="28"/>
          <w:szCs w:val="28"/>
          <w:lang w:val="uk-UA"/>
        </w:rPr>
        <w:t>- с</w:t>
      </w:r>
      <w:r w:rsidRPr="009172DB">
        <w:rPr>
          <w:rFonts w:ascii="Times New Roman" w:hAnsi="Times New Roman" w:cs="Times New Roman"/>
          <w:sz w:val="28"/>
          <w:szCs w:val="28"/>
          <w:lang w:val="uk-UA" w:eastAsia="uk-UA"/>
        </w:rPr>
        <w:t xml:space="preserve">кладає протоколи про адміністративні правопорушення та, у випадках передбачених законодавством, розглядає справи про адміністративні правопорушення, накладає адміністративні стягнення, проводить тимчасове затримання транспортних засобів за наступним статтями Кодексу України про адміністративні правопорушення – ст.ст. </w:t>
      </w:r>
      <w:r w:rsidRPr="009172DB">
        <w:rPr>
          <w:rFonts w:ascii="Times New Roman" w:hAnsi="Times New Roman" w:cs="Times New Roman"/>
          <w:sz w:val="28"/>
          <w:szCs w:val="28"/>
          <w:lang w:val="uk-UA"/>
        </w:rPr>
        <w:t>127-2, 152, 152-1, 154, 155, 155-2, 156, 156-1, 159, 160, 175-1 КУпАП;</w:t>
      </w:r>
    </w:p>
    <w:p w:rsidR="00F35E01" w:rsidRPr="00C216F8" w:rsidRDefault="00C216F8" w:rsidP="009172DB">
      <w:pPr>
        <w:spacing w:after="0" w:line="240" w:lineRule="auto"/>
        <w:rPr>
          <w:rFonts w:ascii="Times New Roman" w:hAnsi="Times New Roman" w:cs="Times New Roman"/>
          <w:noProof/>
          <w:sz w:val="28"/>
          <w:szCs w:val="28"/>
          <w:lang w:val="uk-UA"/>
        </w:rPr>
      </w:pPr>
      <w:r w:rsidRPr="00C216F8">
        <w:rPr>
          <w:rFonts w:ascii="Times New Roman" w:hAnsi="Times New Roman" w:cs="Times New Roman"/>
          <w:sz w:val="28"/>
          <w:szCs w:val="28"/>
          <w:lang w:val="uk-UA"/>
        </w:rPr>
        <w:t xml:space="preserve">- </w:t>
      </w:r>
      <w:r>
        <w:rPr>
          <w:rFonts w:ascii="Times New Roman" w:hAnsi="Times New Roman" w:cs="Times New Roman"/>
          <w:sz w:val="28"/>
          <w:szCs w:val="28"/>
          <w:lang w:val="uk-UA"/>
        </w:rPr>
        <w:t>р</w:t>
      </w:r>
      <w:proofErr w:type="spellStart"/>
      <w:r w:rsidR="00F35E01" w:rsidRPr="00C216F8">
        <w:rPr>
          <w:rFonts w:ascii="Times New Roman" w:hAnsi="Times New Roman" w:cs="Times New Roman"/>
          <w:sz w:val="28"/>
          <w:szCs w:val="28"/>
        </w:rPr>
        <w:t>озглядає</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справи</w:t>
      </w:r>
      <w:proofErr w:type="spellEnd"/>
      <w:r w:rsidR="00F35E01" w:rsidRPr="00C216F8">
        <w:rPr>
          <w:rFonts w:ascii="Times New Roman" w:hAnsi="Times New Roman" w:cs="Times New Roman"/>
          <w:sz w:val="28"/>
          <w:szCs w:val="28"/>
        </w:rPr>
        <w:t xml:space="preserve"> про </w:t>
      </w:r>
      <w:proofErr w:type="spellStart"/>
      <w:r w:rsidR="00F35E01" w:rsidRPr="00C216F8">
        <w:rPr>
          <w:rFonts w:ascii="Times New Roman" w:hAnsi="Times New Roman" w:cs="Times New Roman"/>
          <w:sz w:val="28"/>
          <w:szCs w:val="28"/>
        </w:rPr>
        <w:t>адміністративні</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правопорушення</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передбачені</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частинами</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першою</w:t>
      </w:r>
      <w:proofErr w:type="spellEnd"/>
      <w:r w:rsidR="00F35E01" w:rsidRPr="00C216F8">
        <w:rPr>
          <w:rFonts w:ascii="Times New Roman" w:hAnsi="Times New Roman" w:cs="Times New Roman"/>
          <w:sz w:val="28"/>
          <w:szCs w:val="28"/>
        </w:rPr>
        <w:t xml:space="preserve"> і </w:t>
      </w:r>
      <w:proofErr w:type="spellStart"/>
      <w:r w:rsidR="00F35E01" w:rsidRPr="00C216F8">
        <w:rPr>
          <w:rFonts w:ascii="Times New Roman" w:hAnsi="Times New Roman" w:cs="Times New Roman"/>
          <w:sz w:val="28"/>
          <w:szCs w:val="28"/>
        </w:rPr>
        <w:t>третьою</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статті</w:t>
      </w:r>
      <w:proofErr w:type="spellEnd"/>
      <w:r w:rsidR="00F35E01" w:rsidRPr="00C216F8">
        <w:rPr>
          <w:rFonts w:ascii="Times New Roman" w:hAnsi="Times New Roman" w:cs="Times New Roman"/>
          <w:sz w:val="28"/>
          <w:szCs w:val="28"/>
        </w:rPr>
        <w:t xml:space="preserve"> 122 ( у </w:t>
      </w:r>
      <w:proofErr w:type="spellStart"/>
      <w:r w:rsidR="00F35E01" w:rsidRPr="00C216F8">
        <w:rPr>
          <w:rFonts w:ascii="Times New Roman" w:hAnsi="Times New Roman" w:cs="Times New Roman"/>
          <w:sz w:val="28"/>
          <w:szCs w:val="28"/>
        </w:rPr>
        <w:t>частині</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порушення</w:t>
      </w:r>
      <w:proofErr w:type="spellEnd"/>
      <w:r w:rsidR="00F35E01" w:rsidRPr="00C216F8">
        <w:rPr>
          <w:rFonts w:ascii="Times New Roman" w:hAnsi="Times New Roman" w:cs="Times New Roman"/>
          <w:sz w:val="28"/>
          <w:szCs w:val="28"/>
        </w:rPr>
        <w:t xml:space="preserve"> правил </w:t>
      </w:r>
      <w:proofErr w:type="spellStart"/>
      <w:r w:rsidR="00F35E01" w:rsidRPr="00C216F8">
        <w:rPr>
          <w:rFonts w:ascii="Times New Roman" w:hAnsi="Times New Roman" w:cs="Times New Roman"/>
          <w:sz w:val="28"/>
          <w:szCs w:val="28"/>
        </w:rPr>
        <w:t>зупинки</w:t>
      </w:r>
      <w:proofErr w:type="spellEnd"/>
      <w:r w:rsidR="00F35E01" w:rsidRPr="00C216F8">
        <w:rPr>
          <w:rFonts w:ascii="Times New Roman" w:hAnsi="Times New Roman" w:cs="Times New Roman"/>
          <w:sz w:val="28"/>
          <w:szCs w:val="28"/>
        </w:rPr>
        <w:t xml:space="preserve">, </w:t>
      </w:r>
      <w:r w:rsidR="00F35E01" w:rsidRPr="00C216F8">
        <w:rPr>
          <w:rFonts w:ascii="Times New Roman" w:hAnsi="Times New Roman" w:cs="Times New Roman"/>
          <w:sz w:val="28"/>
          <w:szCs w:val="28"/>
        </w:rPr>
        <w:lastRenderedPageBreak/>
        <w:t xml:space="preserve">стоянки </w:t>
      </w:r>
      <w:proofErr w:type="spellStart"/>
      <w:r w:rsidR="00F35E01" w:rsidRPr="00C216F8">
        <w:rPr>
          <w:rFonts w:ascii="Times New Roman" w:hAnsi="Times New Roman" w:cs="Times New Roman"/>
          <w:sz w:val="28"/>
          <w:szCs w:val="28"/>
        </w:rPr>
        <w:t>транспортних</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засобів</w:t>
      </w:r>
      <w:proofErr w:type="spellEnd"/>
      <w:r w:rsidR="00F35E01" w:rsidRPr="00C216F8">
        <w:rPr>
          <w:rFonts w:ascii="Times New Roman" w:hAnsi="Times New Roman" w:cs="Times New Roman"/>
          <w:sz w:val="28"/>
          <w:szCs w:val="28"/>
        </w:rPr>
        <w:t xml:space="preserve"> у межах </w:t>
      </w:r>
      <w:proofErr w:type="spellStart"/>
      <w:r w:rsidR="00F35E01" w:rsidRPr="00C216F8">
        <w:rPr>
          <w:rFonts w:ascii="Times New Roman" w:hAnsi="Times New Roman" w:cs="Times New Roman"/>
          <w:sz w:val="28"/>
          <w:szCs w:val="28"/>
        </w:rPr>
        <w:t>відповідного</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населеного</w:t>
      </w:r>
      <w:proofErr w:type="spellEnd"/>
      <w:r w:rsidR="00F35E01" w:rsidRPr="00C216F8">
        <w:rPr>
          <w:rFonts w:ascii="Times New Roman" w:hAnsi="Times New Roman" w:cs="Times New Roman"/>
          <w:sz w:val="28"/>
          <w:szCs w:val="28"/>
        </w:rPr>
        <w:t xml:space="preserve"> пункту, </w:t>
      </w:r>
      <w:proofErr w:type="spellStart"/>
      <w:r w:rsidR="00F35E01" w:rsidRPr="00C216F8">
        <w:rPr>
          <w:rFonts w:ascii="Times New Roman" w:hAnsi="Times New Roman" w:cs="Times New Roman"/>
          <w:sz w:val="28"/>
          <w:szCs w:val="28"/>
        </w:rPr>
        <w:t>зафіксоване</w:t>
      </w:r>
      <w:proofErr w:type="spellEnd"/>
      <w:r w:rsidR="00F35E01" w:rsidRPr="00C216F8">
        <w:rPr>
          <w:rFonts w:ascii="Times New Roman" w:hAnsi="Times New Roman" w:cs="Times New Roman"/>
          <w:sz w:val="28"/>
          <w:szCs w:val="28"/>
        </w:rPr>
        <w:t xml:space="preserve"> у </w:t>
      </w:r>
      <w:proofErr w:type="spellStart"/>
      <w:r w:rsidR="00F35E01" w:rsidRPr="00C216F8">
        <w:rPr>
          <w:rFonts w:ascii="Times New Roman" w:hAnsi="Times New Roman" w:cs="Times New Roman"/>
          <w:sz w:val="28"/>
          <w:szCs w:val="28"/>
        </w:rPr>
        <w:t>режимі</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фотозйомки</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відеозапису</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частинами</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першою</w:t>
      </w:r>
      <w:proofErr w:type="spellEnd"/>
      <w:r w:rsidR="00F35E01" w:rsidRPr="00C216F8">
        <w:rPr>
          <w:rFonts w:ascii="Times New Roman" w:hAnsi="Times New Roman" w:cs="Times New Roman"/>
          <w:sz w:val="28"/>
          <w:szCs w:val="28"/>
        </w:rPr>
        <w:t xml:space="preserve"> і другою </w:t>
      </w:r>
      <w:proofErr w:type="spellStart"/>
      <w:r w:rsidR="00F35E01" w:rsidRPr="00C216F8">
        <w:rPr>
          <w:rFonts w:ascii="Times New Roman" w:hAnsi="Times New Roman" w:cs="Times New Roman"/>
          <w:sz w:val="28"/>
          <w:szCs w:val="28"/>
        </w:rPr>
        <w:t>статті</w:t>
      </w:r>
      <w:proofErr w:type="spellEnd"/>
      <w:r w:rsidR="00F35E01" w:rsidRPr="00C216F8">
        <w:rPr>
          <w:rFonts w:ascii="Times New Roman" w:hAnsi="Times New Roman" w:cs="Times New Roman"/>
          <w:sz w:val="28"/>
          <w:szCs w:val="28"/>
        </w:rPr>
        <w:t xml:space="preserve"> 152-1 Кодексу </w:t>
      </w:r>
      <w:proofErr w:type="spellStart"/>
      <w:r w:rsidR="00F35E01" w:rsidRPr="00C216F8">
        <w:rPr>
          <w:rFonts w:ascii="Times New Roman" w:hAnsi="Times New Roman" w:cs="Times New Roman"/>
          <w:sz w:val="28"/>
          <w:szCs w:val="28"/>
        </w:rPr>
        <w:t>України</w:t>
      </w:r>
      <w:proofErr w:type="spellEnd"/>
      <w:r w:rsidR="00F35E01" w:rsidRPr="00C216F8">
        <w:rPr>
          <w:rFonts w:ascii="Times New Roman" w:hAnsi="Times New Roman" w:cs="Times New Roman"/>
          <w:sz w:val="28"/>
          <w:szCs w:val="28"/>
        </w:rPr>
        <w:t xml:space="preserve"> про </w:t>
      </w:r>
      <w:proofErr w:type="spellStart"/>
      <w:r w:rsidR="00F35E01" w:rsidRPr="00C216F8">
        <w:rPr>
          <w:rFonts w:ascii="Times New Roman" w:hAnsi="Times New Roman" w:cs="Times New Roman"/>
          <w:sz w:val="28"/>
          <w:szCs w:val="28"/>
        </w:rPr>
        <w:t>адміністративні</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правопорушення</w:t>
      </w:r>
      <w:proofErr w:type="spellEnd"/>
      <w:r w:rsidR="00F35E01" w:rsidRPr="00C216F8">
        <w:rPr>
          <w:rFonts w:ascii="Times New Roman" w:hAnsi="Times New Roman" w:cs="Times New Roman"/>
          <w:sz w:val="28"/>
          <w:szCs w:val="28"/>
        </w:rPr>
        <w:t xml:space="preserve"> та </w:t>
      </w:r>
      <w:proofErr w:type="spellStart"/>
      <w:r w:rsidR="00F35E01" w:rsidRPr="00C216F8">
        <w:rPr>
          <w:rFonts w:ascii="Times New Roman" w:hAnsi="Times New Roman" w:cs="Times New Roman"/>
          <w:sz w:val="28"/>
          <w:szCs w:val="28"/>
        </w:rPr>
        <w:t>проводити</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тимчасове</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затримання</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інспекторами</w:t>
      </w:r>
      <w:proofErr w:type="spellEnd"/>
      <w:r w:rsidR="00F35E01" w:rsidRPr="00C216F8">
        <w:rPr>
          <w:rFonts w:ascii="Times New Roman" w:hAnsi="Times New Roman" w:cs="Times New Roman"/>
          <w:sz w:val="28"/>
          <w:szCs w:val="28"/>
        </w:rPr>
        <w:t xml:space="preserve"> з </w:t>
      </w:r>
      <w:proofErr w:type="spellStart"/>
      <w:r w:rsidR="00F35E01" w:rsidRPr="00C216F8">
        <w:rPr>
          <w:rFonts w:ascii="Times New Roman" w:hAnsi="Times New Roman" w:cs="Times New Roman"/>
          <w:sz w:val="28"/>
          <w:szCs w:val="28"/>
        </w:rPr>
        <w:t>паркування</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транспортних</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засобів</w:t>
      </w:r>
      <w:proofErr w:type="spellEnd"/>
      <w:r w:rsidR="00F35E01" w:rsidRPr="00C216F8">
        <w:rPr>
          <w:rFonts w:ascii="Times New Roman" w:hAnsi="Times New Roman" w:cs="Times New Roman"/>
          <w:sz w:val="28"/>
          <w:szCs w:val="28"/>
        </w:rPr>
        <w:t xml:space="preserve"> у </w:t>
      </w:r>
      <w:proofErr w:type="spellStart"/>
      <w:r w:rsidR="00F35E01" w:rsidRPr="00C216F8">
        <w:rPr>
          <w:rFonts w:ascii="Times New Roman" w:hAnsi="Times New Roman" w:cs="Times New Roman"/>
          <w:sz w:val="28"/>
          <w:szCs w:val="28"/>
        </w:rPr>
        <w:t>випадках</w:t>
      </w:r>
      <w:proofErr w:type="spellEnd"/>
      <w:r w:rsidR="00F35E01" w:rsidRPr="00C216F8">
        <w:rPr>
          <w:rFonts w:ascii="Times New Roman" w:hAnsi="Times New Roman" w:cs="Times New Roman"/>
          <w:sz w:val="28"/>
          <w:szCs w:val="28"/>
        </w:rPr>
        <w:t xml:space="preserve"> </w:t>
      </w:r>
      <w:proofErr w:type="spellStart"/>
      <w:r w:rsidR="00F35E01" w:rsidRPr="00C216F8">
        <w:rPr>
          <w:rFonts w:ascii="Times New Roman" w:hAnsi="Times New Roman" w:cs="Times New Roman"/>
          <w:sz w:val="28"/>
          <w:szCs w:val="28"/>
        </w:rPr>
        <w:t>передбачених</w:t>
      </w:r>
      <w:proofErr w:type="spellEnd"/>
      <w:r w:rsidR="00F35E01" w:rsidRPr="00C216F8">
        <w:rPr>
          <w:rFonts w:ascii="Times New Roman" w:hAnsi="Times New Roman" w:cs="Times New Roman"/>
          <w:sz w:val="28"/>
          <w:szCs w:val="28"/>
        </w:rPr>
        <w:t xml:space="preserve"> законом</w:t>
      </w:r>
      <w:r>
        <w:rPr>
          <w:rFonts w:ascii="Times New Roman" w:hAnsi="Times New Roman" w:cs="Times New Roman"/>
          <w:sz w:val="28"/>
          <w:szCs w:val="28"/>
          <w:lang w:val="uk-UA"/>
        </w:rPr>
        <w:t>;</w:t>
      </w:r>
    </w:p>
    <w:p w:rsidR="009172DB" w:rsidRPr="009172DB" w:rsidRDefault="009172DB" w:rsidP="009172DB">
      <w:pPr>
        <w:spacing w:after="0" w:line="240" w:lineRule="auto"/>
        <w:rPr>
          <w:rFonts w:ascii="Times New Roman" w:hAnsi="Times New Roman" w:cs="Times New Roman"/>
          <w:noProof/>
          <w:sz w:val="28"/>
          <w:szCs w:val="28"/>
          <w:lang w:val="uk-UA"/>
        </w:rPr>
      </w:pPr>
      <w:r w:rsidRPr="009172DB">
        <w:rPr>
          <w:rFonts w:ascii="Times New Roman" w:hAnsi="Times New Roman" w:cs="Times New Roman"/>
          <w:noProof/>
          <w:sz w:val="28"/>
          <w:szCs w:val="28"/>
          <w:lang w:val="uk-UA"/>
        </w:rPr>
        <w:t>- аналізує матеріали, які надходять від правоохоронних, судових органів, органів прокуратури, інших юридичних та фізичних осіб, сприяє своєчасному вжиттю заходів за результатами їх розгляду;</w:t>
      </w:r>
    </w:p>
    <w:p w:rsidR="009172DB" w:rsidRPr="009172DB" w:rsidRDefault="009172DB" w:rsidP="009172DB">
      <w:pPr>
        <w:spacing w:after="0" w:line="240" w:lineRule="auto"/>
        <w:rPr>
          <w:rFonts w:ascii="Times New Roman" w:hAnsi="Times New Roman" w:cs="Times New Roman"/>
          <w:noProof/>
          <w:sz w:val="28"/>
          <w:szCs w:val="28"/>
          <w:lang w:val="uk-UA"/>
        </w:rPr>
      </w:pPr>
      <w:r w:rsidRPr="009172DB">
        <w:rPr>
          <w:rFonts w:ascii="Times New Roman" w:hAnsi="Times New Roman" w:cs="Times New Roman"/>
          <w:noProof/>
          <w:sz w:val="28"/>
          <w:szCs w:val="28"/>
          <w:lang w:val="uk-UA"/>
        </w:rPr>
        <w:t>- розглядає звернення юридичних та фізичних осіб, депутатські звернення та запити в порядку, передбаченому чинним законодавством України, забезпечує виконання вимог законодавства України про доступ до публічної інформації;</w:t>
      </w:r>
    </w:p>
    <w:p w:rsidR="009172DB" w:rsidRPr="009172DB" w:rsidRDefault="009172DB" w:rsidP="009172DB">
      <w:pPr>
        <w:spacing w:after="0" w:line="240" w:lineRule="auto"/>
        <w:rPr>
          <w:rFonts w:ascii="Times New Roman" w:hAnsi="Times New Roman" w:cs="Times New Roman"/>
          <w:noProof/>
          <w:sz w:val="28"/>
          <w:szCs w:val="28"/>
          <w:lang w:val="uk-UA"/>
        </w:rPr>
      </w:pPr>
      <w:r w:rsidRPr="009172DB">
        <w:rPr>
          <w:rFonts w:ascii="Times New Roman" w:hAnsi="Times New Roman" w:cs="Times New Roman"/>
          <w:noProof/>
          <w:sz w:val="28"/>
          <w:szCs w:val="28"/>
          <w:lang w:val="uk-UA"/>
        </w:rPr>
        <w:t>- здійснює в межах повноважень договірну роботу щодо договорів, угод, контрактів, стороною яких виступає Департамент, Сумська міська рада, її виконавчий комітет та Сумський міський голова;</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 залучає спеціалістів інших виконавчих органів Сумської міської ради, підприємств, установ, організацій, об’єднань громадян, за погодженням з їх керівниками, для розгляду питань, що належать до повноважень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 бере обов’язкову участь у засіданнях дорадчих і колегіальних органів Сумської міської ради, нарадах, які проводяться з питань, що відносяться до повноважень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 інформує Сумського міського голову, Сумську міську раду, її Виконавчий комітет та виконавчі органи з питань, що належить до повноважень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xml:space="preserve">; </w:t>
      </w:r>
    </w:p>
    <w:p w:rsidR="009172DB" w:rsidRPr="009172DB" w:rsidRDefault="009172DB" w:rsidP="009172DB">
      <w:pPr>
        <w:spacing w:after="0" w:line="240" w:lineRule="auto"/>
        <w:rPr>
          <w:rFonts w:ascii="Times New Roman" w:hAnsi="Times New Roman" w:cs="Times New Roman"/>
          <w:noProof/>
          <w:sz w:val="28"/>
          <w:szCs w:val="28"/>
          <w:lang w:val="uk-UA"/>
        </w:rPr>
      </w:pPr>
      <w:r w:rsidRPr="009172DB">
        <w:rPr>
          <w:rFonts w:ascii="Times New Roman" w:hAnsi="Times New Roman" w:cs="Times New Roman"/>
          <w:sz w:val="28"/>
          <w:szCs w:val="28"/>
          <w:lang w:val="uk-UA"/>
        </w:rPr>
        <w:t>- г</w:t>
      </w:r>
      <w:r w:rsidRPr="009172DB">
        <w:rPr>
          <w:rFonts w:ascii="Times New Roman" w:hAnsi="Times New Roman" w:cs="Times New Roman"/>
          <w:noProof/>
          <w:sz w:val="28"/>
          <w:szCs w:val="28"/>
          <w:lang w:val="uk-UA"/>
        </w:rPr>
        <w:t>отує подання про призначення/звільнення керівників підпорядкованих комунальних підприємств (установ, організацій) та інші матеріали, відповідно до встановленого порядку;</w:t>
      </w:r>
    </w:p>
    <w:p w:rsidR="009172DB" w:rsidRPr="009172DB" w:rsidRDefault="009172DB" w:rsidP="009172DB">
      <w:pPr>
        <w:spacing w:after="0" w:line="240" w:lineRule="auto"/>
        <w:rPr>
          <w:rFonts w:ascii="Times New Roman" w:hAnsi="Times New Roman" w:cs="Times New Roman"/>
          <w:sz w:val="28"/>
          <w:szCs w:val="28"/>
          <w:lang w:val="uk-UA"/>
        </w:rPr>
      </w:pPr>
      <w:r w:rsidRPr="009172DB">
        <w:rPr>
          <w:rFonts w:ascii="Times New Roman" w:hAnsi="Times New Roman" w:cs="Times New Roman"/>
          <w:noProof/>
          <w:sz w:val="28"/>
          <w:szCs w:val="28"/>
          <w:lang w:val="uk-UA"/>
        </w:rPr>
        <w:t>-</w:t>
      </w:r>
      <w:r w:rsidRPr="009172DB">
        <w:rPr>
          <w:rFonts w:ascii="Times New Roman" w:hAnsi="Times New Roman" w:cs="Times New Roman"/>
          <w:sz w:val="28"/>
          <w:szCs w:val="28"/>
          <w:lang w:val="uk-UA"/>
        </w:rPr>
        <w:t xml:space="preserve"> готує в межах своєї компетенції пропозиції до програм соціально-економічного розвитку Сумської МОТГ, інших цільових програм.</w:t>
      </w:r>
    </w:p>
    <w:p w:rsidR="009172DB" w:rsidRPr="009172DB" w:rsidRDefault="009172DB" w:rsidP="009172DB">
      <w:pPr>
        <w:spacing w:after="0" w:line="240" w:lineRule="auto"/>
        <w:ind w:firstLine="567"/>
        <w:rPr>
          <w:rFonts w:ascii="Times New Roman" w:hAnsi="Times New Roman" w:cs="Times New Roman"/>
          <w:color w:val="000000"/>
          <w:sz w:val="28"/>
          <w:szCs w:val="28"/>
          <w:lang w:val="uk-UA" w:eastAsia="uk-UA"/>
        </w:rPr>
      </w:pPr>
      <w:r w:rsidRPr="009172DB">
        <w:rPr>
          <w:rFonts w:ascii="Times New Roman" w:hAnsi="Times New Roman" w:cs="Times New Roman"/>
          <w:sz w:val="28"/>
          <w:szCs w:val="28"/>
          <w:lang w:val="uk-UA"/>
        </w:rPr>
        <w:t>-</w:t>
      </w:r>
      <w:r w:rsidRPr="009172DB">
        <w:rPr>
          <w:rFonts w:ascii="Times New Roman" w:hAnsi="Times New Roman" w:cs="Times New Roman"/>
          <w:color w:val="000000"/>
          <w:sz w:val="28"/>
          <w:szCs w:val="28"/>
          <w:lang w:val="uk-UA" w:eastAsia="uk-UA"/>
        </w:rPr>
        <w:t xml:space="preserve"> постійно проводить інформаційні компанії з питань реалізації своїх повноважень, бере участь у конференціях, семінарах, круглих столах тощо.</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4.11. Виконавчі органи Сумської міської ради та їх посадові особи зобов’язані на вимогу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xml:space="preserve"> невідкладно надавати відповідні документи, довідки, розрахунки, інші матеріали та виконувати вказівки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xml:space="preserve"> з питань, які віднесені до повноважень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4.12. Департамент виконує інші дії, які пов’язані з виконанням Департаментом повноважень, передбачених законодавством України.</w:t>
      </w:r>
    </w:p>
    <w:p w:rsidR="009172DB" w:rsidRPr="009172DB" w:rsidRDefault="009172DB" w:rsidP="009172DB">
      <w:pPr>
        <w:spacing w:after="0" w:line="240" w:lineRule="auto"/>
        <w:jc w:val="center"/>
        <w:rPr>
          <w:rFonts w:ascii="Times New Roman" w:hAnsi="Times New Roman" w:cs="Times New Roman"/>
          <w:b/>
          <w:sz w:val="28"/>
          <w:szCs w:val="28"/>
          <w:lang w:val="uk-UA"/>
        </w:rPr>
      </w:pPr>
    </w:p>
    <w:p w:rsidR="009172DB" w:rsidRPr="009172DB" w:rsidRDefault="009172DB" w:rsidP="009172DB">
      <w:pPr>
        <w:spacing w:after="0" w:line="240" w:lineRule="auto"/>
        <w:jc w:val="center"/>
        <w:rPr>
          <w:rFonts w:ascii="Times New Roman" w:hAnsi="Times New Roman" w:cs="Times New Roman"/>
          <w:b/>
          <w:sz w:val="28"/>
          <w:szCs w:val="28"/>
          <w:lang w:val="uk-UA"/>
        </w:rPr>
      </w:pPr>
      <w:r w:rsidRPr="009172DB">
        <w:rPr>
          <w:rFonts w:ascii="Times New Roman" w:hAnsi="Times New Roman" w:cs="Times New Roman"/>
          <w:b/>
          <w:sz w:val="28"/>
          <w:szCs w:val="28"/>
          <w:lang w:val="uk-UA"/>
        </w:rPr>
        <w:t>РОЗДІЛ V. ВІДПОВІДАЛЬНІСТЬ ДЕПАРТАМЕНТА</w:t>
      </w:r>
    </w:p>
    <w:p w:rsidR="009172DB" w:rsidRPr="009172DB" w:rsidRDefault="009172DB" w:rsidP="009172DB">
      <w:pPr>
        <w:spacing w:after="0" w:line="240" w:lineRule="auto"/>
        <w:jc w:val="center"/>
        <w:rPr>
          <w:rFonts w:ascii="Times New Roman" w:hAnsi="Times New Roman" w:cs="Times New Roman"/>
          <w:b/>
          <w:sz w:val="28"/>
          <w:szCs w:val="28"/>
          <w:lang w:val="uk-UA"/>
        </w:rPr>
      </w:pP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5.1. Персональну відповідальність за роботу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xml:space="preserve">, належне здійснення покладених на нього завдань та функцій, за належне виконання посадовими особами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xml:space="preserve"> своїх посадових обов’язків несе директор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5.2. Працівники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xml:space="preserve"> можуть бути притягнуті до дисциплінарної, цивільної, адміністративної, кримінальної та інших видів відповідальності у випадках та в порядку, що передбачені чинним законодавством України.</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lastRenderedPageBreak/>
        <w:t xml:space="preserve">5.3. Працівники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xml:space="preserve"> несуть відповідальність за своєчасне та належне виконання обов’язків, передбачених даним Положенням і посадовими інструкціями, у порядку, визначеному чинним законодавством.</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5.4. Департамент несе цивільну відповідальність в порядку, передбаченому законодавством України.</w:t>
      </w:r>
    </w:p>
    <w:p w:rsidR="009172DB" w:rsidRPr="009172DB" w:rsidRDefault="009172DB" w:rsidP="009172DB">
      <w:pPr>
        <w:spacing w:after="0" w:line="240" w:lineRule="auto"/>
        <w:ind w:firstLine="567"/>
        <w:rPr>
          <w:rFonts w:ascii="Times New Roman" w:hAnsi="Times New Roman" w:cs="Times New Roman"/>
          <w:sz w:val="28"/>
          <w:szCs w:val="28"/>
          <w:lang w:val="uk-UA"/>
        </w:rPr>
      </w:pPr>
    </w:p>
    <w:p w:rsidR="009172DB" w:rsidRPr="009172DB" w:rsidRDefault="009172DB" w:rsidP="009172DB">
      <w:pPr>
        <w:spacing w:after="0" w:line="240" w:lineRule="auto"/>
        <w:ind w:firstLine="567"/>
        <w:jc w:val="center"/>
        <w:rPr>
          <w:rFonts w:ascii="Times New Roman" w:hAnsi="Times New Roman" w:cs="Times New Roman"/>
          <w:b/>
          <w:sz w:val="28"/>
          <w:szCs w:val="28"/>
          <w:lang w:val="uk-UA"/>
        </w:rPr>
      </w:pPr>
      <w:r w:rsidRPr="009172DB">
        <w:rPr>
          <w:rFonts w:ascii="Times New Roman" w:hAnsi="Times New Roman" w:cs="Times New Roman"/>
          <w:b/>
          <w:sz w:val="28"/>
          <w:szCs w:val="28"/>
          <w:lang w:val="uk-UA"/>
        </w:rPr>
        <w:t>РОЗДІЛ VІ. ЗАКЛЮЧНІ ПОЛОЖЕННЯ</w:t>
      </w:r>
    </w:p>
    <w:p w:rsidR="009172DB" w:rsidRPr="009172DB" w:rsidRDefault="009172DB" w:rsidP="009172DB">
      <w:pPr>
        <w:spacing w:after="0" w:line="240" w:lineRule="auto"/>
        <w:ind w:firstLine="567"/>
        <w:rPr>
          <w:rFonts w:ascii="Times New Roman" w:hAnsi="Times New Roman" w:cs="Times New Roman"/>
          <w:sz w:val="28"/>
          <w:szCs w:val="28"/>
          <w:lang w:val="uk-UA"/>
        </w:rPr>
      </w:pP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6.1. Департамент реорганізовується або ліквідується Сумською міською радою. У разі реорганізації правонаступником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xml:space="preserve"> є новостворений орган. У разі ліквідації </w:t>
      </w:r>
      <w:proofErr w:type="spellStart"/>
      <w:r w:rsidRPr="009172DB">
        <w:rPr>
          <w:rFonts w:ascii="Times New Roman" w:hAnsi="Times New Roman" w:cs="Times New Roman"/>
          <w:sz w:val="28"/>
          <w:szCs w:val="28"/>
          <w:lang w:val="uk-UA"/>
        </w:rPr>
        <w:t>Департамента</w:t>
      </w:r>
      <w:proofErr w:type="spellEnd"/>
      <w:r w:rsidRPr="009172DB">
        <w:rPr>
          <w:rFonts w:ascii="Times New Roman" w:hAnsi="Times New Roman" w:cs="Times New Roman"/>
          <w:sz w:val="28"/>
          <w:szCs w:val="28"/>
          <w:lang w:val="uk-UA"/>
        </w:rPr>
        <w:t xml:space="preserve"> після задоволення вимог кредиторів за рішенням Сумської міської ради: </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 xml:space="preserve">- майнові активи передаються в управління іншим виконавчим органам Сумської міської ради; </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 грошові кошти зараховуються до бюджету Сумської МОТГ.</w:t>
      </w:r>
    </w:p>
    <w:p w:rsidR="009172DB" w:rsidRPr="009172DB" w:rsidRDefault="009172DB" w:rsidP="009172DB">
      <w:pPr>
        <w:spacing w:after="0" w:line="240" w:lineRule="auto"/>
        <w:ind w:firstLine="567"/>
        <w:rPr>
          <w:rFonts w:ascii="Times New Roman" w:hAnsi="Times New Roman" w:cs="Times New Roman"/>
          <w:sz w:val="28"/>
          <w:szCs w:val="28"/>
          <w:lang w:val="uk-UA"/>
        </w:rPr>
      </w:pPr>
      <w:r w:rsidRPr="009172DB">
        <w:rPr>
          <w:rFonts w:ascii="Times New Roman" w:hAnsi="Times New Roman" w:cs="Times New Roman"/>
          <w:sz w:val="28"/>
          <w:szCs w:val="28"/>
          <w:lang w:val="uk-UA"/>
        </w:rPr>
        <w:t>6.2. Зміни до цього Положення вносяться відповідно до Регламенту роботи Сумської міської ради.</w:t>
      </w:r>
    </w:p>
    <w:p w:rsidR="009172DB" w:rsidRDefault="009172DB" w:rsidP="009172DB">
      <w:pPr>
        <w:spacing w:after="0" w:line="240" w:lineRule="auto"/>
        <w:ind w:firstLine="567"/>
        <w:rPr>
          <w:rFonts w:ascii="Times New Roman" w:hAnsi="Times New Roman" w:cs="Times New Roman"/>
          <w:sz w:val="28"/>
          <w:szCs w:val="28"/>
          <w:lang w:val="uk-UA"/>
        </w:rPr>
      </w:pPr>
    </w:p>
    <w:p w:rsidR="009172DB" w:rsidRDefault="009172DB" w:rsidP="009172DB">
      <w:pPr>
        <w:spacing w:after="0" w:line="240" w:lineRule="auto"/>
        <w:ind w:firstLine="567"/>
        <w:rPr>
          <w:rFonts w:ascii="Times New Roman" w:hAnsi="Times New Roman" w:cs="Times New Roman"/>
          <w:sz w:val="28"/>
          <w:szCs w:val="28"/>
          <w:lang w:val="uk-UA"/>
        </w:rPr>
      </w:pPr>
    </w:p>
    <w:p w:rsidR="009172DB" w:rsidRDefault="009172DB" w:rsidP="009172DB">
      <w:pPr>
        <w:spacing w:after="0" w:line="240" w:lineRule="auto"/>
        <w:ind w:firstLine="567"/>
        <w:rPr>
          <w:rFonts w:ascii="Times New Roman" w:hAnsi="Times New Roman" w:cs="Times New Roman"/>
          <w:sz w:val="28"/>
          <w:szCs w:val="28"/>
          <w:lang w:val="uk-UA"/>
        </w:rPr>
      </w:pPr>
    </w:p>
    <w:p w:rsidR="009172DB" w:rsidRPr="009172DB" w:rsidRDefault="009172DB" w:rsidP="009172DB">
      <w:pPr>
        <w:spacing w:after="0" w:line="240" w:lineRule="auto"/>
        <w:ind w:firstLine="567"/>
        <w:rPr>
          <w:rFonts w:ascii="Times New Roman" w:hAnsi="Times New Roman" w:cs="Times New Roman"/>
          <w:sz w:val="28"/>
          <w:szCs w:val="28"/>
          <w:lang w:val="uk-UA"/>
        </w:rPr>
      </w:pPr>
    </w:p>
    <w:p w:rsidR="009172DB" w:rsidRPr="00284A4A" w:rsidRDefault="009172DB" w:rsidP="009172DB">
      <w:pPr>
        <w:pStyle w:val="a6"/>
        <w:jc w:val="both"/>
        <w:rPr>
          <w:sz w:val="28"/>
          <w:lang w:val="uk-UA"/>
        </w:rPr>
      </w:pPr>
      <w:r w:rsidRPr="00284A4A">
        <w:rPr>
          <w:sz w:val="28"/>
          <w:lang w:val="uk-UA"/>
        </w:rPr>
        <w:t>Сумський міський голова                                                                     О.М. Лисенко</w:t>
      </w:r>
    </w:p>
    <w:p w:rsidR="009172DB" w:rsidRDefault="009172DB" w:rsidP="009172DB">
      <w:pPr>
        <w:pStyle w:val="a6"/>
        <w:jc w:val="both"/>
        <w:rPr>
          <w:sz w:val="28"/>
          <w:szCs w:val="28"/>
          <w:lang w:val="uk-UA"/>
        </w:rPr>
      </w:pPr>
    </w:p>
    <w:p w:rsidR="009172DB" w:rsidRDefault="009172DB" w:rsidP="009172DB">
      <w:pPr>
        <w:pStyle w:val="a6"/>
        <w:jc w:val="both"/>
        <w:rPr>
          <w:sz w:val="28"/>
          <w:szCs w:val="28"/>
          <w:lang w:val="uk-UA"/>
        </w:rPr>
      </w:pPr>
    </w:p>
    <w:p w:rsidR="009172DB" w:rsidRDefault="009172DB" w:rsidP="009172DB">
      <w:pPr>
        <w:pStyle w:val="a6"/>
        <w:jc w:val="both"/>
        <w:rPr>
          <w:sz w:val="28"/>
          <w:szCs w:val="28"/>
          <w:lang w:val="uk-UA"/>
        </w:rPr>
      </w:pPr>
    </w:p>
    <w:p w:rsidR="009172DB" w:rsidRPr="009172DB" w:rsidRDefault="009172DB" w:rsidP="009172DB">
      <w:pPr>
        <w:pStyle w:val="a6"/>
        <w:jc w:val="both"/>
        <w:rPr>
          <w:sz w:val="28"/>
          <w:szCs w:val="28"/>
          <w:lang w:val="uk-UA"/>
        </w:rPr>
      </w:pPr>
    </w:p>
    <w:p w:rsidR="009172DB" w:rsidRPr="009172DB" w:rsidRDefault="009172DB" w:rsidP="009172DB">
      <w:pPr>
        <w:ind w:firstLine="0"/>
        <w:rPr>
          <w:rFonts w:ascii="Times New Roman" w:hAnsi="Times New Roman" w:cs="Times New Roman"/>
          <w:lang w:val="uk-UA"/>
        </w:rPr>
      </w:pPr>
      <w:r w:rsidRPr="009172DB">
        <w:rPr>
          <w:rFonts w:ascii="Times New Roman" w:hAnsi="Times New Roman" w:cs="Times New Roman"/>
          <w:lang w:val="uk-UA"/>
        </w:rPr>
        <w:t>Виконавці: Антоненко А.Г., Чайченко О.В.</w:t>
      </w:r>
    </w:p>
    <w:p w:rsidR="009172DB" w:rsidRPr="009172DB" w:rsidRDefault="009172DB" w:rsidP="009172DB">
      <w:pPr>
        <w:ind w:firstLine="0"/>
        <w:rPr>
          <w:rFonts w:ascii="Times New Roman" w:hAnsi="Times New Roman" w:cs="Times New Roman"/>
          <w:lang w:val="uk-UA"/>
        </w:rPr>
      </w:pPr>
      <w:r w:rsidRPr="009172DB">
        <w:rPr>
          <w:rFonts w:ascii="Times New Roman" w:hAnsi="Times New Roman" w:cs="Times New Roman"/>
          <w:lang w:val="uk-UA"/>
        </w:rPr>
        <w:t xml:space="preserve">______________ </w:t>
      </w:r>
    </w:p>
    <w:p w:rsidR="00454024" w:rsidRPr="00454024" w:rsidRDefault="00454024" w:rsidP="00454024">
      <w:pPr>
        <w:spacing w:after="0" w:line="240" w:lineRule="auto"/>
        <w:rPr>
          <w:rFonts w:ascii="Times New Roman" w:hAnsi="Times New Roman" w:cs="Times New Roman"/>
          <w:sz w:val="28"/>
          <w:szCs w:val="28"/>
          <w:lang w:val="uk-UA"/>
        </w:rPr>
      </w:pPr>
    </w:p>
    <w:p w:rsidR="00454024" w:rsidRDefault="00454024">
      <w:pPr>
        <w:spacing w:after="160" w:line="259" w:lineRule="auto"/>
        <w:ind w:firstLine="0"/>
        <w:jc w:val="left"/>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454024" w:rsidRPr="00454024" w:rsidRDefault="00454024" w:rsidP="00454024">
      <w:pPr>
        <w:spacing w:after="0" w:line="240" w:lineRule="auto"/>
        <w:jc w:val="center"/>
        <w:rPr>
          <w:rFonts w:ascii="Times New Roman" w:hAnsi="Times New Roman" w:cs="Times New Roman"/>
          <w:b/>
          <w:sz w:val="28"/>
          <w:szCs w:val="28"/>
          <w:lang w:val="uk-UA"/>
        </w:rPr>
      </w:pPr>
    </w:p>
    <w:p w:rsidR="00454024" w:rsidRPr="00454024" w:rsidRDefault="00454024" w:rsidP="00454024">
      <w:pPr>
        <w:pStyle w:val="2"/>
        <w:tabs>
          <w:tab w:val="left" w:pos="4140"/>
        </w:tabs>
        <w:spacing w:after="0" w:line="240" w:lineRule="auto"/>
        <w:ind w:left="284" w:right="-11"/>
        <w:jc w:val="center"/>
        <w:rPr>
          <w:rFonts w:ascii="Times New Roman" w:hAnsi="Times New Roman" w:cs="Times New Roman"/>
          <w:b/>
          <w:sz w:val="28"/>
          <w:szCs w:val="28"/>
          <w:lang w:val="uk-UA"/>
        </w:rPr>
      </w:pPr>
      <w:r w:rsidRPr="00454024">
        <w:rPr>
          <w:rFonts w:ascii="Times New Roman" w:hAnsi="Times New Roman" w:cs="Times New Roman"/>
          <w:b/>
          <w:sz w:val="28"/>
          <w:szCs w:val="28"/>
          <w:lang w:val="uk-UA"/>
        </w:rPr>
        <w:t>Лист погодження</w:t>
      </w:r>
    </w:p>
    <w:p w:rsidR="00454024" w:rsidRPr="00454024" w:rsidRDefault="00454024" w:rsidP="00454024">
      <w:pPr>
        <w:pStyle w:val="2"/>
        <w:tabs>
          <w:tab w:val="left" w:pos="4140"/>
        </w:tabs>
        <w:spacing w:after="0" w:line="240" w:lineRule="auto"/>
        <w:ind w:left="284" w:right="-11"/>
        <w:jc w:val="center"/>
        <w:rPr>
          <w:rFonts w:ascii="Times New Roman" w:hAnsi="Times New Roman" w:cs="Times New Roman"/>
          <w:b/>
          <w:sz w:val="28"/>
          <w:szCs w:val="28"/>
          <w:lang w:val="uk-UA"/>
        </w:rPr>
      </w:pPr>
      <w:r w:rsidRPr="00454024">
        <w:rPr>
          <w:rFonts w:ascii="Times New Roman" w:hAnsi="Times New Roman" w:cs="Times New Roman"/>
          <w:b/>
          <w:sz w:val="28"/>
          <w:szCs w:val="28"/>
          <w:lang w:val="uk-UA"/>
        </w:rPr>
        <w:t>до проекту рішення Сумської міської ради</w:t>
      </w:r>
    </w:p>
    <w:p w:rsidR="00454024" w:rsidRDefault="00454024" w:rsidP="00454024">
      <w:pPr>
        <w:spacing w:after="0" w:line="240" w:lineRule="auto"/>
        <w:jc w:val="center"/>
        <w:rPr>
          <w:rFonts w:ascii="Times New Roman" w:hAnsi="Times New Roman" w:cs="Times New Roman"/>
          <w:sz w:val="28"/>
          <w:szCs w:val="28"/>
          <w:lang w:val="uk-UA"/>
        </w:rPr>
      </w:pPr>
      <w:r w:rsidRPr="00454024">
        <w:rPr>
          <w:rFonts w:ascii="Times New Roman" w:hAnsi="Times New Roman" w:cs="Times New Roman"/>
          <w:sz w:val="28"/>
          <w:szCs w:val="28"/>
          <w:lang w:val="uk-UA"/>
        </w:rPr>
        <w:t xml:space="preserve">«Про Положення про </w:t>
      </w:r>
      <w:r>
        <w:rPr>
          <w:rFonts w:ascii="Times New Roman" w:hAnsi="Times New Roman" w:cs="Times New Roman"/>
          <w:sz w:val="28"/>
          <w:szCs w:val="28"/>
          <w:lang w:val="uk-UA"/>
        </w:rPr>
        <w:t>департамент муніципальної безпеки</w:t>
      </w:r>
    </w:p>
    <w:p w:rsidR="00454024" w:rsidRPr="00454024" w:rsidRDefault="00454024" w:rsidP="00454024">
      <w:pPr>
        <w:spacing w:after="0" w:line="240" w:lineRule="auto"/>
        <w:jc w:val="center"/>
        <w:rPr>
          <w:rFonts w:ascii="Times New Roman" w:hAnsi="Times New Roman" w:cs="Times New Roman"/>
          <w:sz w:val="28"/>
          <w:szCs w:val="28"/>
          <w:lang w:val="uk-UA"/>
        </w:rPr>
      </w:pPr>
      <w:r w:rsidRPr="00454024">
        <w:rPr>
          <w:rFonts w:ascii="Times New Roman" w:hAnsi="Times New Roman" w:cs="Times New Roman"/>
          <w:sz w:val="28"/>
          <w:szCs w:val="28"/>
          <w:lang w:val="uk-UA"/>
        </w:rPr>
        <w:t xml:space="preserve"> Сумської міської ради»</w:t>
      </w:r>
    </w:p>
    <w:p w:rsidR="00454024" w:rsidRPr="00454024" w:rsidRDefault="00454024" w:rsidP="00454024">
      <w:pPr>
        <w:spacing w:after="0" w:line="240" w:lineRule="auto"/>
        <w:jc w:val="center"/>
        <w:rPr>
          <w:rFonts w:ascii="Times New Roman" w:hAnsi="Times New Roman" w:cs="Times New Roman"/>
          <w:sz w:val="28"/>
          <w:szCs w:val="28"/>
          <w:lang w:val="uk-UA"/>
        </w:rPr>
      </w:pPr>
    </w:p>
    <w:p w:rsidR="00454024" w:rsidRPr="00454024" w:rsidRDefault="00454024" w:rsidP="00454024">
      <w:pPr>
        <w:spacing w:after="0" w:line="240" w:lineRule="auto"/>
        <w:jc w:val="center"/>
        <w:rPr>
          <w:rFonts w:ascii="Times New Roman" w:hAnsi="Times New Roman" w:cs="Times New Roman"/>
          <w:sz w:val="28"/>
          <w:szCs w:val="28"/>
          <w:lang w:val="uk-UA"/>
        </w:rPr>
      </w:pPr>
    </w:p>
    <w:p w:rsidR="00454024" w:rsidRPr="00454024" w:rsidRDefault="00454024" w:rsidP="00454024">
      <w:pPr>
        <w:spacing w:after="0" w:line="240" w:lineRule="auto"/>
        <w:rPr>
          <w:rFonts w:ascii="Times New Roman" w:hAnsi="Times New Roman" w:cs="Times New Roman"/>
          <w:sz w:val="28"/>
          <w:szCs w:val="28"/>
          <w:lang w:val="uk-UA"/>
        </w:rPr>
      </w:pPr>
      <w:r w:rsidRPr="00454024">
        <w:rPr>
          <w:rFonts w:ascii="Times New Roman" w:hAnsi="Times New Roman" w:cs="Times New Roman"/>
          <w:sz w:val="28"/>
          <w:szCs w:val="28"/>
          <w:lang w:val="uk-UA"/>
        </w:rPr>
        <w:t>Начальник відділу</w:t>
      </w:r>
    </w:p>
    <w:p w:rsidR="00454024" w:rsidRPr="00454024" w:rsidRDefault="00454024" w:rsidP="00454024">
      <w:pPr>
        <w:spacing w:after="0" w:line="240" w:lineRule="auto"/>
        <w:rPr>
          <w:rFonts w:ascii="Times New Roman" w:hAnsi="Times New Roman" w:cs="Times New Roman"/>
          <w:sz w:val="28"/>
          <w:szCs w:val="28"/>
          <w:lang w:val="uk-UA"/>
        </w:rPr>
      </w:pPr>
      <w:r w:rsidRPr="00454024">
        <w:rPr>
          <w:rFonts w:ascii="Times New Roman" w:hAnsi="Times New Roman" w:cs="Times New Roman"/>
          <w:sz w:val="28"/>
          <w:szCs w:val="28"/>
          <w:lang w:val="uk-UA"/>
        </w:rPr>
        <w:t>організаційно-кадрової роботи</w:t>
      </w:r>
      <w:r w:rsidRPr="00454024">
        <w:rPr>
          <w:rFonts w:ascii="Times New Roman" w:hAnsi="Times New Roman" w:cs="Times New Roman"/>
          <w:sz w:val="28"/>
          <w:szCs w:val="28"/>
          <w:lang w:val="uk-UA"/>
        </w:rPr>
        <w:tab/>
      </w:r>
      <w:r w:rsidRPr="00454024">
        <w:rPr>
          <w:rFonts w:ascii="Times New Roman" w:hAnsi="Times New Roman" w:cs="Times New Roman"/>
          <w:sz w:val="28"/>
          <w:szCs w:val="28"/>
          <w:lang w:val="uk-UA"/>
        </w:rPr>
        <w:tab/>
      </w:r>
      <w:r w:rsidRPr="00454024">
        <w:rPr>
          <w:rFonts w:ascii="Times New Roman" w:hAnsi="Times New Roman" w:cs="Times New Roman"/>
          <w:sz w:val="28"/>
          <w:szCs w:val="28"/>
          <w:lang w:val="uk-UA"/>
        </w:rPr>
        <w:tab/>
      </w:r>
      <w:r w:rsidRPr="00454024">
        <w:rPr>
          <w:rFonts w:ascii="Times New Roman" w:hAnsi="Times New Roman" w:cs="Times New Roman"/>
          <w:sz w:val="28"/>
          <w:szCs w:val="28"/>
          <w:lang w:val="uk-UA"/>
        </w:rPr>
        <w:tab/>
        <w:t>А.Г. Антоненко</w:t>
      </w:r>
    </w:p>
    <w:p w:rsidR="00454024" w:rsidRPr="00454024" w:rsidRDefault="00454024" w:rsidP="00454024">
      <w:pPr>
        <w:spacing w:after="0" w:line="240" w:lineRule="auto"/>
        <w:rPr>
          <w:rFonts w:ascii="Times New Roman" w:hAnsi="Times New Roman" w:cs="Times New Roman"/>
          <w:sz w:val="28"/>
          <w:szCs w:val="28"/>
          <w:lang w:val="uk-UA"/>
        </w:rPr>
      </w:pPr>
    </w:p>
    <w:p w:rsidR="00454024" w:rsidRPr="00454024" w:rsidRDefault="00454024" w:rsidP="00454024">
      <w:pPr>
        <w:spacing w:after="0" w:line="240" w:lineRule="auto"/>
        <w:rPr>
          <w:rFonts w:ascii="Times New Roman" w:hAnsi="Times New Roman" w:cs="Times New Roman"/>
          <w:sz w:val="28"/>
          <w:szCs w:val="28"/>
          <w:lang w:val="uk-UA"/>
        </w:rPr>
      </w:pPr>
    </w:p>
    <w:p w:rsidR="00454024" w:rsidRPr="00454024" w:rsidRDefault="00454024" w:rsidP="00454024">
      <w:pPr>
        <w:spacing w:after="0" w:line="240" w:lineRule="auto"/>
        <w:rPr>
          <w:rFonts w:ascii="Times New Roman" w:hAnsi="Times New Roman" w:cs="Times New Roman"/>
          <w:sz w:val="28"/>
          <w:szCs w:val="28"/>
          <w:lang w:val="uk-UA"/>
        </w:rPr>
      </w:pPr>
      <w:r w:rsidRPr="00454024">
        <w:rPr>
          <w:rFonts w:ascii="Times New Roman" w:hAnsi="Times New Roman" w:cs="Times New Roman"/>
          <w:sz w:val="28"/>
          <w:szCs w:val="28"/>
          <w:lang w:val="uk-UA"/>
        </w:rPr>
        <w:t>Начальник правового управління</w:t>
      </w:r>
      <w:r w:rsidRPr="00454024">
        <w:rPr>
          <w:rFonts w:ascii="Times New Roman" w:hAnsi="Times New Roman" w:cs="Times New Roman"/>
          <w:sz w:val="28"/>
          <w:szCs w:val="28"/>
          <w:lang w:val="uk-UA"/>
        </w:rPr>
        <w:tab/>
      </w:r>
      <w:r w:rsidRPr="00454024">
        <w:rPr>
          <w:rFonts w:ascii="Times New Roman" w:hAnsi="Times New Roman" w:cs="Times New Roman"/>
          <w:sz w:val="28"/>
          <w:szCs w:val="28"/>
          <w:lang w:val="uk-UA"/>
        </w:rPr>
        <w:tab/>
      </w:r>
      <w:r w:rsidRPr="00454024">
        <w:rPr>
          <w:rFonts w:ascii="Times New Roman" w:hAnsi="Times New Roman" w:cs="Times New Roman"/>
          <w:sz w:val="28"/>
          <w:szCs w:val="28"/>
          <w:lang w:val="uk-UA"/>
        </w:rPr>
        <w:tab/>
      </w:r>
      <w:r w:rsidRPr="00454024">
        <w:rPr>
          <w:rFonts w:ascii="Times New Roman" w:hAnsi="Times New Roman" w:cs="Times New Roman"/>
          <w:sz w:val="28"/>
          <w:szCs w:val="28"/>
          <w:lang w:val="uk-UA"/>
        </w:rPr>
        <w:tab/>
        <w:t>О.В. Чайченко</w:t>
      </w:r>
    </w:p>
    <w:p w:rsidR="00454024" w:rsidRPr="00454024" w:rsidRDefault="00454024" w:rsidP="00454024">
      <w:pPr>
        <w:spacing w:after="0" w:line="240" w:lineRule="auto"/>
        <w:rPr>
          <w:rFonts w:ascii="Times New Roman" w:hAnsi="Times New Roman" w:cs="Times New Roman"/>
          <w:sz w:val="28"/>
          <w:szCs w:val="28"/>
          <w:lang w:val="uk-UA"/>
        </w:rPr>
      </w:pPr>
    </w:p>
    <w:p w:rsidR="00454024" w:rsidRPr="00454024" w:rsidRDefault="00454024" w:rsidP="00454024">
      <w:pPr>
        <w:spacing w:after="0" w:line="240" w:lineRule="auto"/>
        <w:rPr>
          <w:rFonts w:ascii="Times New Roman" w:hAnsi="Times New Roman" w:cs="Times New Roman"/>
          <w:sz w:val="28"/>
          <w:szCs w:val="28"/>
          <w:lang w:val="uk-UA"/>
        </w:rPr>
      </w:pPr>
    </w:p>
    <w:p w:rsidR="00454024" w:rsidRPr="00454024" w:rsidRDefault="00454024" w:rsidP="00454024">
      <w:pPr>
        <w:spacing w:after="0" w:line="240" w:lineRule="auto"/>
        <w:rPr>
          <w:rFonts w:ascii="Times New Roman" w:hAnsi="Times New Roman" w:cs="Times New Roman"/>
          <w:sz w:val="28"/>
          <w:szCs w:val="28"/>
          <w:lang w:val="uk-UA"/>
        </w:rPr>
      </w:pPr>
      <w:r w:rsidRPr="00454024">
        <w:rPr>
          <w:rFonts w:ascii="Times New Roman" w:hAnsi="Times New Roman" w:cs="Times New Roman"/>
          <w:sz w:val="28"/>
          <w:szCs w:val="28"/>
          <w:lang w:val="uk-UA"/>
        </w:rPr>
        <w:t>Секретар Сумської міської ради</w:t>
      </w:r>
      <w:r w:rsidRPr="00454024">
        <w:rPr>
          <w:rFonts w:ascii="Times New Roman" w:hAnsi="Times New Roman" w:cs="Times New Roman"/>
          <w:sz w:val="28"/>
          <w:szCs w:val="28"/>
          <w:lang w:val="uk-UA"/>
        </w:rPr>
        <w:tab/>
      </w:r>
      <w:r w:rsidRPr="00454024">
        <w:rPr>
          <w:rFonts w:ascii="Times New Roman" w:hAnsi="Times New Roman" w:cs="Times New Roman"/>
          <w:sz w:val="28"/>
          <w:szCs w:val="28"/>
          <w:lang w:val="uk-UA"/>
        </w:rPr>
        <w:tab/>
      </w:r>
      <w:r w:rsidRPr="00454024">
        <w:rPr>
          <w:rFonts w:ascii="Times New Roman" w:hAnsi="Times New Roman" w:cs="Times New Roman"/>
          <w:sz w:val="28"/>
          <w:szCs w:val="28"/>
          <w:lang w:val="uk-UA"/>
        </w:rPr>
        <w:tab/>
      </w:r>
      <w:r w:rsidRPr="00454024">
        <w:rPr>
          <w:rFonts w:ascii="Times New Roman" w:hAnsi="Times New Roman" w:cs="Times New Roman"/>
          <w:sz w:val="28"/>
          <w:szCs w:val="28"/>
          <w:lang w:val="uk-UA"/>
        </w:rPr>
        <w:tab/>
        <w:t>А.В. Баранов</w:t>
      </w:r>
    </w:p>
    <w:p w:rsidR="00454024" w:rsidRPr="00454024" w:rsidRDefault="00454024" w:rsidP="00454024">
      <w:pPr>
        <w:spacing w:after="0" w:line="240" w:lineRule="auto"/>
        <w:ind w:firstLine="0"/>
        <w:jc w:val="left"/>
        <w:rPr>
          <w:rFonts w:ascii="Times New Roman" w:hAnsi="Times New Roman" w:cs="Times New Roman"/>
          <w:sz w:val="28"/>
          <w:szCs w:val="28"/>
          <w:lang w:val="uk-UA"/>
        </w:rPr>
      </w:pPr>
    </w:p>
    <w:p w:rsidR="00454024" w:rsidRPr="00454024" w:rsidRDefault="00454024" w:rsidP="00454024">
      <w:pPr>
        <w:spacing w:after="0" w:line="240" w:lineRule="auto"/>
        <w:rPr>
          <w:rFonts w:ascii="Times New Roman" w:hAnsi="Times New Roman" w:cs="Times New Roman"/>
          <w:sz w:val="28"/>
          <w:szCs w:val="28"/>
          <w:lang w:val="uk-UA"/>
        </w:rPr>
      </w:pPr>
    </w:p>
    <w:p w:rsidR="0086264A" w:rsidRPr="00454024" w:rsidRDefault="0086264A" w:rsidP="00454024">
      <w:pPr>
        <w:spacing w:after="0" w:line="240" w:lineRule="auto"/>
        <w:rPr>
          <w:rFonts w:ascii="Times New Roman" w:hAnsi="Times New Roman" w:cs="Times New Roman"/>
          <w:sz w:val="28"/>
          <w:szCs w:val="28"/>
        </w:rPr>
      </w:pPr>
    </w:p>
    <w:sectPr w:rsidR="0086264A" w:rsidRPr="00454024" w:rsidSect="004F0D4C">
      <w:pgSz w:w="11906" w:h="16838"/>
      <w:pgMar w:top="567" w:right="707"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F46DF"/>
    <w:multiLevelType w:val="multilevel"/>
    <w:tmpl w:val="EAC07046"/>
    <w:lvl w:ilvl="0">
      <w:start w:val="1"/>
      <w:numFmt w:val="decimal"/>
      <w:lvlText w:val="%1."/>
      <w:lvlJc w:val="left"/>
      <w:pPr>
        <w:ind w:left="1620" w:hanging="360"/>
      </w:pPr>
      <w:rPr>
        <w:rFonts w:hint="default"/>
      </w:rPr>
    </w:lvl>
    <w:lvl w:ilvl="1">
      <w:start w:val="2"/>
      <w:numFmt w:val="decimal"/>
      <w:isLgl/>
      <w:lvlText w:val="%1.%2."/>
      <w:lvlJc w:val="left"/>
      <w:pPr>
        <w:tabs>
          <w:tab w:val="num" w:pos="1980"/>
        </w:tabs>
        <w:ind w:left="1980" w:hanging="720"/>
      </w:pPr>
      <w:rPr>
        <w:rFonts w:hint="default"/>
      </w:rPr>
    </w:lvl>
    <w:lvl w:ilvl="2">
      <w:start w:val="7"/>
      <w:numFmt w:val="decimal"/>
      <w:isLgl/>
      <w:lvlText w:val="%1.%2.%3."/>
      <w:lvlJc w:val="left"/>
      <w:pPr>
        <w:tabs>
          <w:tab w:val="num" w:pos="1980"/>
        </w:tabs>
        <w:ind w:left="19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340"/>
        </w:tabs>
        <w:ind w:left="2340" w:hanging="1080"/>
      </w:pPr>
      <w:rPr>
        <w:rFonts w:hint="default"/>
      </w:rPr>
    </w:lvl>
    <w:lvl w:ilvl="5">
      <w:start w:val="1"/>
      <w:numFmt w:val="decimal"/>
      <w:isLgl/>
      <w:lvlText w:val="%1.%2.%3.%4.%5.%6."/>
      <w:lvlJc w:val="left"/>
      <w:pPr>
        <w:tabs>
          <w:tab w:val="num" w:pos="2700"/>
        </w:tabs>
        <w:ind w:left="2700" w:hanging="1440"/>
      </w:pPr>
      <w:rPr>
        <w:rFonts w:hint="default"/>
      </w:rPr>
    </w:lvl>
    <w:lvl w:ilvl="6">
      <w:start w:val="1"/>
      <w:numFmt w:val="decimal"/>
      <w:isLgl/>
      <w:lvlText w:val="%1.%2.%3.%4.%5.%6.%7."/>
      <w:lvlJc w:val="left"/>
      <w:pPr>
        <w:tabs>
          <w:tab w:val="num" w:pos="3060"/>
        </w:tabs>
        <w:ind w:left="3060" w:hanging="1800"/>
      </w:pPr>
      <w:rPr>
        <w:rFonts w:hint="default"/>
      </w:rPr>
    </w:lvl>
    <w:lvl w:ilvl="7">
      <w:start w:val="1"/>
      <w:numFmt w:val="decimal"/>
      <w:isLgl/>
      <w:lvlText w:val="%1.%2.%3.%4.%5.%6.%7.%8."/>
      <w:lvlJc w:val="left"/>
      <w:pPr>
        <w:tabs>
          <w:tab w:val="num" w:pos="3060"/>
        </w:tabs>
        <w:ind w:left="3060" w:hanging="1800"/>
      </w:pPr>
      <w:rPr>
        <w:rFonts w:hint="default"/>
      </w:rPr>
    </w:lvl>
    <w:lvl w:ilvl="8">
      <w:start w:val="1"/>
      <w:numFmt w:val="decimal"/>
      <w:isLgl/>
      <w:lvlText w:val="%1.%2.%3.%4.%5.%6.%7.%8.%9."/>
      <w:lvlJc w:val="left"/>
      <w:pPr>
        <w:tabs>
          <w:tab w:val="num" w:pos="3420"/>
        </w:tabs>
        <w:ind w:left="3420" w:hanging="2160"/>
      </w:pPr>
      <w:rPr>
        <w:rFonts w:hint="default"/>
      </w:rPr>
    </w:lvl>
  </w:abstractNum>
  <w:abstractNum w:abstractNumId="1" w15:restartNumberingAfterBreak="0">
    <w:nsid w:val="41EC2F34"/>
    <w:multiLevelType w:val="multilevel"/>
    <w:tmpl w:val="189EAF80"/>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4A6F37AA"/>
    <w:multiLevelType w:val="hybridMultilevel"/>
    <w:tmpl w:val="6270C868"/>
    <w:lvl w:ilvl="0" w:tplc="D6CCEFB6">
      <w:start w:val="1"/>
      <w:numFmt w:val="russianLower"/>
      <w:lvlText w:val="%1)"/>
      <w:lvlJc w:val="left"/>
      <w:pPr>
        <w:tabs>
          <w:tab w:val="num" w:pos="2160"/>
        </w:tabs>
        <w:ind w:left="2160" w:hanging="646"/>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583665BD"/>
    <w:multiLevelType w:val="hybridMultilevel"/>
    <w:tmpl w:val="A3C2B416"/>
    <w:lvl w:ilvl="0" w:tplc="D6CCEFB6">
      <w:start w:val="1"/>
      <w:numFmt w:val="russianLower"/>
      <w:lvlText w:val="%1)"/>
      <w:lvlJc w:val="left"/>
      <w:pPr>
        <w:tabs>
          <w:tab w:val="num" w:pos="2160"/>
        </w:tabs>
        <w:ind w:left="2160" w:hanging="646"/>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67A01FC4"/>
    <w:multiLevelType w:val="hybridMultilevel"/>
    <w:tmpl w:val="EDB4D742"/>
    <w:lvl w:ilvl="0" w:tplc="8DC069A0">
      <w:start w:val="1"/>
      <w:numFmt w:val="russianLower"/>
      <w:lvlText w:val="%1)"/>
      <w:lvlJc w:val="left"/>
      <w:pPr>
        <w:tabs>
          <w:tab w:val="num" w:pos="1440"/>
        </w:tabs>
        <w:ind w:left="144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95534CF"/>
    <w:multiLevelType w:val="hybridMultilevel"/>
    <w:tmpl w:val="EA44E0B8"/>
    <w:lvl w:ilvl="0" w:tplc="D6CCEFB6">
      <w:start w:val="1"/>
      <w:numFmt w:val="russianLower"/>
      <w:lvlText w:val="%1)"/>
      <w:lvlJc w:val="left"/>
      <w:pPr>
        <w:tabs>
          <w:tab w:val="num" w:pos="1726"/>
        </w:tabs>
        <w:ind w:left="1726" w:hanging="646"/>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24"/>
    <w:rsid w:val="000F0C5E"/>
    <w:rsid w:val="00333B32"/>
    <w:rsid w:val="004311F1"/>
    <w:rsid w:val="00454024"/>
    <w:rsid w:val="00681502"/>
    <w:rsid w:val="00783CA1"/>
    <w:rsid w:val="0086264A"/>
    <w:rsid w:val="008952F6"/>
    <w:rsid w:val="009172DB"/>
    <w:rsid w:val="00AA027D"/>
    <w:rsid w:val="00B906F4"/>
    <w:rsid w:val="00C216F8"/>
    <w:rsid w:val="00D31EA3"/>
    <w:rsid w:val="00D55D26"/>
    <w:rsid w:val="00D9449A"/>
    <w:rsid w:val="00F35E01"/>
    <w:rsid w:val="00F36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A033"/>
  <w15:chartTrackingRefBased/>
  <w15:docId w15:val="{482F6026-D599-45E6-8DA1-2F4E55B3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4024"/>
    <w:pPr>
      <w:spacing w:after="200" w:line="276" w:lineRule="auto"/>
      <w:ind w:firstLine="709"/>
      <w:jc w:val="both"/>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54024"/>
    <w:pPr>
      <w:spacing w:after="120" w:line="240" w:lineRule="auto"/>
    </w:pPr>
    <w:rPr>
      <w:rFonts w:ascii="Times New Roman" w:eastAsia="Times New Roman" w:hAnsi="Times New Roman" w:cs="Times New Roman"/>
      <w:color w:val="000000"/>
      <w:sz w:val="28"/>
      <w:szCs w:val="28"/>
      <w:lang w:val="uk-UA" w:eastAsia="uk-UA"/>
    </w:rPr>
  </w:style>
  <w:style w:type="character" w:customStyle="1" w:styleId="a4">
    <w:name w:val="Основной текст Знак"/>
    <w:basedOn w:val="a0"/>
    <w:link w:val="a3"/>
    <w:rsid w:val="00454024"/>
    <w:rPr>
      <w:rFonts w:ascii="Times New Roman" w:eastAsia="Times New Roman" w:hAnsi="Times New Roman" w:cs="Times New Roman"/>
      <w:color w:val="000000"/>
      <w:sz w:val="28"/>
      <w:szCs w:val="28"/>
      <w:lang w:val="uk-UA" w:eastAsia="uk-UA"/>
    </w:rPr>
  </w:style>
  <w:style w:type="paragraph" w:styleId="2">
    <w:name w:val="Body Text Indent 2"/>
    <w:basedOn w:val="a"/>
    <w:link w:val="20"/>
    <w:uiPriority w:val="99"/>
    <w:semiHidden/>
    <w:unhideWhenUsed/>
    <w:rsid w:val="00454024"/>
    <w:pPr>
      <w:spacing w:after="120" w:line="480" w:lineRule="auto"/>
      <w:ind w:left="283"/>
    </w:pPr>
  </w:style>
  <w:style w:type="character" w:customStyle="1" w:styleId="20">
    <w:name w:val="Основной текст с отступом 2 Знак"/>
    <w:basedOn w:val="a0"/>
    <w:link w:val="2"/>
    <w:uiPriority w:val="99"/>
    <w:semiHidden/>
    <w:rsid w:val="00454024"/>
    <w:rPr>
      <w:rFonts w:ascii="Calibri" w:eastAsia="Calibri" w:hAnsi="Calibri" w:cs="Calibri"/>
    </w:rPr>
  </w:style>
  <w:style w:type="character" w:customStyle="1" w:styleId="apple-converted-space">
    <w:name w:val="apple-converted-space"/>
    <w:rsid w:val="00454024"/>
  </w:style>
  <w:style w:type="character" w:styleId="a5">
    <w:name w:val="Emphasis"/>
    <w:qFormat/>
    <w:rsid w:val="00454024"/>
    <w:rPr>
      <w:i/>
      <w:iCs/>
    </w:rPr>
  </w:style>
  <w:style w:type="paragraph" w:styleId="HTML">
    <w:name w:val="HTML Preformatted"/>
    <w:basedOn w:val="a"/>
    <w:link w:val="HTML0"/>
    <w:rsid w:val="0045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Times New Roman"/>
      <w:color w:val="000000"/>
      <w:sz w:val="28"/>
      <w:szCs w:val="28"/>
      <w:lang w:val="x-none" w:eastAsia="ru-RU"/>
    </w:rPr>
  </w:style>
  <w:style w:type="character" w:customStyle="1" w:styleId="HTML0">
    <w:name w:val="Стандартный HTML Знак"/>
    <w:basedOn w:val="a0"/>
    <w:link w:val="HTML"/>
    <w:rsid w:val="00454024"/>
    <w:rPr>
      <w:rFonts w:ascii="Courier New" w:eastAsia="Times New Roman" w:hAnsi="Courier New" w:cs="Times New Roman"/>
      <w:color w:val="000000"/>
      <w:sz w:val="28"/>
      <w:szCs w:val="28"/>
      <w:lang w:val="x-none" w:eastAsia="ru-RU"/>
    </w:rPr>
  </w:style>
  <w:style w:type="character" w:customStyle="1" w:styleId="rvts23">
    <w:name w:val="rvts23"/>
    <w:basedOn w:val="a0"/>
    <w:rsid w:val="00454024"/>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7"/>
    <w:rsid w:val="00454024"/>
    <w:pPr>
      <w:tabs>
        <w:tab w:val="center" w:pos="4153"/>
        <w:tab w:val="right" w:pos="8306"/>
      </w:tabs>
      <w:spacing w:after="0" w:line="240" w:lineRule="auto"/>
      <w:ind w:firstLine="0"/>
      <w:jc w:val="left"/>
    </w:pPr>
    <w:rPr>
      <w:rFonts w:ascii="Times New Roman" w:eastAsia="Times New Roman" w:hAnsi="Times New Roman" w:cs="Times New Roman"/>
      <w:sz w:val="20"/>
      <w:szCs w:val="20"/>
      <w:lang w:eastAsia="ru-RU"/>
    </w:rPr>
  </w:style>
  <w:style w:type="character" w:customStyle="1" w:styleId="a7">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6"/>
    <w:uiPriority w:val="99"/>
    <w:rsid w:val="00454024"/>
    <w:rPr>
      <w:rFonts w:ascii="Times New Roman" w:eastAsia="Times New Roman" w:hAnsi="Times New Roman" w:cs="Times New Roman"/>
      <w:sz w:val="20"/>
      <w:szCs w:val="20"/>
      <w:lang w:eastAsia="ru-RU"/>
    </w:rPr>
  </w:style>
  <w:style w:type="paragraph" w:customStyle="1" w:styleId="rvps2">
    <w:name w:val="rvps2"/>
    <w:basedOn w:val="a"/>
    <w:rsid w:val="00454024"/>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8">
    <w:name w:val="No Spacing"/>
    <w:qFormat/>
    <w:rsid w:val="00454024"/>
    <w:pPr>
      <w:spacing w:after="0" w:line="240" w:lineRule="auto"/>
    </w:pPr>
    <w:rPr>
      <w:rFonts w:ascii="Times New Roman" w:eastAsia="Times New Roman" w:hAnsi="Times New Roman" w:cs="Times New Roman"/>
      <w:sz w:val="24"/>
      <w:szCs w:val="24"/>
      <w:lang w:val="uk-UA" w:eastAsia="ru-RU"/>
    </w:rPr>
  </w:style>
  <w:style w:type="paragraph" w:styleId="a9">
    <w:name w:val="Normal (Web)"/>
    <w:basedOn w:val="a"/>
    <w:uiPriority w:val="99"/>
    <w:rsid w:val="00454024"/>
    <w:pPr>
      <w:spacing w:after="0" w:line="240" w:lineRule="auto"/>
      <w:ind w:firstLine="0"/>
      <w:jc w:val="left"/>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35E0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35E0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20</Pages>
  <Words>7240</Words>
  <Characters>41269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Антоненко Андрій Генадійович</cp:lastModifiedBy>
  <cp:revision>5</cp:revision>
  <cp:lastPrinted>2020-01-21T13:24:00Z</cp:lastPrinted>
  <dcterms:created xsi:type="dcterms:W3CDTF">2020-01-21T12:26:00Z</dcterms:created>
  <dcterms:modified xsi:type="dcterms:W3CDTF">2020-01-21T14:12:00Z</dcterms:modified>
</cp:coreProperties>
</file>