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Проект</w:t>
            </w:r>
          </w:p>
          <w:p w:rsidR="00AA3D32" w:rsidRDefault="003F3DD6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3F3DD6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«__»_________2019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C366E4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366E4">
              <w:rPr>
                <w:sz w:val="28"/>
                <w:szCs w:val="28"/>
                <w:lang w:val="uk-UA"/>
              </w:rPr>
              <w:t>Тютюннику Сергію Вікторовичу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3F3DD6">
              <w:rPr>
                <w:sz w:val="28"/>
                <w:szCs w:val="28"/>
                <w:lang w:val="uk-UA"/>
              </w:rPr>
              <w:t xml:space="preserve"> </w:t>
            </w:r>
            <w:r w:rsidR="00C366E4">
              <w:rPr>
                <w:sz w:val="28"/>
                <w:szCs w:val="28"/>
                <w:lang w:val="uk-UA"/>
              </w:rPr>
              <w:t xml:space="preserve"> 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2F3D88">
              <w:rPr>
                <w:sz w:val="28"/>
                <w:szCs w:val="28"/>
                <w:lang w:val="uk-UA"/>
              </w:rPr>
              <w:t>в районі вул. М</w:t>
            </w:r>
            <w:r w:rsidR="00916E01">
              <w:rPr>
                <w:sz w:val="28"/>
                <w:szCs w:val="28"/>
                <w:lang w:val="uk-UA"/>
              </w:rPr>
              <w:t>ихайла</w:t>
            </w:r>
            <w:r w:rsidR="002F3D88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916E01">
              <w:rPr>
                <w:sz w:val="28"/>
                <w:szCs w:val="28"/>
                <w:lang w:val="uk-UA"/>
              </w:rPr>
              <w:t>иколи</w:t>
            </w:r>
            <w:r w:rsidR="002F3D88">
              <w:rPr>
                <w:sz w:val="28"/>
                <w:szCs w:val="28"/>
                <w:lang w:val="uk-UA"/>
              </w:rPr>
              <w:t xml:space="preserve"> Данька (земельн</w:t>
            </w:r>
            <w:r w:rsidR="00487227">
              <w:rPr>
                <w:sz w:val="28"/>
                <w:szCs w:val="28"/>
                <w:lang w:val="uk-UA"/>
              </w:rPr>
              <w:t>а</w:t>
            </w:r>
            <w:r w:rsidR="00EF4281">
              <w:rPr>
                <w:sz w:val="28"/>
                <w:szCs w:val="28"/>
                <w:lang w:val="uk-UA"/>
              </w:rPr>
              <w:t xml:space="preserve"> ділянка № </w:t>
            </w:r>
            <w:r w:rsidR="00C366E4">
              <w:rPr>
                <w:sz w:val="28"/>
                <w:szCs w:val="28"/>
                <w:lang w:val="uk-UA"/>
              </w:rPr>
              <w:t>141</w:t>
            </w:r>
            <w:r w:rsidR="002F3D88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2F3D88" w:rsidRDefault="002F3D88" w:rsidP="00AA3D32">
      <w:pPr>
        <w:jc w:val="both"/>
        <w:rPr>
          <w:sz w:val="27"/>
          <w:szCs w:val="27"/>
          <w:lang w:val="uk-UA"/>
        </w:rPr>
      </w:pPr>
    </w:p>
    <w:p w:rsidR="002F3D88" w:rsidRPr="002F3D88" w:rsidRDefault="002F3D88" w:rsidP="00AA3D32">
      <w:pPr>
        <w:jc w:val="both"/>
        <w:rPr>
          <w:sz w:val="44"/>
          <w:szCs w:val="44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02143B">
        <w:rPr>
          <w:sz w:val="28"/>
          <w:szCs w:val="28"/>
          <w:lang w:val="uk-UA"/>
        </w:rPr>
        <w:t>19.12.2019</w:t>
      </w:r>
      <w:r w:rsidR="00393D55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02143B">
        <w:rPr>
          <w:sz w:val="28"/>
          <w:szCs w:val="28"/>
          <w:lang w:val="uk-UA"/>
        </w:rPr>
        <w:t>179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>протокол</w:t>
      </w:r>
      <w:r w:rsidR="009977D3">
        <w:rPr>
          <w:sz w:val="28"/>
          <w:szCs w:val="28"/>
          <w:lang w:val="uk-UA"/>
        </w:rPr>
        <w:t>у</w:t>
      </w:r>
      <w:r w:rsidR="009977D3" w:rsidRPr="000E2595">
        <w:rPr>
          <w:sz w:val="28"/>
          <w:szCs w:val="28"/>
          <w:lang w:val="uk-UA"/>
        </w:rPr>
        <w:t xml:space="preserve"> </w:t>
      </w:r>
      <w:r w:rsidR="00EF4281" w:rsidRPr="00EF4281">
        <w:rPr>
          <w:sz w:val="28"/>
          <w:szCs w:val="28"/>
          <w:lang w:val="uk-UA"/>
        </w:rPr>
        <w:t xml:space="preserve">засідання Ради учасників </w:t>
      </w:r>
      <w:r w:rsidR="00916E01">
        <w:rPr>
          <w:sz w:val="28"/>
          <w:szCs w:val="28"/>
          <w:lang w:val="uk-UA"/>
        </w:rPr>
        <w:t xml:space="preserve">антитерористичної операції та членів сімей загиблих учасників антитерористичної операції при міському голові від </w:t>
      </w:r>
      <w:r w:rsidR="00C366E4">
        <w:rPr>
          <w:sz w:val="28"/>
          <w:szCs w:val="28"/>
          <w:lang w:val="uk-UA"/>
        </w:rPr>
        <w:t>26.12.</w:t>
      </w:r>
      <w:r w:rsidR="00916E01">
        <w:rPr>
          <w:sz w:val="28"/>
          <w:szCs w:val="28"/>
          <w:lang w:val="uk-UA"/>
        </w:rPr>
        <w:t>201</w:t>
      </w:r>
      <w:r w:rsidR="00C366E4">
        <w:rPr>
          <w:sz w:val="28"/>
          <w:szCs w:val="28"/>
          <w:lang w:val="uk-UA"/>
        </w:rPr>
        <w:t>7</w:t>
      </w:r>
      <w:r w:rsidR="00916E01">
        <w:rPr>
          <w:sz w:val="28"/>
          <w:szCs w:val="28"/>
          <w:lang w:val="uk-UA"/>
        </w:rPr>
        <w:t xml:space="preserve"> № </w:t>
      </w:r>
      <w:r w:rsidR="00C366E4">
        <w:rPr>
          <w:sz w:val="28"/>
          <w:szCs w:val="28"/>
          <w:lang w:val="uk-UA"/>
        </w:rPr>
        <w:t>48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>статей 12, 81, 118, 121, 122, частини 6 статті 186 Земельного кодексу України, статті 50 Закону України «Про землеустрій</w:t>
      </w:r>
      <w:r w:rsidRPr="00D5414C">
        <w:rPr>
          <w:sz w:val="28"/>
          <w:szCs w:val="28"/>
          <w:lang w:val="uk-UA"/>
        </w:rPr>
        <w:t>»,</w:t>
      </w:r>
      <w:r w:rsidR="00D5414C" w:rsidRPr="00D5414C">
        <w:rPr>
          <w:sz w:val="28"/>
          <w:szCs w:val="28"/>
          <w:lang w:val="uk-UA"/>
        </w:rPr>
        <w:t xml:space="preserve"> частини 3 статті 15 Закону України «Про доступ до публічної інформації», </w:t>
      </w:r>
      <w:r w:rsidRPr="00D5414C">
        <w:rPr>
          <w:sz w:val="28"/>
          <w:szCs w:val="28"/>
          <w:lang w:val="uk-UA"/>
        </w:rPr>
        <w:t xml:space="preserve"> керуючись</w:t>
      </w:r>
      <w:r w:rsidRPr="00526A42">
        <w:rPr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510606">
        <w:rPr>
          <w:sz w:val="28"/>
          <w:szCs w:val="28"/>
          <w:lang w:val="uk-UA"/>
        </w:rPr>
        <w:t xml:space="preserve">Тютюннику Сергію Вікторовичу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4C0EC4">
        <w:rPr>
          <w:sz w:val="28"/>
          <w:szCs w:val="28"/>
          <w:lang w:val="uk-UA"/>
        </w:rPr>
        <w:t xml:space="preserve">в районі вул. Михайла Кощія та вул. Миколи Данька (земельна ділянка № </w:t>
      </w:r>
      <w:r w:rsidR="00510606">
        <w:rPr>
          <w:sz w:val="28"/>
          <w:szCs w:val="28"/>
          <w:lang w:val="uk-UA"/>
        </w:rPr>
        <w:t>141</w:t>
      </w:r>
      <w:r w:rsidR="004C0EC4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510606"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510606">
        <w:rPr>
          <w:sz w:val="28"/>
          <w:szCs w:val="28"/>
          <w:lang w:val="uk-UA"/>
        </w:rPr>
        <w:t>5910136300:06:001:0610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D5414C" w:rsidRDefault="00AA3D32" w:rsidP="00AA3D32">
      <w:pPr>
        <w:rPr>
          <w:sz w:val="22"/>
          <w:szCs w:val="22"/>
          <w:lang w:val="uk-UA"/>
        </w:rPr>
      </w:pPr>
      <w:r w:rsidRPr="00D5414C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D5414C">
        <w:rPr>
          <w:bCs/>
          <w:sz w:val="22"/>
          <w:szCs w:val="22"/>
          <w:lang w:val="uk-UA"/>
        </w:rPr>
        <w:t>природокористування та екології</w:t>
      </w:r>
      <w:r w:rsidRPr="00D5414C">
        <w:rPr>
          <w:sz w:val="22"/>
          <w:szCs w:val="22"/>
          <w:lang w:val="uk-UA"/>
        </w:rPr>
        <w:t xml:space="preserve"> Сумської міської ради </w:t>
      </w:r>
    </w:p>
    <w:p w:rsidR="00AA3D32" w:rsidRPr="00D5414C" w:rsidRDefault="00AA3D32" w:rsidP="00AA3D32">
      <w:pPr>
        <w:rPr>
          <w:sz w:val="22"/>
          <w:szCs w:val="22"/>
        </w:rPr>
      </w:pPr>
      <w:r w:rsidRPr="00D5414C">
        <w:rPr>
          <w:sz w:val="22"/>
          <w:szCs w:val="22"/>
        </w:rPr>
        <w:t xml:space="preserve">Проект </w:t>
      </w:r>
      <w:proofErr w:type="spellStart"/>
      <w:r w:rsidRPr="00D5414C">
        <w:rPr>
          <w:sz w:val="22"/>
          <w:szCs w:val="22"/>
        </w:rPr>
        <w:t>рішення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підготовлено</w:t>
      </w:r>
      <w:proofErr w:type="spellEnd"/>
      <w:r w:rsidRPr="00D5414C">
        <w:rPr>
          <w:sz w:val="22"/>
          <w:szCs w:val="22"/>
        </w:rPr>
        <w:t xml:space="preserve"> департаментом </w:t>
      </w:r>
      <w:proofErr w:type="spellStart"/>
      <w:r w:rsidRPr="00D5414C">
        <w:rPr>
          <w:sz w:val="22"/>
          <w:szCs w:val="22"/>
        </w:rPr>
        <w:t>забезпечення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ресурсних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платежів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Сумської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міської</w:t>
      </w:r>
      <w:proofErr w:type="spellEnd"/>
      <w:r w:rsidRPr="00D5414C">
        <w:rPr>
          <w:sz w:val="22"/>
          <w:szCs w:val="22"/>
        </w:rPr>
        <w:t xml:space="preserve"> ради</w:t>
      </w:r>
    </w:p>
    <w:p w:rsidR="004F5CA8" w:rsidRPr="00D5414C" w:rsidRDefault="00AA3D32">
      <w:pPr>
        <w:rPr>
          <w:sz w:val="22"/>
          <w:szCs w:val="22"/>
        </w:rPr>
      </w:pPr>
      <w:proofErr w:type="spellStart"/>
      <w:r w:rsidRPr="00D5414C">
        <w:rPr>
          <w:sz w:val="22"/>
          <w:szCs w:val="22"/>
        </w:rPr>
        <w:t>Доповідач</w:t>
      </w:r>
      <w:proofErr w:type="spellEnd"/>
      <w:r w:rsidRPr="00D5414C">
        <w:rPr>
          <w:sz w:val="22"/>
          <w:szCs w:val="22"/>
        </w:rPr>
        <w:t xml:space="preserve"> – департамент </w:t>
      </w:r>
      <w:proofErr w:type="spellStart"/>
      <w:r w:rsidRPr="00D5414C">
        <w:rPr>
          <w:sz w:val="22"/>
          <w:szCs w:val="22"/>
        </w:rPr>
        <w:t>забезпечення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ресурсних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платежів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Сумської</w:t>
      </w:r>
      <w:proofErr w:type="spellEnd"/>
      <w:r w:rsidRPr="00D5414C">
        <w:rPr>
          <w:sz w:val="22"/>
          <w:szCs w:val="22"/>
        </w:rPr>
        <w:t xml:space="preserve"> </w:t>
      </w:r>
      <w:proofErr w:type="spellStart"/>
      <w:r w:rsidRPr="00D5414C">
        <w:rPr>
          <w:sz w:val="22"/>
          <w:szCs w:val="22"/>
        </w:rPr>
        <w:t>міської</w:t>
      </w:r>
      <w:proofErr w:type="spellEnd"/>
      <w:r w:rsidRPr="00D5414C">
        <w:rPr>
          <w:sz w:val="22"/>
          <w:szCs w:val="22"/>
        </w:rPr>
        <w:t xml:space="preserve"> ради</w:t>
      </w:r>
    </w:p>
    <w:sectPr w:rsidR="004F5CA8" w:rsidRPr="00D5414C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063D"/>
    <w:rsid w:val="00016C35"/>
    <w:rsid w:val="0002143B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82A63"/>
    <w:rsid w:val="00193492"/>
    <w:rsid w:val="001C52C4"/>
    <w:rsid w:val="001C7FDB"/>
    <w:rsid w:val="001E087A"/>
    <w:rsid w:val="001E1EA7"/>
    <w:rsid w:val="001E73EC"/>
    <w:rsid w:val="001E7578"/>
    <w:rsid w:val="001F6EEF"/>
    <w:rsid w:val="00214450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5CA8"/>
    <w:rsid w:val="004F7DE7"/>
    <w:rsid w:val="0051060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6EF2"/>
    <w:rsid w:val="007D4571"/>
    <w:rsid w:val="007E21CB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1F07"/>
    <w:rsid w:val="00BE76FA"/>
    <w:rsid w:val="00BF1A98"/>
    <w:rsid w:val="00C23DA6"/>
    <w:rsid w:val="00C23F66"/>
    <w:rsid w:val="00C25322"/>
    <w:rsid w:val="00C2542F"/>
    <w:rsid w:val="00C3295E"/>
    <w:rsid w:val="00C341F2"/>
    <w:rsid w:val="00C366E4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5414C"/>
    <w:rsid w:val="00D70E71"/>
    <w:rsid w:val="00D71455"/>
    <w:rsid w:val="00D8663F"/>
    <w:rsid w:val="00DC17FE"/>
    <w:rsid w:val="00DC3DDF"/>
    <w:rsid w:val="00DC6A99"/>
    <w:rsid w:val="00DE703A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F94A-A594-413F-9857-6676638F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97</cp:revision>
  <cp:lastPrinted>2019-07-29T05:47:00Z</cp:lastPrinted>
  <dcterms:created xsi:type="dcterms:W3CDTF">2018-07-05T10:22:00Z</dcterms:created>
  <dcterms:modified xsi:type="dcterms:W3CDTF">2020-01-15T12:08:00Z</dcterms:modified>
</cp:coreProperties>
</file>