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295871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95871" w:rsidRDefault="009B5E42" w:rsidP="00F912F1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7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F912F1" w:rsidRPr="00295871">
              <w:rPr>
                <w:rFonts w:eastAsia="Times New Roman" w:cs="Times New Roman"/>
                <w:sz w:val="27"/>
                <w:szCs w:val="27"/>
                <w:lang w:eastAsia="ru-RU"/>
              </w:rPr>
              <w:t>Молчанову Роману Юрійовичу</w:t>
            </w:r>
            <w:r w:rsidR="00045B34" w:rsidRPr="0029587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95871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D3465D" w:rsidRPr="0029587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29587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адресою: м. Суми, </w:t>
            </w:r>
            <w:r w:rsidR="00F912F1" w:rsidRPr="0029587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Герасима </w:t>
            </w:r>
            <w:proofErr w:type="spellStart"/>
            <w:r w:rsidR="00F912F1" w:rsidRPr="00295871">
              <w:rPr>
                <w:rFonts w:eastAsia="Times New Roman" w:cs="Times New Roman"/>
                <w:sz w:val="27"/>
                <w:szCs w:val="27"/>
                <w:lang w:eastAsia="ru-RU"/>
              </w:rPr>
              <w:t>Кондратьєва</w:t>
            </w:r>
            <w:proofErr w:type="spellEnd"/>
            <w:r w:rsidR="00F912F1" w:rsidRPr="0029587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(поряд з буд. № 2 по                    вул. Аерофлотська)</w:t>
            </w:r>
            <w:r w:rsidR="00D3465D" w:rsidRPr="0029587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B5E42" w:rsidRPr="00295871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295871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295871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295871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295871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29587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295871" w:rsidRPr="0029587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21.11.2019 </w:t>
      </w:r>
      <w:r w:rsidRPr="0029587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295871" w:rsidRPr="00295871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176</w:t>
      </w:r>
      <w:r w:rsidRPr="00295871">
        <w:rPr>
          <w:rFonts w:eastAsia="Times New Roman" w:cs="Times New Roman"/>
          <w:sz w:val="27"/>
          <w:szCs w:val="27"/>
          <w:lang w:eastAsia="ru-RU"/>
        </w:rPr>
        <w:t>, статей 12,</w:t>
      </w:r>
      <w:r w:rsidR="00045B34" w:rsidRPr="00295871">
        <w:rPr>
          <w:rFonts w:eastAsia="Times New Roman" w:cs="Times New Roman"/>
          <w:sz w:val="27"/>
          <w:szCs w:val="27"/>
          <w:lang w:eastAsia="ru-RU"/>
        </w:rPr>
        <w:t xml:space="preserve"> 40,</w:t>
      </w:r>
      <w:r w:rsidR="00477E28" w:rsidRPr="0029587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C41F2" w:rsidRPr="00295871">
        <w:rPr>
          <w:rFonts w:eastAsia="Times New Roman" w:cs="Times New Roman"/>
          <w:sz w:val="27"/>
          <w:szCs w:val="27"/>
          <w:lang w:eastAsia="ru-RU"/>
        </w:rPr>
        <w:t>79-1</w:t>
      </w:r>
      <w:r w:rsidRPr="00295871">
        <w:rPr>
          <w:rFonts w:eastAsia="Times New Roman" w:cs="Times New Roman"/>
          <w:sz w:val="27"/>
          <w:szCs w:val="27"/>
          <w:lang w:eastAsia="ru-RU"/>
        </w:rPr>
        <w:t>, 118, 121</w:t>
      </w:r>
      <w:r w:rsidR="00D6382F" w:rsidRPr="00295871">
        <w:rPr>
          <w:rFonts w:eastAsia="Times New Roman" w:cs="Times New Roman"/>
          <w:sz w:val="27"/>
          <w:szCs w:val="27"/>
          <w:lang w:eastAsia="ru-RU"/>
        </w:rPr>
        <w:t>, 122</w:t>
      </w:r>
      <w:r w:rsidRPr="00295871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295871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295871" w:rsidRDefault="009B5E42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295871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F912F1" w:rsidRPr="00295871">
        <w:rPr>
          <w:rFonts w:eastAsia="Times New Roman" w:cs="Times New Roman"/>
          <w:sz w:val="27"/>
          <w:szCs w:val="27"/>
          <w:lang w:eastAsia="ru-RU"/>
        </w:rPr>
        <w:t xml:space="preserve">Молчанову Роману Юрійовичу </w:t>
      </w:r>
      <w:r w:rsidRPr="00295871">
        <w:rPr>
          <w:rFonts w:eastAsia="Times New Roman" w:cs="Times New Roman"/>
          <w:sz w:val="27"/>
          <w:szCs w:val="27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295871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295871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F912F1" w:rsidRPr="00295871">
        <w:rPr>
          <w:rFonts w:eastAsia="Times New Roman" w:cs="Times New Roman"/>
          <w:sz w:val="27"/>
          <w:szCs w:val="27"/>
          <w:lang w:eastAsia="ru-RU"/>
        </w:rPr>
        <w:t xml:space="preserve">вул. Герасима </w:t>
      </w:r>
      <w:proofErr w:type="spellStart"/>
      <w:r w:rsidR="00F912F1" w:rsidRPr="00295871">
        <w:rPr>
          <w:rFonts w:eastAsia="Times New Roman" w:cs="Times New Roman"/>
          <w:sz w:val="27"/>
          <w:szCs w:val="27"/>
          <w:lang w:eastAsia="ru-RU"/>
        </w:rPr>
        <w:t>Кондратьєва</w:t>
      </w:r>
      <w:proofErr w:type="spellEnd"/>
      <w:r w:rsidR="00F912F1" w:rsidRPr="00295871">
        <w:rPr>
          <w:rFonts w:eastAsia="Times New Roman" w:cs="Times New Roman"/>
          <w:sz w:val="27"/>
          <w:szCs w:val="27"/>
          <w:lang w:eastAsia="ru-RU"/>
        </w:rPr>
        <w:t xml:space="preserve"> (поряд з буд. № 2 по</w:t>
      </w:r>
      <w:r w:rsidR="00295871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F912F1" w:rsidRPr="00295871">
        <w:rPr>
          <w:rFonts w:eastAsia="Times New Roman" w:cs="Times New Roman"/>
          <w:sz w:val="27"/>
          <w:szCs w:val="27"/>
          <w:lang w:eastAsia="ru-RU"/>
        </w:rPr>
        <w:t>вул. Аерофлотська)</w:t>
      </w:r>
      <w:r w:rsidR="00482AFF" w:rsidRPr="00295871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295871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045B34" w:rsidRPr="00295871">
        <w:rPr>
          <w:rFonts w:eastAsia="Times New Roman" w:cs="Times New Roman"/>
          <w:sz w:val="27"/>
          <w:szCs w:val="27"/>
          <w:lang w:eastAsia="ru-RU"/>
        </w:rPr>
        <w:t>1000</w:t>
      </w:r>
      <w:r w:rsidR="0061104A" w:rsidRPr="00295871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295871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045B34" w:rsidRPr="00295871">
        <w:rPr>
          <w:rFonts w:eastAsia="Times New Roman" w:cs="Times New Roman"/>
          <w:sz w:val="27"/>
          <w:szCs w:val="27"/>
          <w:lang w:eastAsia="ru-RU"/>
        </w:rPr>
        <w:t>і обслуговування жилого будинку, господарських будівель і споруд</w:t>
      </w:r>
      <w:r w:rsidR="00E662E2" w:rsidRPr="0029587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95871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295871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295871">
        <w:rPr>
          <w:rFonts w:eastAsia="Times New Roman" w:cs="Times New Roman"/>
          <w:sz w:val="27"/>
          <w:szCs w:val="27"/>
          <w:lang w:eastAsia="ru-RU"/>
        </w:rPr>
        <w:t xml:space="preserve">з невідповідністю місця розташування </w:t>
      </w:r>
      <w:r w:rsidR="00F912F1" w:rsidRPr="00295871">
        <w:rPr>
          <w:rFonts w:eastAsia="Times New Roman" w:cs="Times New Roman"/>
          <w:sz w:val="27"/>
          <w:szCs w:val="27"/>
          <w:lang w:eastAsia="ru-RU"/>
        </w:rPr>
        <w:t>об’єкта</w:t>
      </w:r>
      <w:r w:rsidR="004A06FD" w:rsidRPr="00295871">
        <w:rPr>
          <w:rFonts w:eastAsia="Times New Roman" w:cs="Times New Roman"/>
          <w:sz w:val="27"/>
          <w:szCs w:val="27"/>
          <w:lang w:eastAsia="ru-RU"/>
        </w:rPr>
        <w:t xml:space="preserve"> Детальному плану території по проспекту Козацькому- вулиці Герасима </w:t>
      </w:r>
      <w:proofErr w:type="spellStart"/>
      <w:r w:rsidR="004A06FD" w:rsidRPr="00295871">
        <w:rPr>
          <w:rFonts w:eastAsia="Times New Roman" w:cs="Times New Roman"/>
          <w:sz w:val="27"/>
          <w:szCs w:val="27"/>
          <w:lang w:eastAsia="ru-RU"/>
        </w:rPr>
        <w:t>Кондратьєва</w:t>
      </w:r>
      <w:proofErr w:type="spellEnd"/>
      <w:r w:rsidR="004A06FD" w:rsidRPr="00295871">
        <w:rPr>
          <w:rFonts w:eastAsia="Times New Roman" w:cs="Times New Roman"/>
          <w:sz w:val="27"/>
          <w:szCs w:val="27"/>
          <w:lang w:eastAsia="ru-RU"/>
        </w:rPr>
        <w:t xml:space="preserve"> у м. Суми, затвердженого рішенням виконавчого комітету Сумської міської ради від 14.08.2018 № 445, згідно з яким бажана для отримання у власність земельна ділянка знаходиться на території </w:t>
      </w:r>
      <w:r w:rsidR="00F912F1" w:rsidRPr="00295871">
        <w:rPr>
          <w:rFonts w:eastAsia="Times New Roman" w:cs="Times New Roman"/>
          <w:sz w:val="27"/>
          <w:szCs w:val="27"/>
          <w:lang w:eastAsia="ru-RU"/>
        </w:rPr>
        <w:t xml:space="preserve">існуючої </w:t>
      </w:r>
      <w:r w:rsidR="004A06FD" w:rsidRPr="00295871">
        <w:rPr>
          <w:rFonts w:eastAsia="Times New Roman" w:cs="Times New Roman"/>
          <w:sz w:val="27"/>
          <w:szCs w:val="27"/>
          <w:lang w:eastAsia="ru-RU"/>
        </w:rPr>
        <w:t>багатоквартирної житлової та громадської забудови, де розміщення садибної житлової забудови (з присадибними ділянками) не передбачено.</w:t>
      </w:r>
    </w:p>
    <w:p w:rsidR="00EA6859" w:rsidRPr="00477922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295871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95871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95871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295871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295871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95871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Pr="00295871" w:rsidRDefault="009B5E42" w:rsidP="009B5E42">
      <w:pPr>
        <w:spacing w:line="240" w:lineRule="auto"/>
        <w:ind w:firstLine="0"/>
        <w:rPr>
          <w:sz w:val="22"/>
        </w:rPr>
      </w:pPr>
      <w:r w:rsidRPr="00295871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295871" w:rsidSect="0029587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95871"/>
    <w:rsid w:val="002B5399"/>
    <w:rsid w:val="00327BD1"/>
    <w:rsid w:val="00477E28"/>
    <w:rsid w:val="00482AFF"/>
    <w:rsid w:val="004A06FD"/>
    <w:rsid w:val="00561700"/>
    <w:rsid w:val="0061104A"/>
    <w:rsid w:val="0066237E"/>
    <w:rsid w:val="006B530C"/>
    <w:rsid w:val="007856A8"/>
    <w:rsid w:val="0078698A"/>
    <w:rsid w:val="00787CF3"/>
    <w:rsid w:val="008A4E34"/>
    <w:rsid w:val="009109D3"/>
    <w:rsid w:val="009943FA"/>
    <w:rsid w:val="009B1304"/>
    <w:rsid w:val="009B5E42"/>
    <w:rsid w:val="009D7C51"/>
    <w:rsid w:val="00A709EB"/>
    <w:rsid w:val="00B024C4"/>
    <w:rsid w:val="00BC41F2"/>
    <w:rsid w:val="00C44BA5"/>
    <w:rsid w:val="00C965F3"/>
    <w:rsid w:val="00C979F0"/>
    <w:rsid w:val="00D3465D"/>
    <w:rsid w:val="00D6382F"/>
    <w:rsid w:val="00D96D63"/>
    <w:rsid w:val="00DA46B4"/>
    <w:rsid w:val="00DF0374"/>
    <w:rsid w:val="00E049D0"/>
    <w:rsid w:val="00E662E2"/>
    <w:rsid w:val="00E82CF1"/>
    <w:rsid w:val="00EA6859"/>
    <w:rsid w:val="00ED7E39"/>
    <w:rsid w:val="00F35F90"/>
    <w:rsid w:val="00F51DF1"/>
    <w:rsid w:val="00F9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9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33</cp:revision>
  <cp:lastPrinted>2019-11-29T11:31:00Z</cp:lastPrinted>
  <dcterms:created xsi:type="dcterms:W3CDTF">2019-02-05T08:16:00Z</dcterms:created>
  <dcterms:modified xsi:type="dcterms:W3CDTF">2019-12-11T13:20:00Z</dcterms:modified>
</cp:coreProperties>
</file>