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DD3808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D3808" w:rsidRDefault="009B5E42" w:rsidP="006421B9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6421B9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>Сахну</w:t>
            </w:r>
            <w:proofErr w:type="spellEnd"/>
            <w:r w:rsidR="006421B9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Володимировичу</w:t>
            </w:r>
            <w:r w:rsidR="00045B34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проекту землеустрою щодо відведення земельної ділянки</w:t>
            </w:r>
            <w:r w:rsidR="00D3465D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4A06FD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районі                        вул. </w:t>
            </w:r>
            <w:r w:rsidR="006421B9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>Сагайдачного та проїзду Андріївський</w:t>
            </w:r>
            <w:r w:rsidR="00D3465D" w:rsidRPr="00DD380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9B5E42" w:rsidRPr="00DD3808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DD380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DD380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DD380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DD3808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D380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E3D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07.11.2019 </w:t>
      </w:r>
      <w:r w:rsidRPr="00DD380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1E3D26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174</w:t>
      </w:r>
      <w:r w:rsidRPr="00DD3808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DD380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DD3808">
        <w:rPr>
          <w:rFonts w:eastAsia="Times New Roman" w:cs="Times New Roman"/>
          <w:sz w:val="27"/>
          <w:szCs w:val="27"/>
          <w:lang w:eastAsia="ru-RU"/>
        </w:rPr>
        <w:t>79-1</w:t>
      </w:r>
      <w:r w:rsidRPr="00DD3808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DD3808">
        <w:rPr>
          <w:rFonts w:eastAsia="Times New Roman" w:cs="Times New Roman"/>
          <w:sz w:val="27"/>
          <w:szCs w:val="27"/>
          <w:lang w:eastAsia="ru-RU"/>
        </w:rPr>
        <w:t>, 122</w:t>
      </w:r>
      <w:r w:rsidRPr="00DD380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DD380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DD3808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DD380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6421B9" w:rsidRPr="00DD3808">
        <w:rPr>
          <w:rFonts w:eastAsia="Times New Roman" w:cs="Times New Roman"/>
          <w:sz w:val="27"/>
          <w:szCs w:val="27"/>
          <w:lang w:eastAsia="ru-RU"/>
        </w:rPr>
        <w:t>Сахну</w:t>
      </w:r>
      <w:proofErr w:type="spellEnd"/>
      <w:r w:rsidR="006421B9" w:rsidRPr="00DD3808">
        <w:rPr>
          <w:rFonts w:eastAsia="Times New Roman" w:cs="Times New Roman"/>
          <w:sz w:val="27"/>
          <w:szCs w:val="27"/>
          <w:lang w:eastAsia="ru-RU"/>
        </w:rPr>
        <w:t xml:space="preserve"> Олександру Володимировичу</w:t>
      </w:r>
      <w:r w:rsidR="002153E7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D3808">
        <w:rPr>
          <w:rFonts w:eastAsia="Times New Roman" w:cs="Times New Roman"/>
          <w:sz w:val="27"/>
          <w:szCs w:val="27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D380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DD3808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в районі вул. Сагайдачного та проїзду Андріївський</w:t>
      </w:r>
      <w:r w:rsidR="00482AFF" w:rsidRPr="00DD380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DD380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DD380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DD3808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і обслуговування жи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т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ло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во</w:t>
      </w:r>
      <w:r w:rsidR="00045B34" w:rsidRPr="00DD3808">
        <w:rPr>
          <w:rFonts w:eastAsia="Times New Roman" w:cs="Times New Roman"/>
          <w:sz w:val="27"/>
          <w:szCs w:val="27"/>
          <w:lang w:eastAsia="ru-RU"/>
        </w:rPr>
        <w:t>го будинку, господарських будівель і споруд</w:t>
      </w:r>
      <w:r w:rsidR="00E662E2" w:rsidRPr="00DD380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DD380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DD3808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>з невідповідністю місця розташування земельної ділянки Детальному плану території по проспекту Козацькому</w:t>
      </w:r>
      <w:r w:rsidR="00DA4BF1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- вулиці Герасима </w:t>
      </w:r>
      <w:proofErr w:type="spellStart"/>
      <w:r w:rsidR="004A06FD" w:rsidRPr="00DD3808">
        <w:rPr>
          <w:rFonts w:eastAsia="Times New Roman" w:cs="Times New Roman"/>
          <w:sz w:val="27"/>
          <w:szCs w:val="27"/>
          <w:lang w:eastAsia="ru-RU"/>
        </w:rPr>
        <w:t>Кондратьєва</w:t>
      </w:r>
      <w:proofErr w:type="spellEnd"/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 у м. Суми, затвердженого рішенням виконавчого комітету Сумської міської ради від 14.08.2018 № 445, згідно з яким 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зазначена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 земельна ділянка 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потрапляє на територію проектної житлової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 багатоквартирної забудови, де розміщення </w:t>
      </w:r>
      <w:r w:rsidR="006421B9" w:rsidRPr="00DD3808">
        <w:rPr>
          <w:rFonts w:eastAsia="Times New Roman" w:cs="Times New Roman"/>
          <w:sz w:val="27"/>
          <w:szCs w:val="27"/>
          <w:lang w:eastAsia="ru-RU"/>
        </w:rPr>
        <w:t>ділянок для будівництва і обслуговування житлового будинку, господарських будівель і споруд</w:t>
      </w:r>
      <w:r w:rsidR="004A06FD" w:rsidRPr="00DD3808">
        <w:rPr>
          <w:rFonts w:eastAsia="Times New Roman" w:cs="Times New Roman"/>
          <w:sz w:val="27"/>
          <w:szCs w:val="27"/>
          <w:lang w:eastAsia="ru-RU"/>
        </w:rPr>
        <w:t xml:space="preserve"> не передбачено.</w:t>
      </w:r>
    </w:p>
    <w:p w:rsidR="00EA6859" w:rsidRPr="00477922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E3D2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1E3D26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E3D26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1E3D26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1E3D26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1E3D26">
        <w:rPr>
          <w:rFonts w:eastAsia="Times New Roman" w:cs="Times New Roman"/>
          <w:sz w:val="22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Pr="001E3D26" w:rsidRDefault="009B5E42" w:rsidP="009B5E42">
      <w:pPr>
        <w:spacing w:line="240" w:lineRule="auto"/>
        <w:ind w:firstLine="0"/>
        <w:rPr>
          <w:sz w:val="22"/>
        </w:rPr>
      </w:pPr>
      <w:r w:rsidRPr="001E3D26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1E3D26" w:rsidSect="001E3D2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E3D26"/>
    <w:rsid w:val="001F3149"/>
    <w:rsid w:val="002153E7"/>
    <w:rsid w:val="002B5399"/>
    <w:rsid w:val="00327BD1"/>
    <w:rsid w:val="00477E28"/>
    <w:rsid w:val="00482AFF"/>
    <w:rsid w:val="004A06FD"/>
    <w:rsid w:val="00561700"/>
    <w:rsid w:val="0061104A"/>
    <w:rsid w:val="006421B9"/>
    <w:rsid w:val="0066237E"/>
    <w:rsid w:val="006B530C"/>
    <w:rsid w:val="00752366"/>
    <w:rsid w:val="007856A8"/>
    <w:rsid w:val="0078698A"/>
    <w:rsid w:val="00787CF3"/>
    <w:rsid w:val="008A4E34"/>
    <w:rsid w:val="009109D3"/>
    <w:rsid w:val="009943FA"/>
    <w:rsid w:val="009B1304"/>
    <w:rsid w:val="009B5E42"/>
    <w:rsid w:val="009D7C51"/>
    <w:rsid w:val="00A709EB"/>
    <w:rsid w:val="00B024C4"/>
    <w:rsid w:val="00B347AB"/>
    <w:rsid w:val="00BC41F2"/>
    <w:rsid w:val="00C44BA5"/>
    <w:rsid w:val="00C965F3"/>
    <w:rsid w:val="00D3465D"/>
    <w:rsid w:val="00D6382F"/>
    <w:rsid w:val="00D96D63"/>
    <w:rsid w:val="00DA46B4"/>
    <w:rsid w:val="00DA4BF1"/>
    <w:rsid w:val="00DD3808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35</cp:revision>
  <dcterms:created xsi:type="dcterms:W3CDTF">2019-02-05T08:16:00Z</dcterms:created>
  <dcterms:modified xsi:type="dcterms:W3CDTF">2019-11-26T08:51:00Z</dcterms:modified>
</cp:coreProperties>
</file>