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06F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06F4F">
              <w:rPr>
                <w:rFonts w:eastAsia="Times New Roman" w:cs="Times New Roman"/>
                <w:szCs w:val="28"/>
                <w:lang w:eastAsia="ru-RU"/>
              </w:rPr>
              <w:t>Святишенко</w:t>
            </w:r>
            <w:proofErr w:type="spellEnd"/>
            <w:r w:rsidR="00606F4F">
              <w:rPr>
                <w:rFonts w:eastAsia="Times New Roman" w:cs="Times New Roman"/>
                <w:szCs w:val="28"/>
                <w:lang w:eastAsia="ru-RU"/>
              </w:rPr>
              <w:t xml:space="preserve"> Юлії Сергіївні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поблизу будинку по вул. Герасима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>, 165/71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215673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15673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15673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042EA6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6F4F">
        <w:rPr>
          <w:rFonts w:eastAsia="Times New Roman" w:cs="Times New Roman"/>
          <w:szCs w:val="28"/>
          <w:lang w:eastAsia="ru-RU"/>
        </w:rPr>
        <w:t>Святишенко</w:t>
      </w:r>
      <w:proofErr w:type="spellEnd"/>
      <w:r w:rsidR="00606F4F">
        <w:rPr>
          <w:rFonts w:eastAsia="Times New Roman" w:cs="Times New Roman"/>
          <w:szCs w:val="28"/>
          <w:lang w:eastAsia="ru-RU"/>
        </w:rPr>
        <w:t xml:space="preserve"> Юлії Сергіївні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CE7699">
        <w:rPr>
          <w:rFonts w:eastAsia="Times New Roman" w:cs="Times New Roman"/>
          <w:szCs w:val="28"/>
          <w:lang w:eastAsia="ru-RU"/>
        </w:rPr>
        <w:t xml:space="preserve">поблизу будинку по вул. Герасима </w:t>
      </w:r>
      <w:bookmarkStart w:id="0" w:name="_GoBack"/>
      <w:bookmarkEnd w:id="0"/>
      <w:proofErr w:type="spellStart"/>
      <w:r w:rsidR="00CE769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CE7699">
        <w:rPr>
          <w:rFonts w:eastAsia="Times New Roman" w:cs="Times New Roman"/>
          <w:szCs w:val="28"/>
          <w:lang w:eastAsia="ru-RU"/>
        </w:rPr>
        <w:t>, 165/71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CE7699">
        <w:rPr>
          <w:color w:val="000000"/>
          <w:shd w:val="clear" w:color="auto" w:fill="FFFFFF"/>
        </w:rPr>
        <w:t>рекреаційній зоні озеленених територій загального користування Р-3, де розміщення гаражів не передбачено</w:t>
      </w:r>
      <w:r w:rsidR="002C38D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73C4"/>
    <w:rsid w:val="000F207A"/>
    <w:rsid w:val="001543B9"/>
    <w:rsid w:val="001C5B47"/>
    <w:rsid w:val="00215673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06F4F"/>
    <w:rsid w:val="0061104A"/>
    <w:rsid w:val="00704ADF"/>
    <w:rsid w:val="00866F3C"/>
    <w:rsid w:val="00952648"/>
    <w:rsid w:val="009B5E42"/>
    <w:rsid w:val="009E014F"/>
    <w:rsid w:val="00AC4105"/>
    <w:rsid w:val="00CE7699"/>
    <w:rsid w:val="00D54A1E"/>
    <w:rsid w:val="00D612E5"/>
    <w:rsid w:val="00E322E6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2019-10-31T08:42:00Z</cp:lastPrinted>
  <dcterms:created xsi:type="dcterms:W3CDTF">2019-02-05T08:16:00Z</dcterms:created>
  <dcterms:modified xsi:type="dcterms:W3CDTF">2019-11-13T06:14:00Z</dcterms:modified>
</cp:coreProperties>
</file>