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66F3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>Мірошниченку Олександру Валентиновичу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>Лугова, навпроти                     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40F73"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866F3C">
        <w:rPr>
          <w:rFonts w:eastAsia="Times New Roman" w:cs="Times New Roman"/>
          <w:szCs w:val="28"/>
          <w:lang w:eastAsia="ru-RU"/>
        </w:rPr>
        <w:t xml:space="preserve">Мірошниченку Олександру Валентиновичу </w:t>
      </w:r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66F3C">
        <w:rPr>
          <w:rFonts w:eastAsia="Times New Roman" w:cs="Times New Roman"/>
          <w:szCs w:val="28"/>
          <w:lang w:eastAsia="ru-RU"/>
        </w:rPr>
        <w:t xml:space="preserve">вул. Лугова, навпроти </w:t>
      </w:r>
      <w:bookmarkStart w:id="0" w:name="_GoBack"/>
      <w:bookmarkEnd w:id="0"/>
      <w:r w:rsidR="00866F3C">
        <w:rPr>
          <w:rFonts w:eastAsia="Times New Roman" w:cs="Times New Roman"/>
          <w:szCs w:val="28"/>
          <w:lang w:eastAsia="ru-RU"/>
        </w:rPr>
        <w:t>буд.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8C5CF7">
        <w:rPr>
          <w:color w:val="000000"/>
          <w:shd w:val="clear" w:color="auto" w:fill="FFFFFF"/>
        </w:rPr>
        <w:t xml:space="preserve">об'єкта вимогам законів та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321F96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40F73"/>
    <w:rsid w:val="002731AB"/>
    <w:rsid w:val="002E2B89"/>
    <w:rsid w:val="002F211A"/>
    <w:rsid w:val="00321F96"/>
    <w:rsid w:val="00327BD1"/>
    <w:rsid w:val="00561700"/>
    <w:rsid w:val="005631D9"/>
    <w:rsid w:val="0061104A"/>
    <w:rsid w:val="00704ADF"/>
    <w:rsid w:val="00866F3C"/>
    <w:rsid w:val="008C5CF7"/>
    <w:rsid w:val="00952648"/>
    <w:rsid w:val="009B5E42"/>
    <w:rsid w:val="00E662E2"/>
    <w:rsid w:val="00E749DF"/>
    <w:rsid w:val="00ED7E39"/>
    <w:rsid w:val="00F35F90"/>
    <w:rsid w:val="00F66656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2019-10-02T06:11:00Z</cp:lastPrinted>
  <dcterms:created xsi:type="dcterms:W3CDTF">2019-02-05T08:16:00Z</dcterms:created>
  <dcterms:modified xsi:type="dcterms:W3CDTF">2019-10-09T10:48:00Z</dcterms:modified>
</cp:coreProperties>
</file>