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17609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600225" w:rsidRDefault="009B5E42" w:rsidP="0007567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075670">
              <w:rPr>
                <w:rFonts w:eastAsia="Times New Roman" w:cs="Times New Roman"/>
                <w:szCs w:val="28"/>
                <w:lang w:eastAsia="ru-RU"/>
              </w:rPr>
              <w:t>надання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075670">
              <w:rPr>
                <w:rFonts w:eastAsia="Times New Roman" w:cs="Times New Roman"/>
                <w:szCs w:val="28"/>
                <w:lang w:eastAsia="ru-RU"/>
              </w:rPr>
              <w:t>Саєнку</w:t>
            </w:r>
            <w:proofErr w:type="spellEnd"/>
            <w:r w:rsidR="00075670">
              <w:rPr>
                <w:rFonts w:eastAsia="Times New Roman" w:cs="Times New Roman"/>
                <w:szCs w:val="28"/>
                <w:lang w:eastAsia="ru-RU"/>
              </w:rPr>
              <w:t xml:space="preserve"> Олегу Олеговичу</w:t>
            </w:r>
            <w:r w:rsidR="002F6D9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  <w:r w:rsidR="00075670">
              <w:rPr>
                <w:rFonts w:eastAsia="Times New Roman" w:cs="Times New Roman"/>
                <w:szCs w:val="28"/>
                <w:lang w:eastAsia="ru-RU"/>
              </w:rPr>
              <w:t xml:space="preserve">        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CD4E41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075670">
              <w:rPr>
                <w:rFonts w:eastAsia="Times New Roman" w:cs="Times New Roman"/>
                <w:szCs w:val="28"/>
                <w:lang w:eastAsia="ru-RU"/>
              </w:rPr>
              <w:t>Героїв Крут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2F6D90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085D07">
        <w:rPr>
          <w:rFonts w:eastAsia="Times New Roman" w:cs="Times New Roman"/>
          <w:color w:val="000000" w:themeColor="text1"/>
          <w:szCs w:val="28"/>
          <w:lang w:eastAsia="ru-RU"/>
        </w:rPr>
        <w:t>12.09.2019</w:t>
      </w:r>
      <w:r w:rsidR="008941D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085D07">
        <w:rPr>
          <w:rFonts w:eastAsia="Times New Roman" w:cs="Times New Roman"/>
          <w:color w:val="000000" w:themeColor="text1"/>
          <w:szCs w:val="28"/>
          <w:lang w:eastAsia="ru-RU"/>
        </w:rPr>
        <w:t>167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5043B4">
        <w:rPr>
          <w:rFonts w:eastAsia="Times New Roman" w:cs="Times New Roman"/>
          <w:szCs w:val="28"/>
          <w:lang w:eastAsia="ru-RU"/>
        </w:rPr>
        <w:t>40</w:t>
      </w:r>
      <w:r w:rsidR="000D7D96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885F79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075670" w:rsidP="002F6D90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Надати</w:t>
      </w:r>
      <w:r w:rsidR="009B5E42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Саєнку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Олегу Олеговичу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>дозвіл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</w:t>
      </w:r>
      <w:r w:rsidR="009B5E42">
        <w:rPr>
          <w:rFonts w:eastAsia="Times New Roman" w:cs="Times New Roman"/>
          <w:szCs w:val="28"/>
          <w:lang w:eastAsia="ru-RU"/>
        </w:rPr>
        <w:t>на розроблення проекту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9B5E42"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</w:t>
      </w:r>
      <w:r w:rsidR="009B5E42">
        <w:rPr>
          <w:rFonts w:eastAsia="Times New Roman" w:cs="Times New Roman"/>
          <w:szCs w:val="28"/>
          <w:lang w:eastAsia="ru-RU"/>
        </w:rPr>
        <w:t xml:space="preserve">ділянки у власність за </w:t>
      </w:r>
      <w:proofErr w:type="spellStart"/>
      <w:r w:rsidR="009B5E42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9B5E42">
        <w:rPr>
          <w:rFonts w:eastAsia="Times New Roman" w:cs="Times New Roman"/>
          <w:szCs w:val="28"/>
          <w:lang w:eastAsia="ru-RU"/>
        </w:rPr>
        <w:t xml:space="preserve">: </w:t>
      </w:r>
      <w:r w:rsidR="00CD4E41">
        <w:rPr>
          <w:rFonts w:eastAsia="Times New Roman" w:cs="Times New Roman"/>
          <w:szCs w:val="28"/>
          <w:lang w:eastAsia="ru-RU"/>
        </w:rPr>
        <w:t xml:space="preserve">м. Суми, </w:t>
      </w:r>
      <w:r>
        <w:rPr>
          <w:rFonts w:eastAsia="Times New Roman" w:cs="Times New Roman"/>
          <w:szCs w:val="28"/>
          <w:lang w:eastAsia="ru-RU"/>
        </w:rPr>
        <w:t>вул. Героїв Крут</w:t>
      </w:r>
      <w:r w:rsidR="00F66656">
        <w:rPr>
          <w:rFonts w:eastAsia="Times New Roman" w:cs="Times New Roman"/>
          <w:szCs w:val="28"/>
          <w:lang w:eastAsia="ru-RU"/>
        </w:rPr>
        <w:t>,</w:t>
      </w:r>
      <w:r w:rsidR="00600225">
        <w:rPr>
          <w:rFonts w:eastAsia="Times New Roman" w:cs="Times New Roman"/>
          <w:szCs w:val="28"/>
          <w:lang w:eastAsia="ru-RU"/>
        </w:rPr>
        <w:t xml:space="preserve"> орієнтовною площею </w:t>
      </w:r>
      <w:r w:rsidR="00600225" w:rsidRPr="00085D07">
        <w:rPr>
          <w:rFonts w:eastAsia="Times New Roman" w:cs="Times New Roman"/>
          <w:szCs w:val="28"/>
          <w:lang w:eastAsia="ru-RU"/>
        </w:rPr>
        <w:t>0,</w:t>
      </w:r>
      <w:r w:rsidR="00CD4E41" w:rsidRPr="00085D07">
        <w:rPr>
          <w:rFonts w:eastAsia="Times New Roman" w:cs="Times New Roman"/>
          <w:szCs w:val="28"/>
          <w:lang w:eastAsia="ru-RU"/>
        </w:rPr>
        <w:t>01</w:t>
      </w:r>
      <w:r w:rsidR="00885F79" w:rsidRPr="00085D07">
        <w:rPr>
          <w:rFonts w:eastAsia="Times New Roman" w:cs="Times New Roman"/>
          <w:szCs w:val="28"/>
          <w:lang w:eastAsia="ru-RU"/>
        </w:rPr>
        <w:t>00</w:t>
      </w:r>
      <w:r w:rsidR="0061104A">
        <w:rPr>
          <w:rFonts w:eastAsia="Times New Roman" w:cs="Times New Roman"/>
          <w:szCs w:val="28"/>
          <w:lang w:eastAsia="ru-RU"/>
        </w:rPr>
        <w:t xml:space="preserve"> га </w:t>
      </w:r>
      <w:r w:rsidR="009B5E42">
        <w:rPr>
          <w:rFonts w:eastAsia="Times New Roman" w:cs="Times New Roman"/>
          <w:szCs w:val="28"/>
          <w:lang w:eastAsia="ru-RU"/>
        </w:rPr>
        <w:t xml:space="preserve">для </w:t>
      </w:r>
      <w:r w:rsidR="005043B4">
        <w:rPr>
          <w:rFonts w:eastAsia="Times New Roman" w:cs="Times New Roman"/>
          <w:szCs w:val="28"/>
          <w:lang w:eastAsia="ru-RU"/>
        </w:rPr>
        <w:t xml:space="preserve">будівництва </w:t>
      </w:r>
      <w:r w:rsidR="00CD4E41">
        <w:rPr>
          <w:rFonts w:eastAsia="Times New Roman" w:cs="Times New Roman"/>
          <w:szCs w:val="28"/>
          <w:lang w:eastAsia="ru-RU"/>
        </w:rPr>
        <w:t>індивідуальних гаражів</w:t>
      </w:r>
      <w:r>
        <w:rPr>
          <w:rFonts w:eastAsia="Times New Roman" w:cs="Times New Roman"/>
          <w:szCs w:val="28"/>
          <w:lang w:eastAsia="ru-RU"/>
        </w:rPr>
        <w:t>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85D07" w:rsidRDefault="00085D07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85D07" w:rsidRDefault="00085D07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85D07" w:rsidRDefault="00085D07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2F6D90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5D07" w:rsidRDefault="00085D0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5D07" w:rsidRDefault="00085D0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5D07" w:rsidRDefault="00085D0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5D07" w:rsidRDefault="00085D0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85D07" w:rsidRPr="00477922" w:rsidRDefault="00085D07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085D0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75670"/>
    <w:rsid w:val="00085D07"/>
    <w:rsid w:val="000D7D96"/>
    <w:rsid w:val="00100576"/>
    <w:rsid w:val="00176099"/>
    <w:rsid w:val="00242DDB"/>
    <w:rsid w:val="002F6D90"/>
    <w:rsid w:val="00327BD1"/>
    <w:rsid w:val="003F52E6"/>
    <w:rsid w:val="00483A56"/>
    <w:rsid w:val="005043B4"/>
    <w:rsid w:val="00561700"/>
    <w:rsid w:val="005631D9"/>
    <w:rsid w:val="005C2F66"/>
    <w:rsid w:val="00600225"/>
    <w:rsid w:val="0060726E"/>
    <w:rsid w:val="0061104A"/>
    <w:rsid w:val="00885F79"/>
    <w:rsid w:val="008941D1"/>
    <w:rsid w:val="009B5E42"/>
    <w:rsid w:val="00A7758F"/>
    <w:rsid w:val="00AE30E3"/>
    <w:rsid w:val="00BD05D6"/>
    <w:rsid w:val="00CD4E41"/>
    <w:rsid w:val="00D47007"/>
    <w:rsid w:val="00E662E2"/>
    <w:rsid w:val="00ED7E39"/>
    <w:rsid w:val="00F35F90"/>
    <w:rsid w:val="00F66656"/>
    <w:rsid w:val="00F84BF8"/>
    <w:rsid w:val="00F8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5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0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59425-4E18-4F82-81EB-8216EF491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26</cp:revision>
  <cp:lastPrinted>2019-09-16T12:48:00Z</cp:lastPrinted>
  <dcterms:created xsi:type="dcterms:W3CDTF">2019-02-05T08:16:00Z</dcterms:created>
  <dcterms:modified xsi:type="dcterms:W3CDTF">2019-09-26T13:21:00Z</dcterms:modified>
</cp:coreProperties>
</file>