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78698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78698A">
              <w:rPr>
                <w:rFonts w:eastAsia="Times New Roman" w:cs="Times New Roman"/>
                <w:szCs w:val="28"/>
                <w:lang w:eastAsia="ru-RU"/>
              </w:rPr>
              <w:t>Сипченку Костянтину Георгійовичу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8698A">
              <w:rPr>
                <w:rFonts w:eastAsia="Times New Roman" w:cs="Times New Roman"/>
                <w:szCs w:val="28"/>
                <w:lang w:eastAsia="ru-RU"/>
              </w:rPr>
              <w:t>Кленова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78698A">
        <w:rPr>
          <w:rFonts w:eastAsia="Times New Roman" w:cs="Times New Roman"/>
          <w:szCs w:val="28"/>
          <w:lang w:eastAsia="ru-RU"/>
        </w:rPr>
        <w:t xml:space="preserve"> від 27.06.2019 № 512475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B33709">
        <w:rPr>
          <w:rFonts w:eastAsia="Times New Roman" w:cs="Times New Roman"/>
          <w:color w:val="000000" w:themeColor="text1"/>
          <w:szCs w:val="28"/>
          <w:lang w:eastAsia="ru-RU"/>
        </w:rPr>
        <w:t xml:space="preserve"> 29.08.2019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33709">
        <w:rPr>
          <w:rFonts w:eastAsia="Times New Roman" w:cs="Times New Roman"/>
          <w:color w:val="000000" w:themeColor="text1"/>
          <w:szCs w:val="28"/>
          <w:lang w:eastAsia="ru-RU"/>
        </w:rPr>
        <w:t>165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78698A">
        <w:rPr>
          <w:rFonts w:eastAsia="Times New Roman" w:cs="Times New Roman"/>
          <w:szCs w:val="28"/>
          <w:lang w:eastAsia="ru-RU"/>
        </w:rPr>
        <w:t>Си</w:t>
      </w:r>
      <w:r w:rsidR="00CB39D8">
        <w:rPr>
          <w:rFonts w:eastAsia="Times New Roman" w:cs="Times New Roman"/>
          <w:szCs w:val="28"/>
          <w:lang w:eastAsia="ru-RU"/>
        </w:rPr>
        <w:t xml:space="preserve">пченку Костянтину Георгійовичу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м. Суми, </w:t>
      </w:r>
      <w:r w:rsidR="00045B34" w:rsidRPr="00DF0374">
        <w:rPr>
          <w:rFonts w:eastAsia="Times New Roman" w:cs="Times New Roman"/>
          <w:szCs w:val="28"/>
          <w:lang w:eastAsia="ru-RU"/>
        </w:rPr>
        <w:t xml:space="preserve">вул. </w:t>
      </w:r>
      <w:r w:rsidR="0078698A">
        <w:rPr>
          <w:rFonts w:eastAsia="Times New Roman" w:cs="Times New Roman"/>
          <w:szCs w:val="28"/>
          <w:lang w:eastAsia="ru-RU"/>
        </w:rPr>
        <w:t>Кленова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зазначена земельна ділянка перебуває в приватній власності іншої  особи, що підтверджено державним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33709" w:rsidRPr="00477922" w:rsidRDefault="00B3370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477E28"/>
    <w:rsid w:val="00482AFF"/>
    <w:rsid w:val="00561700"/>
    <w:rsid w:val="0061104A"/>
    <w:rsid w:val="0066237E"/>
    <w:rsid w:val="006B530C"/>
    <w:rsid w:val="007856A8"/>
    <w:rsid w:val="0078698A"/>
    <w:rsid w:val="00787CF3"/>
    <w:rsid w:val="008A4E34"/>
    <w:rsid w:val="009109D3"/>
    <w:rsid w:val="009943FA"/>
    <w:rsid w:val="009B1304"/>
    <w:rsid w:val="009B5E42"/>
    <w:rsid w:val="009D7C51"/>
    <w:rsid w:val="00A709EB"/>
    <w:rsid w:val="00B024C4"/>
    <w:rsid w:val="00B33709"/>
    <w:rsid w:val="00BC41F2"/>
    <w:rsid w:val="00C44BA5"/>
    <w:rsid w:val="00CB39D8"/>
    <w:rsid w:val="00D3465D"/>
    <w:rsid w:val="00D6382F"/>
    <w:rsid w:val="00D96D63"/>
    <w:rsid w:val="00DF0374"/>
    <w:rsid w:val="00E049D0"/>
    <w:rsid w:val="00E662E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2AD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28</cp:revision>
  <dcterms:created xsi:type="dcterms:W3CDTF">2019-02-05T08:16:00Z</dcterms:created>
  <dcterms:modified xsi:type="dcterms:W3CDTF">2019-09-12T07:23:00Z</dcterms:modified>
</cp:coreProperties>
</file>