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2629FF" w:rsidRPr="0095457B" w:rsidTr="00FB7D7E">
        <w:trPr>
          <w:trHeight w:val="1072"/>
        </w:trPr>
        <w:tc>
          <w:tcPr>
            <w:tcW w:w="4248" w:type="dxa"/>
          </w:tcPr>
          <w:p w:rsidR="002629FF" w:rsidRPr="0095457B" w:rsidRDefault="002629FF" w:rsidP="00FB7D7E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629FF" w:rsidRPr="0095457B" w:rsidRDefault="002629FF" w:rsidP="00FB7D7E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8BE3A" wp14:editId="0B767304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629FF" w:rsidRPr="0095457B" w:rsidRDefault="002629FF" w:rsidP="00FB7D7E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ПРОЕКТ</w:t>
            </w:r>
          </w:p>
          <w:p w:rsidR="002629FF" w:rsidRPr="0095457B" w:rsidRDefault="002629FF" w:rsidP="00FB7D7E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2629FF" w:rsidRPr="0095457B" w:rsidRDefault="002629FF" w:rsidP="00FB7D7E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 _____ р.</w:t>
            </w:r>
            <w:r w:rsidRPr="009545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2629FF" w:rsidRPr="0095457B" w:rsidRDefault="002629FF" w:rsidP="002629FF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2629FF" w:rsidRPr="0095457B" w:rsidRDefault="002629FF" w:rsidP="002629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>VІІ СКЛИКАННЯ _______ СЕСІЯ</w:t>
      </w:r>
    </w:p>
    <w:p w:rsidR="002629FF" w:rsidRPr="0095457B" w:rsidRDefault="002629FF" w:rsidP="002629FF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2629FF" w:rsidRPr="0095457B" w:rsidRDefault="002629FF" w:rsidP="002629FF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2629FF" w:rsidRPr="0095457B" w:rsidTr="00FB7D7E">
        <w:tc>
          <w:tcPr>
            <w:tcW w:w="4968" w:type="dxa"/>
          </w:tcPr>
          <w:p w:rsidR="002629FF" w:rsidRPr="0095457B" w:rsidRDefault="002629FF" w:rsidP="00FB7D7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 201</w:t>
            </w:r>
            <w:r w:rsidR="00683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№_____-МР</w:t>
            </w:r>
          </w:p>
          <w:p w:rsidR="002629FF" w:rsidRPr="0095457B" w:rsidRDefault="002629FF" w:rsidP="00FB7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629FF" w:rsidRPr="0095457B" w:rsidTr="00FB7D7E">
        <w:tc>
          <w:tcPr>
            <w:tcW w:w="4968" w:type="dxa"/>
          </w:tcPr>
          <w:p w:rsidR="002629FF" w:rsidRPr="0095457B" w:rsidRDefault="002629FF" w:rsidP="00FB7D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ляд електронної петиції </w:t>
            </w:r>
            <w:r w:rsidR="005B53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Левченка Владислава Олексійовича</w:t>
            </w:r>
            <w:r w:rsidR="005B538E"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538E"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 w:rsidR="005B53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 недопустимість відставки Галицького</w:t>
            </w:r>
            <w:r w:rsidR="005B538E"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2629FF" w:rsidRPr="002E6397" w:rsidRDefault="002629FF" w:rsidP="002629F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2629FF" w:rsidRDefault="002629FF" w:rsidP="002629FF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2629FF" w:rsidRPr="002629FF" w:rsidRDefault="002629FF" w:rsidP="002629FF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Левченка Владислава Олексійовича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недопустимість відставки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Галицького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6" w:history="1"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/1930)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недопущення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звільнення з посади заступника міського голови з питань діяльності виконавчих органів ради Галицького М.О., </w:t>
      </w:r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статті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</w:t>
      </w:r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</w:t>
      </w:r>
      <w:hyperlink r:id="rId7" w:history="1">
        <w:r w:rsidRPr="002629FF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uk-UA" w:eastAsia="uk-UA"/>
          </w:rPr>
          <w:t>«Про звернення громадян»</w:t>
        </w:r>
      </w:hyperlink>
      <w:r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</w:t>
      </w:r>
      <w:r w:rsidRP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враховуючи те, що внесення проекту рішення про призначення або звільнення з посади заступників міського голови є виключною компетенцією міського голови, керуючись статтею 25 Закону України «Про місцеве самоврядування в Україні», </w:t>
      </w:r>
      <w:r w:rsidRPr="0026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Сумська міська рада</w:t>
      </w: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29FF" w:rsidRDefault="002629FF" w:rsidP="00262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29FF" w:rsidRDefault="002629FF" w:rsidP="0026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0849">
        <w:rPr>
          <w:rFonts w:ascii="Times New Roman" w:hAnsi="Times New Roman" w:cs="Times New Roman"/>
          <w:sz w:val="28"/>
          <w:szCs w:val="28"/>
          <w:lang w:val="uk-UA" w:eastAsia="ru-RU"/>
        </w:rPr>
        <w:t>Левченка Владислава Олексійовича</w:t>
      </w:r>
      <w:r w:rsidR="00710849"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849"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71084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Про недопустимість відставки Галицького</w:t>
      </w:r>
      <w:r w:rsidR="00710849"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/1930)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629FF" w:rsidRDefault="002629FF" w:rsidP="0026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629FF" w:rsidRDefault="002629FF" w:rsidP="0026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організаційно-кадрової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Антоненко 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0849">
        <w:rPr>
          <w:rFonts w:ascii="Times New Roman" w:hAnsi="Times New Roman" w:cs="Times New Roman"/>
          <w:sz w:val="28"/>
          <w:szCs w:val="28"/>
          <w:lang w:val="uk-UA" w:eastAsia="ru-RU"/>
        </w:rPr>
        <w:t>Левченка Владислава Олексійовича</w:t>
      </w:r>
      <w:r w:rsidR="00710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29FF" w:rsidRDefault="002629FF" w:rsidP="0026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Редакція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</w:t>
      </w:r>
    </w:p>
    <w:p w:rsidR="002629FF" w:rsidRDefault="002629FF" w:rsidP="0026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29FF" w:rsidRPr="008C7665" w:rsidRDefault="00710849" w:rsidP="002629FF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Левченка Владислава Олексійовича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Про недопустимість відставки Галицького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/1930)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щодо недопущення звільнення з посади заступника міського голови з питань діяльності виконавчих органів ради Галицького М.О.,</w:t>
      </w:r>
      <w:r w:rsidR="00262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29FF"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статті 23</w:t>
      </w:r>
      <w:r w:rsid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</w:t>
      </w:r>
      <w:r w:rsidR="002629FF"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</w:t>
      </w:r>
      <w:hyperlink r:id="rId10" w:history="1">
        <w:r w:rsidR="002629FF" w:rsidRPr="00FE604A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«Про звернення громадян»</w:t>
        </w:r>
      </w:hyperlink>
      <w:r w:rsidR="002629FF"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</w:t>
      </w:r>
      <w:r w:rsid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враховуючи те,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статтею 19 Загальної конвенції прав людини визначено, що кожна людина має право на свободу переконань і на вільне їх виявлення; це право включає свободу безперешкодно дотримуватися своїх переконань та свободу шукати, одержувати і поширювати інформацію та ідеї будь-якими засобами і незалежно від державних кордонів, підтримуючи традиційні для України </w:t>
      </w:r>
      <w:r w:rsidR="005B53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сімейні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цінності</w:t>
      </w:r>
      <w:r w:rsidR="005B53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2629FF"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керуючись статтею </w:t>
      </w:r>
      <w:r w:rsidR="002629FF" w:rsidRP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25 Закону України «Про місцеве самоврядування в Україні», </w:t>
      </w:r>
      <w:r w:rsidR="002629FF" w:rsidRPr="008C7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Сумська міська рада</w:t>
      </w:r>
    </w:p>
    <w:p w:rsidR="002629FF" w:rsidRPr="008C7665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29FF" w:rsidRPr="008C7665" w:rsidRDefault="002629FF" w:rsidP="00262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C7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ВИРІШИЛА:</w:t>
      </w:r>
    </w:p>
    <w:p w:rsidR="002629FF" w:rsidRPr="008C7665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29FF" w:rsidRPr="002629FF" w:rsidRDefault="002629FF" w:rsidP="002629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Підтримати електронну петицію </w:t>
      </w:r>
      <w:r w:rsidR="00710849">
        <w:rPr>
          <w:rFonts w:ascii="Times New Roman" w:hAnsi="Times New Roman" w:cs="Times New Roman"/>
          <w:sz w:val="28"/>
          <w:szCs w:val="28"/>
          <w:lang w:val="uk-UA" w:eastAsia="ru-RU"/>
        </w:rPr>
        <w:t>Левченка Владислава Олексійовича</w:t>
      </w:r>
      <w:r w:rsidR="00710849"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849"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71084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Про недопустимість відставки Галицького</w:t>
      </w:r>
      <w:r w:rsidR="00710849"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71084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71084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1" w:history="1"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710849" w:rsidRPr="005E5C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/1930)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629FF" w:rsidRPr="008C7665" w:rsidRDefault="002629FF" w:rsidP="002629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Рекомендувати Сумському міському голові Лисенку О.М. </w:t>
      </w:r>
      <w:r w:rsidR="005B53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вжи</w:t>
      </w:r>
      <w:r w:rsidR="005B53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 заходів щодо підготовки та внесення на чергову сесію Сумської міської ради проекту рішення щодо звільнення Галицького М.О. з займаної посади.</w:t>
      </w:r>
    </w:p>
    <w:p w:rsidR="002629FF" w:rsidRPr="008C7665" w:rsidRDefault="002629FF" w:rsidP="0026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3</w:t>
      </w:r>
      <w:r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FB4B3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організаційно-кадрової роботи </w:t>
      </w:r>
      <w:r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Сумської міської ради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Антоненко А</w:t>
      </w:r>
      <w:r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.)</w:t>
      </w:r>
      <w:r w:rsidRP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овідомити </w:t>
      </w:r>
      <w:r w:rsidR="005B538E">
        <w:rPr>
          <w:rFonts w:ascii="Times New Roman" w:hAnsi="Times New Roman" w:cs="Times New Roman"/>
          <w:sz w:val="28"/>
          <w:szCs w:val="28"/>
          <w:lang w:val="uk-UA" w:eastAsia="ru-RU"/>
        </w:rPr>
        <w:t>Левченка Владислава Олексійовича</w:t>
      </w:r>
      <w:r w:rsidR="005B53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76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рішення.</w:t>
      </w:r>
    </w:p>
    <w:p w:rsidR="002629FF" w:rsidRDefault="002629FF" w:rsidP="002629FF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Лисенко </w:t>
      </w: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Антоненко А.Г.</w:t>
      </w: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   _______2019 року</w:t>
      </w: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голова</w:t>
      </w:r>
    </w:p>
    <w:p w:rsidR="002629FF" w:rsidRDefault="002629FF" w:rsidP="0026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організаційно-кадрової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</w:t>
      </w: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Антоненко А.Г.</w:t>
      </w:r>
    </w:p>
    <w:p w:rsidR="002629FF" w:rsidRDefault="002629FF" w:rsidP="002629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38E" w:rsidRDefault="005B538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629FF" w:rsidRDefault="002629FF" w:rsidP="002629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УЗГОДЖЕННЯ</w:t>
      </w:r>
    </w:p>
    <w:p w:rsidR="002629FF" w:rsidRDefault="002629FF" w:rsidP="002629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:rsidR="005B538E" w:rsidRDefault="002629FF" w:rsidP="002629FF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>Про розг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ляд електронної петиції </w:t>
      </w:r>
      <w:r w:rsidR="005B538E">
        <w:rPr>
          <w:rFonts w:ascii="Times New Roman" w:hAnsi="Times New Roman" w:cs="Times New Roman"/>
          <w:sz w:val="28"/>
          <w:szCs w:val="28"/>
          <w:lang w:val="uk-UA" w:eastAsia="ru-RU"/>
        </w:rPr>
        <w:t>Левченка Владислава Олексійовича</w:t>
      </w:r>
      <w:r w:rsidR="005B538E"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29FF" w:rsidRDefault="005B538E" w:rsidP="002629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Про недопустимість відставки Галицького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</w:p>
    <w:p w:rsidR="002629FF" w:rsidRDefault="002629FF" w:rsidP="002629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 відділу</w:t>
      </w: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організаційно-кадрової 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А.Г. Антоненко</w:t>
      </w: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Чайченко</w:t>
      </w: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2629FF" w:rsidRDefault="002629FF" w:rsidP="002629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9FF" w:rsidRDefault="002629FF" w:rsidP="0026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629FF" w:rsidRDefault="002629FF" w:rsidP="002629FF">
      <w:pPr>
        <w:rPr>
          <w:lang w:val="uk-UA"/>
        </w:rPr>
      </w:pPr>
    </w:p>
    <w:p w:rsidR="002629FF" w:rsidRDefault="002629FF" w:rsidP="002629FF">
      <w:pPr>
        <w:rPr>
          <w:lang w:val="uk-UA"/>
        </w:rPr>
      </w:pPr>
    </w:p>
    <w:p w:rsidR="002629FF" w:rsidRDefault="002629FF" w:rsidP="00262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2629FF" w:rsidRPr="005C1B2C" w:rsidRDefault="002629FF" w:rsidP="00262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організаційно-кадрової роботи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А.Г. Антоненко</w:t>
      </w:r>
    </w:p>
    <w:p w:rsidR="002629FF" w:rsidRDefault="002629FF" w:rsidP="002629FF">
      <w:pPr>
        <w:rPr>
          <w:lang w:val="uk-UA"/>
        </w:rPr>
      </w:pPr>
    </w:p>
    <w:p w:rsidR="0086264A" w:rsidRPr="002629FF" w:rsidRDefault="0086264A">
      <w:pPr>
        <w:rPr>
          <w:lang w:val="uk-UA"/>
        </w:rPr>
      </w:pPr>
    </w:p>
    <w:sectPr w:rsidR="0086264A" w:rsidRPr="002629FF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FF"/>
    <w:rsid w:val="002629FF"/>
    <w:rsid w:val="005B538E"/>
    <w:rsid w:val="00683CE6"/>
    <w:rsid w:val="00710849"/>
    <w:rsid w:val="00783CA1"/>
    <w:rsid w:val="0086264A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73F"/>
  <w15:chartTrackingRefBased/>
  <w15:docId w15:val="{4C0D233F-A828-4FFF-A5F6-5C8A7FF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9FF"/>
    <w:rPr>
      <w:color w:val="0563C1" w:themeColor="hyperlink"/>
      <w:u w:val="single"/>
    </w:rPr>
  </w:style>
  <w:style w:type="paragraph" w:styleId="a5">
    <w:name w:val="No Spacing"/>
    <w:uiPriority w:val="1"/>
    <w:qFormat/>
    <w:rsid w:val="002629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e-dem.in.ua/sumy/Petition/View/193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://e-dem.in.ua/sumy/Petition/View/1930)" TargetMode="External"/><Relationship Id="rId11" Type="http://schemas.openxmlformats.org/officeDocument/2006/relationships/hyperlink" Target="(http://e-dem.in.ua/sumy/Petition/View/1930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://e-dem.in.ua/sumy/Petition/View/193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2019-07-11T06:27:00Z</cp:lastPrinted>
  <dcterms:created xsi:type="dcterms:W3CDTF">2019-07-11T05:54:00Z</dcterms:created>
  <dcterms:modified xsi:type="dcterms:W3CDTF">2019-07-11T11:01:00Z</dcterms:modified>
</cp:coreProperties>
</file>