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CD1A38" w:rsidRPr="00477922" w:rsidTr="007C6EB8">
        <w:trPr>
          <w:trHeight w:val="1213"/>
          <w:jc w:val="center"/>
        </w:trPr>
        <w:tc>
          <w:tcPr>
            <w:tcW w:w="4252" w:type="dxa"/>
          </w:tcPr>
          <w:p w:rsidR="00CD1A38" w:rsidRPr="00477922" w:rsidRDefault="00CD1A38" w:rsidP="007C6EB8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D1A38" w:rsidRPr="00477922" w:rsidRDefault="00CD1A38" w:rsidP="007C6EB8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46B3900B" wp14:editId="71A9BE6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CD1A38" w:rsidRPr="00477922" w:rsidRDefault="00CD1A38" w:rsidP="007C6EB8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 w:rsidR="000D560A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CD1A38" w:rsidRPr="00477922" w:rsidRDefault="00CD1A38" w:rsidP="007C6EB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D1A38" w:rsidRPr="00477922" w:rsidRDefault="00CD1A38" w:rsidP="00CD1A38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CD1A38" w:rsidRPr="00477922" w:rsidRDefault="00CD1A38" w:rsidP="00CD1A38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CD1A38" w:rsidRPr="00477922" w:rsidRDefault="00CD1A38" w:rsidP="00CD1A38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CD1A38" w:rsidRPr="00477922" w:rsidRDefault="00CD1A38" w:rsidP="00CD1A38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CD1A38" w:rsidRPr="00477922" w:rsidRDefault="00CD1A38" w:rsidP="00CD1A38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CD1A38" w:rsidRPr="00477922" w:rsidRDefault="00CD1A38" w:rsidP="00CD1A38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 w:rsidR="000D560A"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CD1A38" w:rsidRPr="00477922" w:rsidRDefault="00CD1A38" w:rsidP="00CD1A38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CD1A38" w:rsidRPr="00477922" w:rsidRDefault="00CD1A38" w:rsidP="00CD1A38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1A38" w:rsidRPr="00477922" w:rsidTr="003478D5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D1A38" w:rsidRPr="00477922" w:rsidRDefault="00CD1A38" w:rsidP="004861E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>відмову в наданні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дозволу</w:t>
            </w:r>
            <w:r w:rsidR="000D560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3478D5">
              <w:rPr>
                <w:rFonts w:eastAsia="Times New Roman" w:cs="Times New Roman"/>
                <w:szCs w:val="28"/>
                <w:lang w:eastAsia="ru-RU"/>
              </w:rPr>
              <w:t xml:space="preserve">        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на розроблення проектів землеустрою щодо відведення земельних ділянок </w:t>
            </w:r>
            <w:r w:rsidR="000D560A">
              <w:rPr>
                <w:rFonts w:eastAsia="Times New Roman" w:cs="Times New Roman"/>
                <w:szCs w:val="28"/>
                <w:lang w:eastAsia="ru-RU"/>
              </w:rPr>
              <w:t xml:space="preserve">громадянам за </w:t>
            </w:r>
            <w:proofErr w:type="spellStart"/>
            <w:r w:rsidR="000D560A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0D560A">
              <w:rPr>
                <w:rFonts w:eastAsia="Times New Roman" w:cs="Times New Roman"/>
                <w:szCs w:val="28"/>
                <w:lang w:eastAsia="ru-RU"/>
              </w:rPr>
              <w:t xml:space="preserve">: м. Суми,                  вул. </w:t>
            </w:r>
            <w:r w:rsidR="004861E2">
              <w:rPr>
                <w:rFonts w:eastAsia="Times New Roman" w:cs="Times New Roman"/>
                <w:szCs w:val="28"/>
                <w:lang w:eastAsia="ru-RU"/>
              </w:rPr>
              <w:t xml:space="preserve">20 років Перемоги, біля </w:t>
            </w:r>
            <w:r w:rsidR="003478D5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</w:t>
            </w:r>
            <w:r w:rsidR="004861E2">
              <w:rPr>
                <w:rFonts w:eastAsia="Times New Roman" w:cs="Times New Roman"/>
                <w:szCs w:val="28"/>
                <w:lang w:eastAsia="ru-RU"/>
              </w:rPr>
              <w:t>буд. № 5 Г</w:t>
            </w:r>
          </w:p>
        </w:tc>
      </w:tr>
    </w:tbl>
    <w:p w:rsidR="00CD1A38" w:rsidRPr="00477922" w:rsidRDefault="00CD1A38" w:rsidP="00CD1A38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CD1A38" w:rsidRPr="00477922" w:rsidRDefault="00CD1A38" w:rsidP="00CD1A38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звернення громадян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477922">
        <w:rPr>
          <w:rFonts w:eastAsia="Times New Roman" w:cs="Times New Roman"/>
          <w:szCs w:val="28"/>
          <w:lang w:eastAsia="ru-RU"/>
        </w:rPr>
        <w:t>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826B65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4861E2">
        <w:rPr>
          <w:rFonts w:eastAsia="Times New Roman" w:cs="Times New Roman"/>
          <w:color w:val="000000" w:themeColor="text1"/>
          <w:szCs w:val="28"/>
          <w:lang w:eastAsia="ru-RU"/>
        </w:rPr>
        <w:t>18.04</w:t>
      </w:r>
      <w:r w:rsidR="000D560A">
        <w:rPr>
          <w:rFonts w:eastAsia="Times New Roman" w:cs="Times New Roman"/>
          <w:color w:val="000000" w:themeColor="text1"/>
          <w:szCs w:val="28"/>
          <w:lang w:eastAsia="ru-RU"/>
        </w:rPr>
        <w:t>.2019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26B65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4861E2">
        <w:rPr>
          <w:rFonts w:eastAsia="Times New Roman" w:cs="Times New Roman"/>
          <w:color w:val="000000" w:themeColor="text1"/>
          <w:szCs w:val="28"/>
          <w:lang w:eastAsia="ru-RU"/>
        </w:rPr>
        <w:t>151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</w:t>
      </w:r>
      <w:r w:rsidR="004861E2">
        <w:rPr>
          <w:rFonts w:eastAsia="Times New Roman" w:cs="Times New Roman"/>
          <w:szCs w:val="28"/>
          <w:lang w:eastAsia="ru-RU"/>
        </w:rPr>
        <w:t xml:space="preserve"> 79-1,</w:t>
      </w:r>
      <w:r w:rsidRPr="00477922">
        <w:rPr>
          <w:rFonts w:eastAsia="Times New Roman" w:cs="Times New Roman"/>
          <w:szCs w:val="28"/>
          <w:lang w:eastAsia="ru-RU"/>
        </w:rPr>
        <w:t xml:space="preserve"> 118, 121</w:t>
      </w:r>
      <w:r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CD1A38" w:rsidRPr="00477922" w:rsidRDefault="00CD1A38" w:rsidP="00CD1A38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CD1A38" w:rsidRPr="00477922" w:rsidRDefault="00CD1A38" w:rsidP="00CD1A38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CD1A38" w:rsidRPr="00477922" w:rsidRDefault="00CD1A38" w:rsidP="00CD1A38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CD1A38" w:rsidRDefault="00CD1A38" w:rsidP="00CD1A38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>Відмовити в н</w:t>
      </w:r>
      <w:r w:rsidRPr="00477922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>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на розроблення проектів землеустрою щодо відведення земельних ділянок у власність громадянам</w:t>
      </w:r>
      <w:r w:rsidRPr="00B07EB4">
        <w:rPr>
          <w:rFonts w:eastAsia="Times New Roman" w:cs="Times New Roman"/>
          <w:szCs w:val="28"/>
          <w:lang w:eastAsia="ru-RU"/>
        </w:rPr>
        <w:t xml:space="preserve"> для будівництва </w:t>
      </w:r>
      <w:r w:rsidR="004861E2">
        <w:rPr>
          <w:rFonts w:eastAsia="Times New Roman" w:cs="Times New Roman"/>
          <w:szCs w:val="28"/>
          <w:lang w:eastAsia="ru-RU"/>
        </w:rPr>
        <w:t>індивідуальних гаражів</w:t>
      </w:r>
      <w:r w:rsidRPr="00B07EB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у зв</w:t>
      </w:r>
      <w:r w:rsidRPr="00E45ADD">
        <w:rPr>
          <w:rFonts w:eastAsia="Times New Roman" w:cs="Times New Roman"/>
          <w:szCs w:val="28"/>
          <w:lang w:eastAsia="ru-RU"/>
        </w:rPr>
        <w:t>’</w:t>
      </w:r>
      <w:r>
        <w:rPr>
          <w:rFonts w:eastAsia="Times New Roman" w:cs="Times New Roman"/>
          <w:szCs w:val="28"/>
          <w:lang w:eastAsia="ru-RU"/>
        </w:rPr>
        <w:t xml:space="preserve">язку </w:t>
      </w:r>
      <w:r w:rsidRPr="00773531">
        <w:rPr>
          <w:rFonts w:eastAsia="Times New Roman" w:cs="Times New Roman"/>
          <w:szCs w:val="28"/>
          <w:lang w:eastAsia="ru-RU"/>
        </w:rPr>
        <w:t>з невідповідні</w:t>
      </w:r>
      <w:r>
        <w:rPr>
          <w:rFonts w:eastAsia="Times New Roman" w:cs="Times New Roman"/>
          <w:szCs w:val="28"/>
          <w:lang w:eastAsia="ru-RU"/>
        </w:rPr>
        <w:t xml:space="preserve">стю місця розташування земельних ділянок </w:t>
      </w:r>
      <w:r w:rsidR="004861E2">
        <w:rPr>
          <w:rFonts w:eastAsia="Times New Roman" w:cs="Times New Roman"/>
          <w:szCs w:val="28"/>
          <w:lang w:eastAsia="ru-RU"/>
        </w:rPr>
        <w:t xml:space="preserve">Плану зонування території міста Суми, затвердженого рішенням Сумської міської ради від 06.03.2013 № 2180-МР, відповідно до якого бажані для отримання у власність земельні ділянки знаходяться в зоні підприємств </w:t>
      </w:r>
      <w:r w:rsidR="004861E2">
        <w:rPr>
          <w:rFonts w:eastAsia="Times New Roman" w:cs="Times New Roman"/>
          <w:szCs w:val="28"/>
          <w:lang w:val="en-US" w:eastAsia="ru-RU"/>
        </w:rPr>
        <w:t>V</w:t>
      </w:r>
      <w:r w:rsidR="004861E2" w:rsidRPr="004861E2">
        <w:rPr>
          <w:rFonts w:eastAsia="Times New Roman" w:cs="Times New Roman"/>
          <w:szCs w:val="28"/>
          <w:lang w:eastAsia="ru-RU"/>
        </w:rPr>
        <w:t xml:space="preserve"> </w:t>
      </w:r>
      <w:r w:rsidR="004861E2">
        <w:rPr>
          <w:rFonts w:eastAsia="Times New Roman" w:cs="Times New Roman"/>
          <w:szCs w:val="28"/>
          <w:lang w:eastAsia="ru-RU"/>
        </w:rPr>
        <w:t>класу шкідливості, де розміщення індивідуальних гаражів не передбачено</w:t>
      </w:r>
      <w:r>
        <w:rPr>
          <w:color w:val="000000"/>
          <w:szCs w:val="28"/>
          <w:bdr w:val="none" w:sz="0" w:space="0" w:color="auto" w:frame="1"/>
        </w:rPr>
        <w:t xml:space="preserve"> </w:t>
      </w:r>
      <w:r w:rsidRPr="00B07EB4">
        <w:rPr>
          <w:rFonts w:eastAsia="Times New Roman" w:cs="Times New Roman"/>
          <w:szCs w:val="28"/>
          <w:lang w:eastAsia="ru-RU"/>
        </w:rPr>
        <w:t>згідно з додатком</w:t>
      </w:r>
      <w:r>
        <w:rPr>
          <w:rFonts w:eastAsia="Times New Roman" w:cs="Times New Roman"/>
          <w:szCs w:val="28"/>
          <w:lang w:eastAsia="ru-RU"/>
        </w:rPr>
        <w:t>.</w:t>
      </w:r>
    </w:p>
    <w:p w:rsidR="00CD1A38" w:rsidRPr="00477922" w:rsidRDefault="00CD1A38" w:rsidP="00CD1A38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D1A38" w:rsidRPr="00477922" w:rsidRDefault="00CD1A38" w:rsidP="00CD1A38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D1A38" w:rsidRPr="00477922" w:rsidRDefault="00CD1A38" w:rsidP="00CD1A38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D1A38" w:rsidRPr="00477922" w:rsidRDefault="00CD1A38" w:rsidP="00CD1A38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CD1A38" w:rsidRPr="00477922" w:rsidRDefault="00CD1A38" w:rsidP="00CD1A38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D1A38" w:rsidRPr="00477922" w:rsidRDefault="00CD1A38" w:rsidP="00CD1A38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AF2926"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p w:rsidR="00CD1A38" w:rsidRDefault="00CD1A38" w:rsidP="00CD1A38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D1A38" w:rsidRPr="00477922" w:rsidRDefault="00CD1A38" w:rsidP="00CD1A38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CD1A38" w:rsidRPr="00477922" w:rsidRDefault="00CD1A38" w:rsidP="00CD1A38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CD1A38" w:rsidRPr="00477922" w:rsidRDefault="00CD1A38" w:rsidP="00CD1A38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p w:rsidR="00CD1A38" w:rsidRPr="00477922" w:rsidRDefault="00CD1A38" w:rsidP="00CD1A38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CD1A38" w:rsidRPr="00477922" w:rsidSect="008A17F9">
          <w:pgSz w:w="11906" w:h="16838" w:code="9"/>
          <w:pgMar w:top="567" w:right="567" w:bottom="567" w:left="1701" w:header="720" w:footer="720" w:gutter="0"/>
          <w:cols w:space="720"/>
        </w:sectPr>
      </w:pPr>
    </w:p>
    <w:p w:rsidR="00CD1A38" w:rsidRPr="00477922" w:rsidRDefault="00CD1A38" w:rsidP="00CD1A38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Додаток</w:t>
      </w:r>
    </w:p>
    <w:p w:rsidR="00CD1A38" w:rsidRPr="00477922" w:rsidRDefault="00CD1A38" w:rsidP="00CD1A38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до рішення Сумської міської ради </w:t>
      </w:r>
    </w:p>
    <w:p w:rsidR="00CD1A38" w:rsidRPr="00477922" w:rsidRDefault="00CD1A38" w:rsidP="00CD1A38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«</w:t>
      </w:r>
      <w:r w:rsidR="004861E2" w:rsidRPr="00477922">
        <w:rPr>
          <w:rFonts w:eastAsia="Times New Roman" w:cs="Times New Roman"/>
          <w:szCs w:val="28"/>
          <w:lang w:eastAsia="ru-RU"/>
        </w:rPr>
        <w:t xml:space="preserve">Про </w:t>
      </w:r>
      <w:r w:rsidR="004861E2">
        <w:rPr>
          <w:rFonts w:eastAsia="Times New Roman" w:cs="Times New Roman"/>
          <w:szCs w:val="28"/>
          <w:lang w:eastAsia="ru-RU"/>
        </w:rPr>
        <w:t>відмову в наданні</w:t>
      </w:r>
      <w:r w:rsidR="004861E2" w:rsidRPr="00477922">
        <w:rPr>
          <w:rFonts w:eastAsia="Times New Roman" w:cs="Times New Roman"/>
          <w:szCs w:val="28"/>
          <w:lang w:eastAsia="ru-RU"/>
        </w:rPr>
        <w:t xml:space="preserve"> дозволу</w:t>
      </w:r>
      <w:r w:rsidR="004861E2">
        <w:rPr>
          <w:rFonts w:eastAsia="Times New Roman" w:cs="Times New Roman"/>
          <w:szCs w:val="28"/>
          <w:lang w:eastAsia="ru-RU"/>
        </w:rPr>
        <w:t xml:space="preserve"> </w:t>
      </w:r>
      <w:r w:rsidR="004861E2" w:rsidRPr="00477922">
        <w:rPr>
          <w:rFonts w:eastAsia="Times New Roman" w:cs="Times New Roman"/>
          <w:szCs w:val="28"/>
          <w:lang w:eastAsia="ru-RU"/>
        </w:rPr>
        <w:t xml:space="preserve">на розроблення проектів землеустрою щодо відведення земельних ділянок </w:t>
      </w:r>
      <w:r w:rsidR="004861E2">
        <w:rPr>
          <w:rFonts w:eastAsia="Times New Roman" w:cs="Times New Roman"/>
          <w:szCs w:val="28"/>
          <w:lang w:eastAsia="ru-RU"/>
        </w:rPr>
        <w:t xml:space="preserve">громадянам за </w:t>
      </w:r>
      <w:proofErr w:type="spellStart"/>
      <w:r w:rsidR="004861E2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4861E2">
        <w:rPr>
          <w:rFonts w:eastAsia="Times New Roman" w:cs="Times New Roman"/>
          <w:szCs w:val="28"/>
          <w:lang w:eastAsia="ru-RU"/>
        </w:rPr>
        <w:t>: м. Суми, вул. 20 років Перемоги, біля буд. № 5 Г</w:t>
      </w:r>
      <w:r w:rsidRPr="00477922">
        <w:rPr>
          <w:rFonts w:eastAsia="Times New Roman" w:cs="Times New Roman"/>
          <w:szCs w:val="28"/>
          <w:lang w:eastAsia="ru-RU"/>
        </w:rPr>
        <w:t>»</w:t>
      </w:r>
    </w:p>
    <w:p w:rsidR="00CD1A38" w:rsidRPr="00477922" w:rsidRDefault="00CD1A38" w:rsidP="00CD1A38">
      <w:pPr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201</w:t>
      </w:r>
      <w:r w:rsidR="000D560A"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477922">
        <w:rPr>
          <w:rFonts w:eastAsia="Times New Roman" w:cs="Times New Roman"/>
          <w:szCs w:val="28"/>
          <w:lang w:eastAsia="ru-RU"/>
        </w:rPr>
        <w:t xml:space="preserve">        -МР</w:t>
      </w:r>
    </w:p>
    <w:p w:rsidR="00CD1A38" w:rsidRPr="00477922" w:rsidRDefault="00CD1A38" w:rsidP="00CD1A38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СПИСОК</w:t>
      </w:r>
    </w:p>
    <w:p w:rsidR="00CD1A38" w:rsidRPr="00477922" w:rsidRDefault="00CD1A38" w:rsidP="00CD1A38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громадян, яким </w:t>
      </w:r>
      <w:r>
        <w:rPr>
          <w:rFonts w:eastAsia="Times New Roman" w:cs="Times New Roman"/>
          <w:szCs w:val="28"/>
          <w:lang w:eastAsia="ru-RU"/>
        </w:rPr>
        <w:t>відмовляється в наданні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на розроблення проектів землеустрою щодо відведення земельних ділянок для будівництва </w:t>
      </w:r>
      <w:r w:rsidR="004861E2">
        <w:rPr>
          <w:rFonts w:eastAsia="Times New Roman" w:cs="Times New Roman"/>
          <w:szCs w:val="28"/>
          <w:lang w:eastAsia="ru-RU"/>
        </w:rPr>
        <w:t>індивідуальних гаражів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</w:p>
    <w:tbl>
      <w:tblPr>
        <w:tblpPr w:leftFromText="180" w:rightFromText="180" w:vertAnchor="text" w:tblpX="-856" w:tblpY="1"/>
        <w:tblOverlap w:val="never"/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274"/>
        <w:gridCol w:w="5103"/>
        <w:gridCol w:w="1842"/>
        <w:gridCol w:w="2414"/>
      </w:tblGrid>
      <w:tr w:rsidR="00CD1A38" w:rsidRPr="00477922" w:rsidTr="007C6EB8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D1A38" w:rsidRPr="00477922" w:rsidRDefault="00CD1A38" w:rsidP="007C6EB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CD1A38" w:rsidRPr="00477922" w:rsidRDefault="00CD1A38" w:rsidP="007C6EB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D1A38" w:rsidRPr="00477922" w:rsidRDefault="00CD1A38" w:rsidP="007C6EB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</w:t>
            </w:r>
            <w:proofErr w:type="spellStart"/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477922">
              <w:rPr>
                <w:rFonts w:eastAsia="Times New Roman" w:cs="Times New Roman"/>
                <w:sz w:val="24"/>
                <w:szCs w:val="24"/>
                <w:lang w:val="ru-RU" w:eastAsia="ru-RU"/>
              </w:rPr>
              <w:t>’</w:t>
            </w: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по батькові, </w:t>
            </w:r>
          </w:p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або серія та номер паспорта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</w:t>
            </w:r>
          </w:p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Орієнтовна площа земельної ділянки,</w:t>
            </w:r>
          </w:p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Умови</w:t>
            </w:r>
          </w:p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надання</w:t>
            </w:r>
          </w:p>
        </w:tc>
      </w:tr>
      <w:tr w:rsidR="00CD1A38" w:rsidRPr="00477922" w:rsidTr="007C6EB8">
        <w:tc>
          <w:tcPr>
            <w:tcW w:w="817" w:type="dxa"/>
            <w:tcBorders>
              <w:bottom w:val="single" w:sz="4" w:space="0" w:color="auto"/>
            </w:tcBorders>
          </w:tcPr>
          <w:p w:rsidR="00CD1A38" w:rsidRPr="00477922" w:rsidRDefault="00CD1A38" w:rsidP="007C6EB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CD1A38" w:rsidRPr="00477922" w:rsidTr="007C6EB8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D1A38" w:rsidRDefault="00CD1A38" w:rsidP="007C6EB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3478D5" w:rsidRPr="00A02709" w:rsidRDefault="003B7373" w:rsidP="003B73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Грек Андрій Миколайович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D1A38" w:rsidRPr="00A02709" w:rsidRDefault="003478D5" w:rsidP="007C6EB8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20 років Перемоги, біля буд. № 5 Г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D1A38" w:rsidRPr="00A02709" w:rsidRDefault="003478D5" w:rsidP="007C6EB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0,01</w:t>
            </w:r>
            <w:r w:rsidR="00CD1A38">
              <w:rPr>
                <w:rFonts w:eastAsia="Times New Roman" w:cs="Times New Roman"/>
                <w:szCs w:val="28"/>
                <w:lang w:eastAsia="ru-RU"/>
              </w:rPr>
              <w:t>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CD1A38" w:rsidRPr="00A02709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CD1A38" w:rsidRPr="00477922" w:rsidTr="007C6EB8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D1A38" w:rsidRDefault="00CD1A38" w:rsidP="00CD1A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3478D5" w:rsidRDefault="003B7373" w:rsidP="003B73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Маханьков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Євген Миколайович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D1A38" w:rsidRPr="00A02709" w:rsidRDefault="003478D5" w:rsidP="00CD1A38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20 років Перемоги, біля буд. № 5 Г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D1A38" w:rsidRDefault="003478D5" w:rsidP="00CD1A3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0,01</w:t>
            </w:r>
            <w:r w:rsidR="00CD1A38">
              <w:rPr>
                <w:rFonts w:eastAsia="Times New Roman" w:cs="Times New Roman"/>
                <w:szCs w:val="28"/>
                <w:lang w:eastAsia="ru-RU"/>
              </w:rPr>
              <w:t>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CD1A38" w:rsidRDefault="00CD1A38" w:rsidP="00CD1A3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CD1A38" w:rsidRPr="00477922" w:rsidTr="007C6EB8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D1A38" w:rsidRDefault="00CD1A38" w:rsidP="00CD1A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3478D5" w:rsidRDefault="003B7373" w:rsidP="003B73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Очкур Олексій Сергійович</w:t>
            </w:r>
            <w:bookmarkStart w:id="0" w:name="_GoBack"/>
            <w:bookmarkEnd w:id="0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D1A38" w:rsidRPr="00A02709" w:rsidRDefault="003478D5" w:rsidP="00CD1A38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20 років Перемоги, біля буд. № 5 Г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D1A38" w:rsidRDefault="003478D5" w:rsidP="00CD1A3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0,01</w:t>
            </w:r>
            <w:r w:rsidR="00CD1A38">
              <w:rPr>
                <w:rFonts w:eastAsia="Times New Roman" w:cs="Times New Roman"/>
                <w:szCs w:val="28"/>
                <w:lang w:eastAsia="ru-RU"/>
              </w:rPr>
              <w:t>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CD1A38" w:rsidRDefault="00CD1A38" w:rsidP="00CD1A3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</w:tbl>
    <w:p w:rsidR="00CD1A38" w:rsidRDefault="00CD1A38" w:rsidP="00CD1A38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CD1A38" w:rsidRDefault="00CD1A38" w:rsidP="00CD1A38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3478D5" w:rsidRDefault="003478D5" w:rsidP="00CD1A38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3478D5" w:rsidRDefault="003478D5" w:rsidP="00CD1A38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CD1A38" w:rsidRDefault="00CD1A38" w:rsidP="00CD1A38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  <w:r w:rsidRPr="00C95B94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                                                                           </w:t>
      </w:r>
      <w:r w:rsidR="00D31E43">
        <w:rPr>
          <w:rFonts w:eastAsia="Times New Roman" w:cs="Times New Roman"/>
          <w:szCs w:val="28"/>
          <w:lang w:eastAsia="ru-RU"/>
        </w:rPr>
        <w:t xml:space="preserve"> </w:t>
      </w:r>
      <w:r w:rsidRPr="00C95B94">
        <w:rPr>
          <w:rFonts w:eastAsia="Times New Roman" w:cs="Times New Roman"/>
          <w:szCs w:val="28"/>
          <w:lang w:eastAsia="ru-RU"/>
        </w:rPr>
        <w:t xml:space="preserve">   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C95B94">
        <w:rPr>
          <w:rFonts w:eastAsia="Times New Roman" w:cs="Times New Roman"/>
          <w:szCs w:val="28"/>
          <w:lang w:eastAsia="ru-RU"/>
        </w:rPr>
        <w:t xml:space="preserve">          О.М. Лисенко</w:t>
      </w:r>
    </w:p>
    <w:p w:rsidR="00CD1A38" w:rsidRDefault="00CD1A38" w:rsidP="00CD1A38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</w:p>
    <w:p w:rsidR="00E26689" w:rsidRDefault="00CD1A38" w:rsidP="00CD1A38">
      <w:pPr>
        <w:spacing w:line="240" w:lineRule="auto"/>
        <w:ind w:left="-851" w:right="-2" w:firstLine="0"/>
      </w:pPr>
      <w:r w:rsidRPr="00C95B94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AF2926">
        <w:rPr>
          <w:rFonts w:eastAsia="Times New Roman" w:cs="Times New Roman"/>
          <w:sz w:val="24"/>
          <w:szCs w:val="24"/>
          <w:lang w:eastAsia="ru-RU"/>
        </w:rPr>
        <w:t>Михайлик Т.О.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sectPr w:rsidR="00E26689" w:rsidSect="00BC60FD">
      <w:pgSz w:w="16838" w:h="11906" w:orient="landscape"/>
      <w:pgMar w:top="170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32C"/>
    <w:rsid w:val="000D560A"/>
    <w:rsid w:val="003478D5"/>
    <w:rsid w:val="003B7373"/>
    <w:rsid w:val="004861E2"/>
    <w:rsid w:val="006E6010"/>
    <w:rsid w:val="00AF2926"/>
    <w:rsid w:val="00CD1A38"/>
    <w:rsid w:val="00D31E43"/>
    <w:rsid w:val="00E26689"/>
    <w:rsid w:val="00F9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470B5"/>
  <w15:chartTrackingRefBased/>
  <w15:docId w15:val="{C938608A-711D-4D03-BDD4-68817162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A38"/>
    <w:pPr>
      <w:spacing w:after="0" w:line="360" w:lineRule="auto"/>
      <w:ind w:firstLine="709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9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2926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Бондаренко Ярина Олександрівна</cp:lastModifiedBy>
  <cp:revision>8</cp:revision>
  <cp:lastPrinted>2019-04-22T13:01:00Z</cp:lastPrinted>
  <dcterms:created xsi:type="dcterms:W3CDTF">2019-03-27T11:50:00Z</dcterms:created>
  <dcterms:modified xsi:type="dcterms:W3CDTF">2019-05-10T10:46:00Z</dcterms:modified>
</cp:coreProperties>
</file>