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AB5FA7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AB5FA7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AB5FA7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5FA7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AB5FA7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96D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Хомуку</w:t>
            </w:r>
            <w:proofErr w:type="spellEnd"/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Юрію Анатолійовичу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D96D63">
              <w:rPr>
                <w:rFonts w:eastAsia="Times New Roman" w:cs="Times New Roman"/>
                <w:szCs w:val="28"/>
                <w:lang w:eastAsia="ru-RU"/>
              </w:rPr>
              <w:t>навпроти ТЦ «</w:t>
            </w:r>
            <w:proofErr w:type="spellStart"/>
            <w:r w:rsidR="00D96D63">
              <w:rPr>
                <w:rFonts w:eastAsia="Times New Roman" w:cs="Times New Roman"/>
                <w:szCs w:val="28"/>
                <w:lang w:eastAsia="ru-RU"/>
              </w:rPr>
              <w:t>Євробазар</w:t>
            </w:r>
            <w:proofErr w:type="spellEnd"/>
            <w:r w:rsidR="00D96D6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0AAE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E0AAE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Хомуку</w:t>
      </w:r>
      <w:proofErr w:type="spellEnd"/>
      <w:r w:rsidR="00D3465D">
        <w:rPr>
          <w:rFonts w:eastAsia="Times New Roman" w:cs="Times New Roman"/>
          <w:szCs w:val="28"/>
          <w:lang w:eastAsia="ru-RU"/>
        </w:rPr>
        <w:t xml:space="preserve"> Юрію Анатолійовичу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96D63">
        <w:rPr>
          <w:rFonts w:eastAsia="Times New Roman" w:cs="Times New Roman"/>
          <w:szCs w:val="28"/>
          <w:lang w:eastAsia="ru-RU"/>
        </w:rPr>
        <w:t>навпроти ТЦ «Євробазар»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561700"/>
    <w:rsid w:val="0061104A"/>
    <w:rsid w:val="00784D9A"/>
    <w:rsid w:val="009B5E42"/>
    <w:rsid w:val="00AB5FA7"/>
    <w:rsid w:val="00BC41F2"/>
    <w:rsid w:val="00CE0AAE"/>
    <w:rsid w:val="00D3465D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dcterms:created xsi:type="dcterms:W3CDTF">2019-02-05T08:16:00Z</dcterms:created>
  <dcterms:modified xsi:type="dcterms:W3CDTF">2019-03-14T06:55:00Z</dcterms:modified>
</cp:coreProperties>
</file>