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EC2C66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EC2C6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77922" w:rsidRPr="00EC2C66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2C66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B44F1D" w:rsidRPr="00EC2C66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EC2C66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005B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05BEA">
              <w:rPr>
                <w:rFonts w:eastAsia="Times New Roman" w:cs="Times New Roman"/>
                <w:szCs w:val="28"/>
                <w:lang w:eastAsia="ru-RU"/>
              </w:rPr>
              <w:t>Зарембі Дмитру Івановичу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05BEA">
              <w:rPr>
                <w:rFonts w:eastAsia="Times New Roman" w:cs="Times New Roman"/>
                <w:szCs w:val="28"/>
                <w:lang w:eastAsia="ru-RU"/>
              </w:rPr>
              <w:t>вул. Сєченова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B38A7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B38A7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96080E">
        <w:rPr>
          <w:rFonts w:eastAsia="Times New Roman" w:cs="Times New Roman"/>
          <w:szCs w:val="28"/>
          <w:lang w:eastAsia="ru-RU"/>
        </w:rPr>
        <w:t xml:space="preserve"> 79-1,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005BEA">
        <w:rPr>
          <w:rFonts w:eastAsia="Times New Roman" w:cs="Times New Roman"/>
          <w:szCs w:val="28"/>
          <w:lang w:eastAsia="ru-RU"/>
        </w:rPr>
        <w:t xml:space="preserve">Зарембі Дмитру Івановичу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005BEA">
        <w:rPr>
          <w:rFonts w:eastAsia="Times New Roman" w:cs="Times New Roman"/>
          <w:szCs w:val="28"/>
          <w:lang w:eastAsia="ru-RU"/>
        </w:rPr>
        <w:t>вул. Сєченова</w:t>
      </w:r>
      <w:r w:rsidR="0091096D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A5E49">
        <w:rPr>
          <w:rFonts w:eastAsia="Times New Roman" w:cs="Times New Roman"/>
          <w:szCs w:val="28"/>
          <w:lang w:eastAsia="ru-RU"/>
        </w:rPr>
        <w:t>у зв</w:t>
      </w:r>
      <w:r w:rsidR="006A5E49" w:rsidRPr="006A5E49">
        <w:rPr>
          <w:rFonts w:eastAsia="Times New Roman" w:cs="Times New Roman"/>
          <w:szCs w:val="28"/>
          <w:lang w:eastAsia="ru-RU"/>
        </w:rPr>
        <w:t>’</w:t>
      </w:r>
      <w:r w:rsidR="006A5E49">
        <w:rPr>
          <w:rFonts w:eastAsia="Times New Roman" w:cs="Times New Roman"/>
          <w:szCs w:val="28"/>
          <w:lang w:eastAsia="ru-RU"/>
        </w:rPr>
        <w:t xml:space="preserve">язку з </w:t>
      </w:r>
      <w:r w:rsidR="006A5E49" w:rsidRPr="00387154">
        <w:rPr>
          <w:szCs w:val="28"/>
        </w:rPr>
        <w:t>невідповідні</w:t>
      </w:r>
      <w:r w:rsidR="006A5E49">
        <w:rPr>
          <w:szCs w:val="28"/>
        </w:rPr>
        <w:t>стю місця розташування земельної ділянки</w:t>
      </w:r>
      <w:r w:rsidR="006A5E49" w:rsidRPr="00387154">
        <w:rPr>
          <w:szCs w:val="28"/>
        </w:rPr>
        <w:t xml:space="preserve"> містобудівній документації</w:t>
      </w:r>
      <w:r w:rsidR="006A5E49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38A7" w:rsidRDefault="004B38A7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Pr="00477922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4F1D" w:rsidRDefault="00B44F1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38A7" w:rsidRDefault="004B38A7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38A7" w:rsidRDefault="004B38A7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B44F1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05BEA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B38A7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4216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A5E49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080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66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cp:lastPrinted>2019-02-13T12:10:00Z</cp:lastPrinted>
  <dcterms:created xsi:type="dcterms:W3CDTF">2017-06-01T10:40:00Z</dcterms:created>
  <dcterms:modified xsi:type="dcterms:W3CDTF">2019-02-21T09:02:00Z</dcterms:modified>
</cp:coreProperties>
</file>