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F82C7C">
        <w:rPr>
          <w:sz w:val="28"/>
          <w:szCs w:val="28"/>
          <w:lang w:val="uk-UA"/>
        </w:rPr>
        <w:t xml:space="preserve">               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від ___________ 201</w:t>
            </w:r>
            <w:r w:rsidR="00F37B4D" w:rsidRPr="006603AD">
              <w:rPr>
                <w:b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2D5832" w:rsidRDefault="008E692C" w:rsidP="008E692C">
            <w:pPr>
              <w:jc w:val="both"/>
              <w:rPr>
                <w:sz w:val="28"/>
                <w:szCs w:val="28"/>
                <w:lang w:val="uk-UA"/>
              </w:rPr>
            </w:pPr>
            <w:r w:rsidRPr="0025113E">
              <w:rPr>
                <w:sz w:val="28"/>
                <w:szCs w:val="28"/>
                <w:lang w:val="uk-UA"/>
              </w:rPr>
              <w:t xml:space="preserve">Про </w:t>
            </w:r>
            <w:r w:rsidR="00EF3ECA">
              <w:rPr>
                <w:sz w:val="28"/>
                <w:szCs w:val="28"/>
                <w:lang w:val="uk-UA"/>
              </w:rPr>
              <w:t>придбання в комунальну власність територіальної громади м</w:t>
            </w:r>
            <w:r w:rsidR="000669B8">
              <w:rPr>
                <w:sz w:val="28"/>
                <w:szCs w:val="28"/>
                <w:lang w:val="uk-UA"/>
              </w:rPr>
              <w:t>іста</w:t>
            </w:r>
            <w:r w:rsidR="00EF3ECA">
              <w:rPr>
                <w:sz w:val="28"/>
                <w:szCs w:val="28"/>
                <w:lang w:val="uk-UA"/>
              </w:rPr>
              <w:t xml:space="preserve"> Суми нежитлових приміщень</w:t>
            </w:r>
          </w:p>
          <w:p w:rsidR="004574D4" w:rsidRPr="00F82C7C" w:rsidRDefault="004574D4" w:rsidP="008E692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4700D" w:rsidRPr="006603AD" w:rsidRDefault="00EF3ECA" w:rsidP="003F3897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імені та в інтересах територіальної громади м</w:t>
      </w:r>
      <w:r w:rsidR="000669B8">
        <w:rPr>
          <w:sz w:val="28"/>
          <w:szCs w:val="28"/>
          <w:lang w:val="uk-UA"/>
        </w:rPr>
        <w:t>іста</w:t>
      </w:r>
      <w:r>
        <w:rPr>
          <w:sz w:val="28"/>
          <w:szCs w:val="28"/>
          <w:lang w:val="uk-UA"/>
        </w:rPr>
        <w:t xml:space="preserve"> Суми, з метою </w:t>
      </w:r>
      <w:r w:rsidR="005B5E54">
        <w:rPr>
          <w:sz w:val="28"/>
          <w:szCs w:val="28"/>
          <w:lang w:val="uk-UA"/>
        </w:rPr>
        <w:t xml:space="preserve">реалізації державної політики у сфері дошкільної, шкільної та позашкільної освіти, створення належних умов для розміщення та функціонування закладів освіти, </w:t>
      </w:r>
      <w:r w:rsidR="00A50ACC">
        <w:rPr>
          <w:sz w:val="28"/>
          <w:szCs w:val="28"/>
          <w:lang w:val="uk-UA"/>
        </w:rPr>
        <w:t xml:space="preserve">відповідно до статей 327, 328 Цивільного кодексу України, </w:t>
      </w:r>
      <w:r w:rsidR="00C4700D" w:rsidRPr="006603AD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</w:t>
      </w:r>
      <w:r w:rsidR="000669B8">
        <w:rPr>
          <w:sz w:val="28"/>
          <w:szCs w:val="28"/>
          <w:lang w:val="uk-UA"/>
        </w:rPr>
        <w:t xml:space="preserve">16, </w:t>
      </w:r>
      <w:r>
        <w:rPr>
          <w:sz w:val="28"/>
          <w:szCs w:val="28"/>
          <w:lang w:val="uk-UA"/>
        </w:rPr>
        <w:t>25, 60</w:t>
      </w:r>
      <w:r w:rsidR="00C4700D" w:rsidRPr="006603A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 w:val="28"/>
          <w:szCs w:val="28"/>
          <w:lang w:val="uk-UA"/>
        </w:rPr>
        <w:t>Сумська міська рада</w:t>
      </w:r>
    </w:p>
    <w:p w:rsidR="00975AAB" w:rsidRPr="008D61D1" w:rsidRDefault="00975AAB" w:rsidP="003F3897">
      <w:pPr>
        <w:ind w:firstLine="540"/>
        <w:jc w:val="center"/>
        <w:rPr>
          <w:b/>
          <w:sz w:val="32"/>
          <w:szCs w:val="32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Default="00CE013D" w:rsidP="00CE013D">
      <w:pPr>
        <w:ind w:firstLine="567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</w:t>
      </w:r>
      <w:r w:rsidR="000669B8">
        <w:rPr>
          <w:sz w:val="28"/>
          <w:szCs w:val="28"/>
          <w:lang w:val="uk-UA"/>
        </w:rPr>
        <w:t>Придбати в комунальн</w:t>
      </w:r>
      <w:r w:rsidR="00F53EB8">
        <w:rPr>
          <w:sz w:val="28"/>
          <w:szCs w:val="28"/>
          <w:lang w:val="uk-UA"/>
        </w:rPr>
        <w:t>у</w:t>
      </w:r>
      <w:r w:rsidR="000669B8">
        <w:rPr>
          <w:sz w:val="28"/>
          <w:szCs w:val="28"/>
          <w:lang w:val="uk-UA"/>
        </w:rPr>
        <w:t xml:space="preserve"> власність територіальної громади міста Суми нежитлові приміщення, що розташовані за </w:t>
      </w:r>
      <w:proofErr w:type="spellStart"/>
      <w:r w:rsidR="000669B8">
        <w:rPr>
          <w:sz w:val="28"/>
          <w:szCs w:val="28"/>
          <w:lang w:val="uk-UA"/>
        </w:rPr>
        <w:t>адресою</w:t>
      </w:r>
      <w:proofErr w:type="spellEnd"/>
      <w:r w:rsidR="000669B8">
        <w:rPr>
          <w:sz w:val="28"/>
          <w:szCs w:val="28"/>
          <w:lang w:val="uk-UA"/>
        </w:rPr>
        <w:t>:</w:t>
      </w:r>
      <w:r w:rsidR="00274EF0">
        <w:rPr>
          <w:sz w:val="28"/>
          <w:szCs w:val="28"/>
          <w:lang w:val="uk-UA"/>
        </w:rPr>
        <w:t xml:space="preserve"> </w:t>
      </w:r>
      <w:r w:rsidR="000669B8">
        <w:rPr>
          <w:sz w:val="28"/>
          <w:szCs w:val="28"/>
          <w:lang w:val="uk-UA"/>
        </w:rPr>
        <w:t xml:space="preserve">м. Суми, </w:t>
      </w:r>
      <w:r w:rsidR="00BD6801">
        <w:rPr>
          <w:sz w:val="28"/>
          <w:szCs w:val="28"/>
          <w:lang w:val="uk-UA"/>
        </w:rPr>
        <w:t xml:space="preserve">                                            </w:t>
      </w:r>
      <w:r w:rsidR="000669B8">
        <w:rPr>
          <w:sz w:val="28"/>
          <w:szCs w:val="28"/>
          <w:lang w:val="uk-UA"/>
        </w:rPr>
        <w:t xml:space="preserve">вул. </w:t>
      </w:r>
      <w:proofErr w:type="spellStart"/>
      <w:r w:rsidR="00274EF0">
        <w:rPr>
          <w:sz w:val="28"/>
          <w:szCs w:val="28"/>
          <w:lang w:val="uk-UA"/>
        </w:rPr>
        <w:t>Холодногірська</w:t>
      </w:r>
      <w:proofErr w:type="spellEnd"/>
      <w:r w:rsidR="00274EF0">
        <w:rPr>
          <w:sz w:val="28"/>
          <w:szCs w:val="28"/>
          <w:lang w:val="uk-UA"/>
        </w:rPr>
        <w:t>, 35, згідно з додатком.</w:t>
      </w:r>
    </w:p>
    <w:p w:rsidR="000669B8" w:rsidRPr="000669B8" w:rsidRDefault="000669B8" w:rsidP="00CE01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Доручити департаменту забезпечення ресурсних платежів Сумської міської ради (Клименко Ю.М.) укласти договір купівлі-продажу зазначених у пункті 1 рішення н</w:t>
      </w:r>
      <w:r w:rsidR="00FC6D33">
        <w:rPr>
          <w:sz w:val="28"/>
          <w:szCs w:val="28"/>
          <w:lang w:val="uk-UA"/>
        </w:rPr>
        <w:t>ежитлових приміщень на умовах відстрочення оплати за нежитлові приміщення до 28.02.2019.</w:t>
      </w:r>
    </w:p>
    <w:p w:rsidR="000669B8" w:rsidRDefault="000669B8" w:rsidP="00CE01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Уповноважити директора </w:t>
      </w:r>
      <w:proofErr w:type="spellStart"/>
      <w:r>
        <w:rPr>
          <w:sz w:val="28"/>
          <w:szCs w:val="28"/>
          <w:lang w:val="uk-UA"/>
        </w:rPr>
        <w:t>департамента</w:t>
      </w:r>
      <w:proofErr w:type="spellEnd"/>
      <w:r>
        <w:rPr>
          <w:sz w:val="28"/>
          <w:szCs w:val="28"/>
          <w:lang w:val="uk-UA"/>
        </w:rPr>
        <w:t xml:space="preserve"> забезпечення ресурсних платежів Сумської міської ради Клименка Юрія Миколайовича підписати договір купівлі-продажу та необхідні документи, пов</w:t>
      </w:r>
      <w:r w:rsidRPr="000669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придбанням визначених у пункті 1 рішення нежитлових приміщень.</w:t>
      </w:r>
    </w:p>
    <w:p w:rsidR="000669B8" w:rsidRDefault="000669B8" w:rsidP="00CE013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E92996">
        <w:rPr>
          <w:bCs/>
          <w:sz w:val="28"/>
          <w:szCs w:val="28"/>
          <w:lang w:val="uk-UA"/>
        </w:rPr>
        <w:t>Департаменту фінансів, економіки та інвестицій Сумської міської ради (Липова С.А.) передбачити у міському бюджеті на 2019 рік кошти на купівлю нежитлових приміщень, зазначених у пункті 1 рішення. Головним розпорядником коштів визначити департамент забезпечення ресурсних платежів Сумської міської ради.</w:t>
      </w:r>
    </w:p>
    <w:p w:rsidR="00241282" w:rsidRDefault="00E92996" w:rsidP="00E92996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Департаменту забезпечення ресурсних платежів Сумської міської ради </w:t>
      </w:r>
      <w:r>
        <w:rPr>
          <w:sz w:val="28"/>
          <w:szCs w:val="28"/>
          <w:lang w:val="uk-UA"/>
        </w:rPr>
        <w:t xml:space="preserve">(Клименко Ю.М.) </w:t>
      </w:r>
      <w:r w:rsidR="00213609">
        <w:rPr>
          <w:sz w:val="28"/>
          <w:szCs w:val="28"/>
          <w:lang w:val="uk-UA"/>
        </w:rPr>
        <w:t xml:space="preserve">після укладення договору купівлі-продажу зазначених у рішенні нежитлових приміщень </w:t>
      </w:r>
      <w:r w:rsidR="00241282">
        <w:rPr>
          <w:sz w:val="28"/>
          <w:szCs w:val="28"/>
          <w:lang w:val="uk-UA"/>
        </w:rPr>
        <w:t xml:space="preserve">підготувати рішення про передачу </w:t>
      </w:r>
      <w:r w:rsidR="008F6E8D">
        <w:rPr>
          <w:sz w:val="28"/>
          <w:szCs w:val="28"/>
          <w:lang w:val="uk-UA"/>
        </w:rPr>
        <w:t xml:space="preserve">їх </w:t>
      </w:r>
      <w:r w:rsidR="00241282">
        <w:rPr>
          <w:sz w:val="28"/>
          <w:szCs w:val="28"/>
          <w:lang w:val="uk-UA"/>
        </w:rPr>
        <w:t xml:space="preserve">в оперативне управління </w:t>
      </w:r>
      <w:r w:rsidR="00FC6D33">
        <w:rPr>
          <w:sz w:val="28"/>
          <w:szCs w:val="28"/>
          <w:lang w:val="uk-UA"/>
        </w:rPr>
        <w:t>та</w:t>
      </w:r>
      <w:r w:rsidR="00241282">
        <w:rPr>
          <w:sz w:val="28"/>
          <w:szCs w:val="28"/>
          <w:lang w:val="uk-UA"/>
        </w:rPr>
        <w:t xml:space="preserve"> на баланс </w:t>
      </w:r>
      <w:r w:rsidR="00FC6D33">
        <w:rPr>
          <w:sz w:val="28"/>
          <w:szCs w:val="28"/>
          <w:lang w:val="uk-UA"/>
        </w:rPr>
        <w:t xml:space="preserve">управління освіти і науки Сумської міської </w:t>
      </w:r>
      <w:r w:rsidR="00FC6D33">
        <w:rPr>
          <w:sz w:val="28"/>
          <w:szCs w:val="28"/>
          <w:lang w:val="uk-UA"/>
        </w:rPr>
        <w:lastRenderedPageBreak/>
        <w:t xml:space="preserve">ради </w:t>
      </w:r>
      <w:r w:rsidR="00241282">
        <w:rPr>
          <w:sz w:val="28"/>
          <w:szCs w:val="28"/>
          <w:lang w:val="uk-UA"/>
        </w:rPr>
        <w:t xml:space="preserve">та </w:t>
      </w:r>
      <w:r w:rsidR="008F6E8D">
        <w:rPr>
          <w:sz w:val="28"/>
          <w:szCs w:val="28"/>
          <w:lang w:val="uk-UA"/>
        </w:rPr>
        <w:t xml:space="preserve">про </w:t>
      </w:r>
      <w:r w:rsidR="00241282">
        <w:rPr>
          <w:sz w:val="28"/>
          <w:szCs w:val="28"/>
          <w:lang w:val="uk-UA"/>
        </w:rPr>
        <w:t>переоформлення права землекористування земельною ділянкою, на якій вони розміщені.</w:t>
      </w:r>
    </w:p>
    <w:p w:rsidR="00E26A45" w:rsidRPr="00213609" w:rsidRDefault="00213609" w:rsidP="002136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заступника міського голови згідно з розподілом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1360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CE013D" w:rsidRPr="00DB35C7" w:rsidRDefault="00CE013D" w:rsidP="00CE013D">
      <w:pPr>
        <w:rPr>
          <w:sz w:val="28"/>
          <w:szCs w:val="28"/>
        </w:rPr>
      </w:pPr>
    </w:p>
    <w:p w:rsidR="00CE013D" w:rsidRDefault="00CE013D" w:rsidP="00CE013D">
      <w:pPr>
        <w:rPr>
          <w:sz w:val="28"/>
          <w:szCs w:val="28"/>
        </w:rPr>
      </w:pPr>
    </w:p>
    <w:p w:rsidR="00E26A45" w:rsidRPr="00DB35C7" w:rsidRDefault="00E26A45" w:rsidP="00CE013D">
      <w:pPr>
        <w:rPr>
          <w:sz w:val="28"/>
          <w:szCs w:val="28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4700D" w:rsidRPr="006603AD" w:rsidRDefault="00C4700D" w:rsidP="003F3897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213609">
        <w:rPr>
          <w:lang w:val="uk-UA"/>
        </w:rPr>
        <w:t>Чайченко О.В.</w:t>
      </w:r>
    </w:p>
    <w:p w:rsidR="00C4700D" w:rsidRPr="006603AD" w:rsidRDefault="00C4700D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_________        </w:t>
      </w:r>
      <w:r w:rsidR="00091E1E" w:rsidRPr="006603AD">
        <w:rPr>
          <w:bCs/>
          <w:lang w:val="uk-UA"/>
        </w:rPr>
        <w:t>__</w:t>
      </w:r>
      <w:r w:rsidRPr="006603AD">
        <w:rPr>
          <w:bCs/>
          <w:lang w:val="uk-UA"/>
        </w:rPr>
        <w:t>.</w:t>
      </w:r>
      <w:r w:rsidR="00091E1E" w:rsidRPr="006603AD">
        <w:rPr>
          <w:bCs/>
          <w:lang w:val="uk-UA"/>
        </w:rPr>
        <w:t>__</w:t>
      </w:r>
      <w:r w:rsidRPr="006603AD">
        <w:rPr>
          <w:bCs/>
          <w:lang w:val="uk-UA"/>
        </w:rPr>
        <w:t>.201</w:t>
      </w:r>
      <w:r w:rsidR="00AF2799" w:rsidRPr="006603AD">
        <w:rPr>
          <w:bCs/>
          <w:lang w:val="uk-UA"/>
        </w:rPr>
        <w:t>8</w:t>
      </w:r>
      <w:r w:rsidRPr="006603AD">
        <w:rPr>
          <w:bCs/>
          <w:lang w:val="uk-UA"/>
        </w:rPr>
        <w:t xml:space="preserve"> </w:t>
      </w:r>
    </w:p>
    <w:p w:rsidR="000B4ECB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E26A45" w:rsidRPr="006603AD" w:rsidRDefault="00E26A45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4ECB" w:rsidRPr="006603AD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6603AD">
        <w:rPr>
          <w:bCs/>
          <w:lang w:val="uk-UA"/>
        </w:rPr>
        <w:t>Ініціатор розгляду питання –</w:t>
      </w:r>
      <w:r w:rsidR="003521B0">
        <w:rPr>
          <w:bCs/>
          <w:lang w:val="uk-UA"/>
        </w:rPr>
        <w:t xml:space="preserve"> Сумський</w:t>
      </w:r>
      <w:r w:rsidRPr="006603AD">
        <w:rPr>
          <w:bCs/>
          <w:lang w:val="uk-UA"/>
        </w:rPr>
        <w:t xml:space="preserve"> </w:t>
      </w:r>
      <w:r w:rsidR="00E26A45">
        <w:rPr>
          <w:bCs/>
          <w:lang w:val="uk-UA"/>
        </w:rPr>
        <w:t>міський голова</w:t>
      </w:r>
    </w:p>
    <w:p w:rsidR="000B4ECB" w:rsidRPr="006603AD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6603AD">
        <w:rPr>
          <w:bCs/>
          <w:lang w:val="uk-UA"/>
        </w:rPr>
        <w:t>Проект рішення підготовлено правовим управлінням Сумської міської ради.</w:t>
      </w:r>
    </w:p>
    <w:p w:rsidR="00D8083D" w:rsidRPr="006603AD" w:rsidRDefault="000B4ECB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>Доповідач на сесії міської ради Чайченко О.В.</w:t>
      </w:r>
      <w:r w:rsidR="00D8083D" w:rsidRPr="006603AD">
        <w:rPr>
          <w:bCs/>
          <w:lang w:val="uk-UA"/>
        </w:rPr>
        <w:br w:type="page"/>
      </w:r>
    </w:p>
    <w:p w:rsidR="00C37DD2" w:rsidRPr="006603AD" w:rsidRDefault="00C37DD2" w:rsidP="00B60AED">
      <w:pPr>
        <w:ind w:left="4680"/>
        <w:rPr>
          <w:sz w:val="28"/>
          <w:szCs w:val="28"/>
          <w:lang w:val="uk-UA"/>
        </w:rPr>
      </w:pPr>
      <w:bookmarkStart w:id="2" w:name="_GoBack"/>
      <w:bookmarkEnd w:id="2"/>
      <w:r w:rsidRPr="006603AD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C37DD2" w:rsidRPr="006603AD" w:rsidRDefault="00C37DD2" w:rsidP="00B60AED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213609" w:rsidRDefault="00120813" w:rsidP="00B60AED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13609" w:rsidRPr="0025113E">
        <w:rPr>
          <w:sz w:val="28"/>
          <w:szCs w:val="28"/>
          <w:lang w:val="uk-UA"/>
        </w:rPr>
        <w:t xml:space="preserve">Про </w:t>
      </w:r>
      <w:r w:rsidR="00213609">
        <w:rPr>
          <w:sz w:val="28"/>
          <w:szCs w:val="28"/>
          <w:lang w:val="uk-UA"/>
        </w:rPr>
        <w:t>придбання в комунальну власність територіальної громади міста Суми нежитлових приміщень</w:t>
      </w:r>
      <w:r w:rsidR="00B60AED">
        <w:rPr>
          <w:sz w:val="28"/>
          <w:szCs w:val="28"/>
          <w:lang w:val="uk-UA"/>
        </w:rPr>
        <w:t>»</w:t>
      </w:r>
    </w:p>
    <w:p w:rsidR="00C37DD2" w:rsidRPr="006603AD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від 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  <w:t>№        -МР</w:t>
      </w:r>
    </w:p>
    <w:p w:rsidR="00C37DD2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A33360" w:rsidRPr="00BC0901" w:rsidRDefault="00B60AED" w:rsidP="00B60AED">
      <w:pPr>
        <w:shd w:val="clear" w:color="auto" w:fill="FFFFFF"/>
        <w:ind w:firstLine="426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Перелік нежитлових приміщень</w:t>
      </w:r>
    </w:p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982"/>
        <w:gridCol w:w="1843"/>
        <w:gridCol w:w="1701"/>
        <w:gridCol w:w="1984"/>
      </w:tblGrid>
      <w:tr w:rsidR="00B60AED" w:rsidTr="00B60AED">
        <w:tc>
          <w:tcPr>
            <w:tcW w:w="699" w:type="dxa"/>
          </w:tcPr>
          <w:p w:rsidR="00B60AED" w:rsidRPr="00B60AED" w:rsidRDefault="00B60AED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0AED">
              <w:rPr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982" w:type="dxa"/>
          </w:tcPr>
          <w:p w:rsidR="00B60AED" w:rsidRPr="00B60AED" w:rsidRDefault="00B60AED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0AED">
              <w:rPr>
                <w:sz w:val="28"/>
                <w:szCs w:val="28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:rsidR="00B60AED" w:rsidRPr="00B60AED" w:rsidRDefault="00B60AED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0AED">
              <w:rPr>
                <w:sz w:val="28"/>
                <w:szCs w:val="28"/>
                <w:shd w:val="clear" w:color="auto" w:fill="FFFFFF"/>
                <w:lang w:val="uk-UA"/>
              </w:rPr>
              <w:t>Інвентарний номер</w:t>
            </w:r>
          </w:p>
        </w:tc>
        <w:tc>
          <w:tcPr>
            <w:tcW w:w="1701" w:type="dxa"/>
          </w:tcPr>
          <w:p w:rsidR="00B60AED" w:rsidRPr="00B60AED" w:rsidRDefault="00B60AED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0AED">
              <w:rPr>
                <w:sz w:val="28"/>
                <w:szCs w:val="28"/>
                <w:shd w:val="clear" w:color="auto" w:fill="FFFFFF"/>
                <w:lang w:val="uk-UA"/>
              </w:rPr>
              <w:t>Площа</w:t>
            </w:r>
            <w:r w:rsidR="00BD6801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="00BD6801">
              <w:rPr>
                <w:sz w:val="28"/>
                <w:szCs w:val="28"/>
                <w:shd w:val="clear" w:color="auto" w:fill="FFFFFF"/>
                <w:lang w:val="uk-UA"/>
              </w:rPr>
              <w:t>кв.м</w:t>
            </w:r>
            <w:proofErr w:type="spellEnd"/>
            <w:r w:rsidR="00BD680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</w:tcPr>
          <w:p w:rsidR="00B60AED" w:rsidRPr="00FC6D33" w:rsidRDefault="00BD6801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 xml:space="preserve">Вартість, </w:t>
            </w:r>
            <w:r w:rsidR="00B60AED" w:rsidRPr="00FC6D33">
              <w:rPr>
                <w:sz w:val="28"/>
                <w:szCs w:val="28"/>
                <w:shd w:val="clear" w:color="auto" w:fill="FFFFFF"/>
                <w:lang w:val="uk-UA"/>
              </w:rPr>
              <w:t xml:space="preserve">грн. </w:t>
            </w: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B60AED" w:rsidRPr="00FC6D33">
              <w:rPr>
                <w:sz w:val="28"/>
                <w:szCs w:val="28"/>
                <w:shd w:val="clear" w:color="auto" w:fill="FFFFFF"/>
                <w:lang w:val="uk-UA"/>
              </w:rPr>
              <w:t>без ПДВ)</w:t>
            </w:r>
          </w:p>
        </w:tc>
      </w:tr>
      <w:tr w:rsidR="00B60AED" w:rsidTr="00B60AED">
        <w:tc>
          <w:tcPr>
            <w:tcW w:w="699" w:type="dxa"/>
          </w:tcPr>
          <w:p w:rsidR="00B60AED" w:rsidRPr="00274EF0" w:rsidRDefault="00274EF0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74EF0">
              <w:rPr>
                <w:sz w:val="20"/>
                <w:szCs w:val="20"/>
                <w:shd w:val="clear" w:color="auto" w:fill="FFFFFF"/>
                <w:lang w:val="uk-UA"/>
              </w:rPr>
              <w:t>1</w:t>
            </w:r>
          </w:p>
        </w:tc>
        <w:tc>
          <w:tcPr>
            <w:tcW w:w="2982" w:type="dxa"/>
          </w:tcPr>
          <w:p w:rsidR="00B60AED" w:rsidRPr="00274EF0" w:rsidRDefault="00274EF0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74EF0">
              <w:rPr>
                <w:sz w:val="20"/>
                <w:szCs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</w:tcPr>
          <w:p w:rsidR="00B60AED" w:rsidRPr="00274EF0" w:rsidRDefault="00274EF0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74EF0">
              <w:rPr>
                <w:sz w:val="20"/>
                <w:szCs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</w:tcPr>
          <w:p w:rsidR="00B60AED" w:rsidRPr="00274EF0" w:rsidRDefault="00274EF0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74EF0">
              <w:rPr>
                <w:sz w:val="20"/>
                <w:szCs w:val="20"/>
                <w:shd w:val="clear" w:color="auto" w:fill="FFFFFF"/>
                <w:lang w:val="uk-UA"/>
              </w:rPr>
              <w:t>4</w:t>
            </w:r>
          </w:p>
        </w:tc>
        <w:tc>
          <w:tcPr>
            <w:tcW w:w="1984" w:type="dxa"/>
          </w:tcPr>
          <w:p w:rsidR="00B60AED" w:rsidRPr="00FC6D33" w:rsidRDefault="00274EF0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C6D33">
              <w:rPr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</w:tr>
      <w:tr w:rsidR="00B60AED" w:rsidTr="00B60AED">
        <w:tc>
          <w:tcPr>
            <w:tcW w:w="699" w:type="dxa"/>
          </w:tcPr>
          <w:p w:rsidR="00B60AED" w:rsidRDefault="00274EF0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982" w:type="dxa"/>
          </w:tcPr>
          <w:p w:rsidR="00B60AED" w:rsidRDefault="00487A9B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Станція «Юний технік», у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.:</w:t>
            </w:r>
          </w:p>
        </w:tc>
        <w:tc>
          <w:tcPr>
            <w:tcW w:w="1843" w:type="dxa"/>
          </w:tcPr>
          <w:p w:rsidR="00B60AED" w:rsidRDefault="00B60AED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B60AED" w:rsidRDefault="00B60AED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B60AED" w:rsidRPr="00FC6D33" w:rsidRDefault="00B60AED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60AED" w:rsidTr="00B60AED">
        <w:tc>
          <w:tcPr>
            <w:tcW w:w="699" w:type="dxa"/>
          </w:tcPr>
          <w:p w:rsidR="00B60AED" w:rsidRDefault="00274EF0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1.1.</w:t>
            </w:r>
          </w:p>
        </w:tc>
        <w:tc>
          <w:tcPr>
            <w:tcW w:w="2982" w:type="dxa"/>
          </w:tcPr>
          <w:p w:rsidR="00B60AED" w:rsidRDefault="00487A9B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Станція «Юний технік» на 300 місць (літ. А)</w:t>
            </w:r>
          </w:p>
        </w:tc>
        <w:tc>
          <w:tcPr>
            <w:tcW w:w="1843" w:type="dxa"/>
          </w:tcPr>
          <w:p w:rsidR="00B60AED" w:rsidRDefault="00487A9B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4974</w:t>
            </w:r>
          </w:p>
        </w:tc>
        <w:tc>
          <w:tcPr>
            <w:tcW w:w="1701" w:type="dxa"/>
          </w:tcPr>
          <w:p w:rsidR="00B60AED" w:rsidRDefault="00BD6801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3652,6</w:t>
            </w:r>
          </w:p>
        </w:tc>
        <w:tc>
          <w:tcPr>
            <w:tcW w:w="1984" w:type="dxa"/>
          </w:tcPr>
          <w:p w:rsidR="00B60AED" w:rsidRPr="00FC6D33" w:rsidRDefault="00487A9B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13040000,00</w:t>
            </w:r>
          </w:p>
        </w:tc>
      </w:tr>
      <w:tr w:rsidR="00B60AED" w:rsidTr="00B60AED">
        <w:tc>
          <w:tcPr>
            <w:tcW w:w="699" w:type="dxa"/>
          </w:tcPr>
          <w:p w:rsidR="00B60AED" w:rsidRDefault="00274EF0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1.2.</w:t>
            </w:r>
          </w:p>
        </w:tc>
        <w:tc>
          <w:tcPr>
            <w:tcW w:w="2982" w:type="dxa"/>
          </w:tcPr>
          <w:p w:rsidR="00B60AED" w:rsidRDefault="00487A9B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Блок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автоконструювання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з гаражем (літ. Б)</w:t>
            </w:r>
          </w:p>
        </w:tc>
        <w:tc>
          <w:tcPr>
            <w:tcW w:w="1843" w:type="dxa"/>
          </w:tcPr>
          <w:p w:rsidR="00B60AED" w:rsidRDefault="00487A9B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4975</w:t>
            </w:r>
          </w:p>
        </w:tc>
        <w:tc>
          <w:tcPr>
            <w:tcW w:w="1701" w:type="dxa"/>
          </w:tcPr>
          <w:p w:rsidR="00B60AED" w:rsidRDefault="00BD6801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526,8</w:t>
            </w:r>
          </w:p>
        </w:tc>
        <w:tc>
          <w:tcPr>
            <w:tcW w:w="1984" w:type="dxa"/>
          </w:tcPr>
          <w:p w:rsidR="00B60AED" w:rsidRPr="00FC6D33" w:rsidRDefault="00487A9B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1787000,00</w:t>
            </w:r>
          </w:p>
        </w:tc>
      </w:tr>
      <w:tr w:rsidR="00B60AED" w:rsidTr="00B60AED">
        <w:tc>
          <w:tcPr>
            <w:tcW w:w="699" w:type="dxa"/>
          </w:tcPr>
          <w:p w:rsidR="00B60AED" w:rsidRDefault="00274EF0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1.3.</w:t>
            </w:r>
          </w:p>
        </w:tc>
        <w:tc>
          <w:tcPr>
            <w:tcW w:w="2982" w:type="dxa"/>
          </w:tcPr>
          <w:p w:rsidR="00B60AED" w:rsidRDefault="00BD6801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Кордодром і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аквадром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станції «Юний технік»</w:t>
            </w:r>
          </w:p>
        </w:tc>
        <w:tc>
          <w:tcPr>
            <w:tcW w:w="1843" w:type="dxa"/>
          </w:tcPr>
          <w:p w:rsidR="00B60AED" w:rsidRDefault="00BD6801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4976</w:t>
            </w:r>
          </w:p>
        </w:tc>
        <w:tc>
          <w:tcPr>
            <w:tcW w:w="1701" w:type="dxa"/>
          </w:tcPr>
          <w:p w:rsidR="00B60AED" w:rsidRDefault="00FC6D33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29,4</w:t>
            </w:r>
          </w:p>
        </w:tc>
        <w:tc>
          <w:tcPr>
            <w:tcW w:w="1984" w:type="dxa"/>
          </w:tcPr>
          <w:p w:rsidR="00B60AED" w:rsidRPr="00FC6D33" w:rsidRDefault="00BD6801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80000,00</w:t>
            </w:r>
          </w:p>
        </w:tc>
      </w:tr>
    </w:tbl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B60AED" w:rsidRDefault="00B60AED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B60AED" w:rsidRDefault="00B60AED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D966E4" w:rsidRPr="006603AD" w:rsidRDefault="00D966E4" w:rsidP="00D966E4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966E4" w:rsidRPr="006603AD" w:rsidRDefault="00D966E4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 w:rsidR="00F90C44">
        <w:rPr>
          <w:lang w:val="uk-UA"/>
        </w:rPr>
        <w:t>Чайченко О.В.</w:t>
      </w:r>
    </w:p>
    <w:p w:rsidR="00F77FFA" w:rsidRPr="00DC636F" w:rsidRDefault="00D966E4" w:rsidP="00D966E4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 w:rsidRPr="006603AD">
        <w:rPr>
          <w:bCs/>
          <w:lang w:val="uk-UA"/>
        </w:rPr>
        <w:t>_________        __.__.2018</w:t>
      </w:r>
    </w:p>
    <w:sectPr w:rsidR="00F77FFA" w:rsidRPr="00DC636F" w:rsidSect="008D61D1">
      <w:pgSz w:w="11906" w:h="16838"/>
      <w:pgMar w:top="1134" w:right="680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640B9"/>
    <w:rsid w:val="000669B8"/>
    <w:rsid w:val="00073E60"/>
    <w:rsid w:val="00077D1B"/>
    <w:rsid w:val="000846EB"/>
    <w:rsid w:val="00091E1E"/>
    <w:rsid w:val="0009387A"/>
    <w:rsid w:val="000939B6"/>
    <w:rsid w:val="000959FF"/>
    <w:rsid w:val="00097428"/>
    <w:rsid w:val="000974FB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5A8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4FB5"/>
    <w:rsid w:val="00186A2C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3609"/>
    <w:rsid w:val="002166D8"/>
    <w:rsid w:val="002230C4"/>
    <w:rsid w:val="00223A80"/>
    <w:rsid w:val="00227FED"/>
    <w:rsid w:val="0023204F"/>
    <w:rsid w:val="002403A4"/>
    <w:rsid w:val="00241282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74EF0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C38E0"/>
    <w:rsid w:val="002D39A0"/>
    <w:rsid w:val="002D4953"/>
    <w:rsid w:val="002D5832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71CB"/>
    <w:rsid w:val="00341DB2"/>
    <w:rsid w:val="00343546"/>
    <w:rsid w:val="00350DBB"/>
    <w:rsid w:val="003521B0"/>
    <w:rsid w:val="00353B8E"/>
    <w:rsid w:val="00353CF7"/>
    <w:rsid w:val="00356E21"/>
    <w:rsid w:val="00357F2F"/>
    <w:rsid w:val="00360EE5"/>
    <w:rsid w:val="00371D9A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576F4"/>
    <w:rsid w:val="004626F8"/>
    <w:rsid w:val="00464CE0"/>
    <w:rsid w:val="00464F1C"/>
    <w:rsid w:val="00470B6C"/>
    <w:rsid w:val="004724DB"/>
    <w:rsid w:val="00473121"/>
    <w:rsid w:val="00477B55"/>
    <w:rsid w:val="004822D3"/>
    <w:rsid w:val="00485044"/>
    <w:rsid w:val="0048760B"/>
    <w:rsid w:val="00487A9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37B5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B04ED"/>
    <w:rsid w:val="005B0D40"/>
    <w:rsid w:val="005B0EB6"/>
    <w:rsid w:val="005B4345"/>
    <w:rsid w:val="005B5E54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600D4A"/>
    <w:rsid w:val="00601255"/>
    <w:rsid w:val="00601265"/>
    <w:rsid w:val="00602C12"/>
    <w:rsid w:val="0061758F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E7B7A"/>
    <w:rsid w:val="006F1D66"/>
    <w:rsid w:val="006F4A8F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B7F84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4866"/>
    <w:rsid w:val="00805B94"/>
    <w:rsid w:val="0081478F"/>
    <w:rsid w:val="0083431D"/>
    <w:rsid w:val="00835281"/>
    <w:rsid w:val="00835DA2"/>
    <w:rsid w:val="0083790D"/>
    <w:rsid w:val="00840DE9"/>
    <w:rsid w:val="00844DB0"/>
    <w:rsid w:val="008466B1"/>
    <w:rsid w:val="0085641E"/>
    <w:rsid w:val="008603B7"/>
    <w:rsid w:val="00861B93"/>
    <w:rsid w:val="00863BEE"/>
    <w:rsid w:val="00863F21"/>
    <w:rsid w:val="00865658"/>
    <w:rsid w:val="00866C1A"/>
    <w:rsid w:val="00872488"/>
    <w:rsid w:val="00872A91"/>
    <w:rsid w:val="008849CF"/>
    <w:rsid w:val="00884AF9"/>
    <w:rsid w:val="008909B4"/>
    <w:rsid w:val="00892549"/>
    <w:rsid w:val="008A0B11"/>
    <w:rsid w:val="008A0E25"/>
    <w:rsid w:val="008A2E28"/>
    <w:rsid w:val="008A30ED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151A"/>
    <w:rsid w:val="008D48DF"/>
    <w:rsid w:val="008D61D1"/>
    <w:rsid w:val="008D6306"/>
    <w:rsid w:val="008D7AF1"/>
    <w:rsid w:val="008E1057"/>
    <w:rsid w:val="008E692C"/>
    <w:rsid w:val="008E7384"/>
    <w:rsid w:val="008E74F1"/>
    <w:rsid w:val="008F188F"/>
    <w:rsid w:val="008F1B7B"/>
    <w:rsid w:val="008F4EC5"/>
    <w:rsid w:val="008F65E3"/>
    <w:rsid w:val="008F6E8D"/>
    <w:rsid w:val="008F6F5B"/>
    <w:rsid w:val="008F7226"/>
    <w:rsid w:val="009024C9"/>
    <w:rsid w:val="00903DCF"/>
    <w:rsid w:val="00904226"/>
    <w:rsid w:val="009042C5"/>
    <w:rsid w:val="00906D43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57194"/>
    <w:rsid w:val="00960030"/>
    <w:rsid w:val="0096157F"/>
    <w:rsid w:val="00962CB8"/>
    <w:rsid w:val="00964D95"/>
    <w:rsid w:val="00966009"/>
    <w:rsid w:val="00966AD8"/>
    <w:rsid w:val="009728A2"/>
    <w:rsid w:val="00975AAB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9F5DC4"/>
    <w:rsid w:val="00A00A5C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356B1"/>
    <w:rsid w:val="00A4673E"/>
    <w:rsid w:val="00A46C52"/>
    <w:rsid w:val="00A50ACC"/>
    <w:rsid w:val="00A50DCC"/>
    <w:rsid w:val="00A545A9"/>
    <w:rsid w:val="00A54FAF"/>
    <w:rsid w:val="00A56A48"/>
    <w:rsid w:val="00A636FF"/>
    <w:rsid w:val="00A63EAE"/>
    <w:rsid w:val="00A65BFE"/>
    <w:rsid w:val="00A65CF4"/>
    <w:rsid w:val="00A74413"/>
    <w:rsid w:val="00A7597A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26FA2"/>
    <w:rsid w:val="00B30509"/>
    <w:rsid w:val="00B33D72"/>
    <w:rsid w:val="00B375C7"/>
    <w:rsid w:val="00B4181C"/>
    <w:rsid w:val="00B43947"/>
    <w:rsid w:val="00B52119"/>
    <w:rsid w:val="00B56DF1"/>
    <w:rsid w:val="00B60AED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0901"/>
    <w:rsid w:val="00BC1199"/>
    <w:rsid w:val="00BC2396"/>
    <w:rsid w:val="00BD3C1D"/>
    <w:rsid w:val="00BD452A"/>
    <w:rsid w:val="00BD6801"/>
    <w:rsid w:val="00BE362C"/>
    <w:rsid w:val="00BE3E8B"/>
    <w:rsid w:val="00BE56F4"/>
    <w:rsid w:val="00BF163B"/>
    <w:rsid w:val="00C02CA1"/>
    <w:rsid w:val="00C15189"/>
    <w:rsid w:val="00C158E7"/>
    <w:rsid w:val="00C15C2C"/>
    <w:rsid w:val="00C15E20"/>
    <w:rsid w:val="00C21AB6"/>
    <w:rsid w:val="00C34B7F"/>
    <w:rsid w:val="00C362AA"/>
    <w:rsid w:val="00C3740D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32EE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3C2F"/>
    <w:rsid w:val="00D864A2"/>
    <w:rsid w:val="00D87FB5"/>
    <w:rsid w:val="00D966E4"/>
    <w:rsid w:val="00DA0F3D"/>
    <w:rsid w:val="00DA60DB"/>
    <w:rsid w:val="00DB066D"/>
    <w:rsid w:val="00DC1E04"/>
    <w:rsid w:val="00DC27B8"/>
    <w:rsid w:val="00DC3E45"/>
    <w:rsid w:val="00DC5D01"/>
    <w:rsid w:val="00DC636F"/>
    <w:rsid w:val="00DC7358"/>
    <w:rsid w:val="00DD05DB"/>
    <w:rsid w:val="00DD2D90"/>
    <w:rsid w:val="00DD7D81"/>
    <w:rsid w:val="00DD7F3D"/>
    <w:rsid w:val="00DE56BA"/>
    <w:rsid w:val="00DF3E2D"/>
    <w:rsid w:val="00DF5F44"/>
    <w:rsid w:val="00E003DE"/>
    <w:rsid w:val="00E012CB"/>
    <w:rsid w:val="00E058AF"/>
    <w:rsid w:val="00E17543"/>
    <w:rsid w:val="00E204CC"/>
    <w:rsid w:val="00E22C48"/>
    <w:rsid w:val="00E26A45"/>
    <w:rsid w:val="00E27749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90428"/>
    <w:rsid w:val="00E92996"/>
    <w:rsid w:val="00E93A62"/>
    <w:rsid w:val="00EA3584"/>
    <w:rsid w:val="00EA490A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320F"/>
    <w:rsid w:val="00EF3ECA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3EB8"/>
    <w:rsid w:val="00F55B1A"/>
    <w:rsid w:val="00F613E8"/>
    <w:rsid w:val="00F65616"/>
    <w:rsid w:val="00F70828"/>
    <w:rsid w:val="00F77514"/>
    <w:rsid w:val="00F77F01"/>
    <w:rsid w:val="00F77FFA"/>
    <w:rsid w:val="00F80B54"/>
    <w:rsid w:val="00F8186F"/>
    <w:rsid w:val="00F82653"/>
    <w:rsid w:val="00F82C7C"/>
    <w:rsid w:val="00F8454C"/>
    <w:rsid w:val="00F90C44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D33"/>
    <w:rsid w:val="00FC6E71"/>
    <w:rsid w:val="00FC7174"/>
    <w:rsid w:val="00FE1D28"/>
    <w:rsid w:val="00FE1E31"/>
    <w:rsid w:val="00FE394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45A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8603B7"/>
    <w:rPr>
      <w:i/>
      <w:iCs/>
    </w:rPr>
  </w:style>
  <w:style w:type="character" w:styleId="ac">
    <w:name w:val="Hyperlink"/>
    <w:basedOn w:val="a0"/>
    <w:uiPriority w:val="99"/>
    <w:unhideWhenUsed/>
    <w:rsid w:val="0086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C2BD-A3C6-49F5-B20F-1AE19FE9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3</cp:revision>
  <cp:lastPrinted>2018-10-25T13:46:00Z</cp:lastPrinted>
  <dcterms:created xsi:type="dcterms:W3CDTF">2018-10-26T05:31:00Z</dcterms:created>
  <dcterms:modified xsi:type="dcterms:W3CDTF">2018-10-26T05:31:00Z</dcterms:modified>
</cp:coreProperties>
</file>