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32"/>
        <w:gridCol w:w="1263"/>
        <w:gridCol w:w="4143"/>
      </w:tblGrid>
      <w:tr w:rsidR="000E27CE" w:rsidRPr="000E27CE" w:rsidTr="00A632E2">
        <w:tc>
          <w:tcPr>
            <w:tcW w:w="4361" w:type="dxa"/>
          </w:tcPr>
          <w:p w:rsidR="000E27CE" w:rsidRPr="000E27CE" w:rsidRDefault="000E27CE" w:rsidP="000E2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E27CE" w:rsidRPr="000E27CE" w:rsidRDefault="000E27CE" w:rsidP="000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390525" cy="5810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0E27CE" w:rsidRPr="000E27CE" w:rsidRDefault="000E27CE" w:rsidP="000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0E27CE" w:rsidRPr="000E27CE" w:rsidRDefault="000E27CE" w:rsidP="000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оприлюднено</w:t>
            </w:r>
          </w:p>
          <w:p w:rsidR="000E27CE" w:rsidRPr="000E27CE" w:rsidRDefault="000E27CE" w:rsidP="000E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 20__ р.</w:t>
            </w:r>
          </w:p>
        </w:tc>
      </w:tr>
    </w:tbl>
    <w:p w:rsidR="000E27CE" w:rsidRPr="000E27CE" w:rsidRDefault="000E27CE" w:rsidP="000E2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27CE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0E27CE" w:rsidRPr="000E27CE" w:rsidRDefault="000E27CE" w:rsidP="000E27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>VІІ СКЛИКАННЯ _______СЕСІЯ</w:t>
      </w:r>
    </w:p>
    <w:p w:rsidR="000E27CE" w:rsidRPr="000E27CE" w:rsidRDefault="000E27CE" w:rsidP="000E27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27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0E27CE" w:rsidRPr="000E27CE" w:rsidRDefault="000E27CE" w:rsidP="000E27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0E27CE" w:rsidRPr="000E27CE" w:rsidTr="00A632E2">
        <w:tc>
          <w:tcPr>
            <w:tcW w:w="4820" w:type="dxa"/>
          </w:tcPr>
          <w:p w:rsidR="000E27CE" w:rsidRPr="000E27CE" w:rsidRDefault="000E27CE" w:rsidP="000E27C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 ___ _______2018 року № ____-МР</w:t>
            </w:r>
          </w:p>
          <w:p w:rsidR="000E27CE" w:rsidRPr="000E27CE" w:rsidRDefault="000E27CE" w:rsidP="000E27C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0E27CE" w:rsidRPr="000E27CE" w:rsidTr="00A632E2">
        <w:tc>
          <w:tcPr>
            <w:tcW w:w="4820" w:type="dxa"/>
          </w:tcPr>
          <w:p w:rsidR="000E27CE" w:rsidRPr="000E27CE" w:rsidRDefault="000E27CE" w:rsidP="000E27C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27CE" w:rsidRPr="000E27CE" w:rsidTr="00A632E2">
        <w:tc>
          <w:tcPr>
            <w:tcW w:w="4820" w:type="dxa"/>
          </w:tcPr>
          <w:p w:rsidR="000E27CE" w:rsidRPr="000E27CE" w:rsidRDefault="000E27CE" w:rsidP="000E27CE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 встановлення орендної плати ГРОМАДСЬКІЙ ОРГАНІЗАЦІЇ «ЛЮДИ СПОРТУ» за користування майном комунальної власності територіальної громади міста Суми</w:t>
            </w:r>
          </w:p>
        </w:tc>
      </w:tr>
    </w:tbl>
    <w:p w:rsidR="000E27CE" w:rsidRPr="000E27CE" w:rsidRDefault="000E27CE" w:rsidP="000E27CE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ГРОМАДСЬКОЇ ОРГАНІЗАЦІЇ «ЛЮДИ СПОРТУ» 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пропозиції її розподілу, затвердженої рішенням Сумської міської ради                                       </w:t>
      </w:r>
      <w:r w:rsidR="000845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</w:t>
      </w:r>
      <w:r w:rsidRPr="000E2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від 01 лютого 2012 року № 1186 – МР (зі змінами) та враховуючи пропозиції постійної комісії з питань законності, </w:t>
      </w: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</w:t>
      </w:r>
      <w:r w:rsidR="0008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серпня 2018 року</w:t>
      </w: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 ), керуючись статтею 25, частиною п’ятою статті 60 Закону України «Про місцеве самоврядування в Україні», </w:t>
      </w:r>
      <w:r w:rsidRPr="000E2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Сумська міська рада</w:t>
      </w:r>
    </w:p>
    <w:p w:rsidR="000E27CE" w:rsidRPr="000E27CE" w:rsidRDefault="000E27CE" w:rsidP="000E27CE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7CE" w:rsidRPr="000E27CE" w:rsidRDefault="000E27CE" w:rsidP="000E27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0E27CE" w:rsidRPr="000E27CE" w:rsidRDefault="000E27CE" w:rsidP="000E27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Pr="000E2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ГРОМАДСЬКІЙ ОРГАНІЗАЦІЇ «ЛЮДИ СПОРТУ» у розмірі 24 грн. на 2019 рік за оренду нежитлових приміщень площею 573,7 кв.м (з уточненням в БТІ), розташованих у будинку № 103 </w:t>
      </w:r>
      <w:r w:rsidR="00C1745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</w:t>
      </w:r>
      <w:r w:rsidRPr="000E27C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проспекту Курському у місті Суми.</w:t>
      </w: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27CE" w:rsidRPr="000E27CE" w:rsidRDefault="000E27CE" w:rsidP="000E27CE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0E27CE" w:rsidRPr="000E27CE" w:rsidRDefault="000E27CE" w:rsidP="000E27CE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Організацію виконання цього рішення покласти на першого заступника міського голови Войтенка В.В.</w:t>
      </w:r>
    </w:p>
    <w:p w:rsidR="000E27CE" w:rsidRPr="000E27CE" w:rsidRDefault="000E27CE" w:rsidP="000E27CE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7CE" w:rsidRPr="000E27CE" w:rsidRDefault="000E27CE" w:rsidP="000E27CE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7CE" w:rsidRPr="000E27CE" w:rsidRDefault="000E27CE" w:rsidP="000E27CE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7CE" w:rsidRPr="000E27CE" w:rsidRDefault="000E27CE" w:rsidP="000E27CE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 w:rsidR="000845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Михайлик Т.О</w:t>
      </w: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Ініціатор розгляду питання – </w:t>
      </w:r>
      <w:r w:rsidRPr="000E27C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постійна комісія </w:t>
      </w: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</w:t>
      </w:r>
    </w:p>
    <w:p w:rsidR="000E27CE" w:rsidRPr="000E27CE" w:rsidRDefault="000E27CE" w:rsidP="000E27CE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підготовлено департаментом забезпечення ресурсних платежів Сумської міської ради</w:t>
      </w:r>
    </w:p>
    <w:p w:rsidR="000E27CE" w:rsidRPr="000E27CE" w:rsidRDefault="000E27CE" w:rsidP="000E27CE">
      <w:pPr>
        <w:tabs>
          <w:tab w:val="center" w:pos="4680"/>
          <w:tab w:val="righ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r w:rsidR="003801F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  <w:bookmarkStart w:id="0" w:name="_GoBack"/>
      <w:bookmarkEnd w:id="0"/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27CE" w:rsidRPr="000E27CE" w:rsidRDefault="000E27CE" w:rsidP="000E27CE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ПОГОДЖЕННЯ</w:t>
      </w: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проекту рішення Сумської міської ради</w:t>
      </w: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2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E27C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 встановлення орендної плати ГРОМАДСЬКІЙ ОРГАНІЗАЦІЇ «ЛЮДИ СПОРТУ</w:t>
      </w:r>
      <w:r w:rsidRPr="000E27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  <w:r w:rsidRPr="000E27C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0E27CE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за користування майном комунальної власності територіальної громади міста Суми»</w:t>
      </w: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876"/>
        <w:gridCol w:w="2835"/>
      </w:tblGrid>
      <w:tr w:rsidR="000E27CE" w:rsidRPr="000E27CE" w:rsidTr="00A632E2">
        <w:trPr>
          <w:trHeight w:val="425"/>
        </w:trPr>
        <w:tc>
          <w:tcPr>
            <w:tcW w:w="4928" w:type="dxa"/>
          </w:tcPr>
          <w:p w:rsidR="000E27CE" w:rsidRPr="000E27CE" w:rsidRDefault="000E27CE" w:rsidP="000E27CE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постійної комісії з питань </w:t>
            </w:r>
          </w:p>
          <w:p w:rsidR="000E27CE" w:rsidRPr="000E27CE" w:rsidRDefault="000E27CE" w:rsidP="000E27CE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законності, взаємодії з правоохоронними органами, запобігання та протидії корупції, місцевого самоврядування, регламенту, депутатської діяльності </w:t>
            </w:r>
          </w:p>
          <w:p w:rsidR="000E27CE" w:rsidRPr="000E27CE" w:rsidRDefault="000E27CE" w:rsidP="000E27CE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етики, з питань майна комунальної</w:t>
            </w:r>
          </w:p>
          <w:p w:rsidR="000E27CE" w:rsidRPr="000E27CE" w:rsidRDefault="000E27CE" w:rsidP="000E27CE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власності та приватизації </w:t>
            </w:r>
          </w:p>
          <w:p w:rsidR="000E27CE" w:rsidRPr="000E27CE" w:rsidRDefault="000E27CE" w:rsidP="000E27CE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Сумської міської ради</w:t>
            </w: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6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Зименко</w:t>
            </w:r>
            <w:proofErr w:type="spellEnd"/>
          </w:p>
        </w:tc>
      </w:tr>
      <w:tr w:rsidR="000E27CE" w:rsidRPr="000E27CE" w:rsidTr="00A632E2">
        <w:trPr>
          <w:trHeight w:val="425"/>
        </w:trPr>
        <w:tc>
          <w:tcPr>
            <w:tcW w:w="4928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27CE" w:rsidRPr="000E27CE" w:rsidTr="00A632E2">
        <w:trPr>
          <w:trHeight w:val="425"/>
        </w:trPr>
        <w:tc>
          <w:tcPr>
            <w:tcW w:w="4928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27CE" w:rsidRPr="000E27CE" w:rsidTr="00A632E2">
        <w:trPr>
          <w:trHeight w:val="425"/>
        </w:trPr>
        <w:tc>
          <w:tcPr>
            <w:tcW w:w="4928" w:type="dxa"/>
          </w:tcPr>
          <w:p w:rsidR="000E27CE" w:rsidRPr="000E27CE" w:rsidRDefault="000E27CE" w:rsidP="000845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="00084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В.о. д</w:t>
            </w:r>
            <w:r w:rsidRPr="000E27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иректор</w:t>
            </w:r>
            <w:r w:rsidR="0008457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0E27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департаменту забезпечення ресурсних платежів </w:t>
            </w:r>
          </w:p>
        </w:tc>
        <w:tc>
          <w:tcPr>
            <w:tcW w:w="1876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E27CE" w:rsidRPr="000E27CE" w:rsidRDefault="00084570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Т.О. Михайлик</w:t>
            </w:r>
          </w:p>
        </w:tc>
      </w:tr>
      <w:tr w:rsidR="000E27CE" w:rsidRPr="000E27CE" w:rsidTr="00A632E2">
        <w:trPr>
          <w:trHeight w:val="425"/>
        </w:trPr>
        <w:tc>
          <w:tcPr>
            <w:tcW w:w="4928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E27CE" w:rsidRPr="000E27CE" w:rsidTr="00A632E2">
        <w:trPr>
          <w:trHeight w:val="425"/>
        </w:trPr>
        <w:tc>
          <w:tcPr>
            <w:tcW w:w="4928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E27CE" w:rsidRPr="000E27CE" w:rsidTr="00A632E2">
        <w:trPr>
          <w:trHeight w:val="425"/>
        </w:trPr>
        <w:tc>
          <w:tcPr>
            <w:tcW w:w="4928" w:type="dxa"/>
          </w:tcPr>
          <w:p w:rsidR="000E27CE" w:rsidRPr="000E27CE" w:rsidRDefault="00F73957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0E27CE"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відділу правового та кадрового забезпечення </w:t>
            </w:r>
            <w:r w:rsidR="000E27CE" w:rsidRPr="000E27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департаменту забезпечення ресурсних платежів</w:t>
            </w:r>
          </w:p>
        </w:tc>
        <w:tc>
          <w:tcPr>
            <w:tcW w:w="1876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І.В. Заїка</w:t>
            </w:r>
          </w:p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0E27CE" w:rsidRPr="000E27CE" w:rsidTr="00A632E2">
        <w:trPr>
          <w:trHeight w:val="425"/>
        </w:trPr>
        <w:tc>
          <w:tcPr>
            <w:tcW w:w="4928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27CE" w:rsidRPr="000E27CE" w:rsidTr="00A632E2">
        <w:trPr>
          <w:trHeight w:val="425"/>
        </w:trPr>
        <w:tc>
          <w:tcPr>
            <w:tcW w:w="4928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27CE" w:rsidRPr="000E27CE" w:rsidTr="00A632E2">
        <w:trPr>
          <w:trHeight w:val="425"/>
        </w:trPr>
        <w:tc>
          <w:tcPr>
            <w:tcW w:w="4928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Начальник правового управління </w:t>
            </w:r>
          </w:p>
        </w:tc>
        <w:tc>
          <w:tcPr>
            <w:tcW w:w="1876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О.В. </w:t>
            </w:r>
            <w:proofErr w:type="spellStart"/>
            <w:r w:rsidRPr="000E27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Чайченко</w:t>
            </w:r>
            <w:proofErr w:type="spellEnd"/>
          </w:p>
        </w:tc>
      </w:tr>
      <w:tr w:rsidR="000E27CE" w:rsidRPr="000E27CE" w:rsidTr="00A632E2">
        <w:trPr>
          <w:trHeight w:val="425"/>
        </w:trPr>
        <w:tc>
          <w:tcPr>
            <w:tcW w:w="4928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27CE" w:rsidRPr="000E27CE" w:rsidTr="00A632E2">
        <w:trPr>
          <w:trHeight w:val="425"/>
        </w:trPr>
        <w:tc>
          <w:tcPr>
            <w:tcW w:w="4928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27CE" w:rsidRPr="000E27CE" w:rsidTr="00A632E2">
        <w:trPr>
          <w:trHeight w:val="425"/>
        </w:trPr>
        <w:tc>
          <w:tcPr>
            <w:tcW w:w="4928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Перший заступник міського голови </w:t>
            </w:r>
          </w:p>
        </w:tc>
        <w:tc>
          <w:tcPr>
            <w:tcW w:w="1876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В.В. Войтенко</w:t>
            </w:r>
          </w:p>
        </w:tc>
      </w:tr>
      <w:tr w:rsidR="000E27CE" w:rsidRPr="000E27CE" w:rsidTr="00A632E2">
        <w:trPr>
          <w:trHeight w:val="425"/>
        </w:trPr>
        <w:tc>
          <w:tcPr>
            <w:tcW w:w="4928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27CE" w:rsidRPr="000E27CE" w:rsidTr="00A632E2">
        <w:trPr>
          <w:trHeight w:val="425"/>
        </w:trPr>
        <w:tc>
          <w:tcPr>
            <w:tcW w:w="4928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E27CE" w:rsidRPr="000E27CE" w:rsidTr="00A632E2">
        <w:trPr>
          <w:trHeight w:val="425"/>
        </w:trPr>
        <w:tc>
          <w:tcPr>
            <w:tcW w:w="4928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Сумської міської ради</w:t>
            </w:r>
          </w:p>
        </w:tc>
        <w:tc>
          <w:tcPr>
            <w:tcW w:w="1876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Баранов</w:t>
            </w:r>
          </w:p>
        </w:tc>
      </w:tr>
    </w:tbl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0E27CE" w:rsidRPr="000E27CE" w:rsidRDefault="000E27CE" w:rsidP="000E2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="00084570">
        <w:rPr>
          <w:rFonts w:ascii="Times New Roman" w:eastAsia="Times New Roman" w:hAnsi="Times New Roman" w:cs="Times New Roman"/>
          <w:sz w:val="28"/>
          <w:szCs w:val="28"/>
          <w:lang w:eastAsia="ru-RU"/>
        </w:rPr>
        <w:t>Т.О. Михайлик</w:t>
      </w:r>
    </w:p>
    <w:p w:rsidR="000E27CE" w:rsidRPr="000E27CE" w:rsidRDefault="000E27CE" w:rsidP="000E27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27CE" w:rsidRPr="000E27CE" w:rsidRDefault="000E27CE" w:rsidP="000E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7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Розробник проекту рішення</w:t>
      </w:r>
    </w:p>
    <w:p w:rsidR="000E27CE" w:rsidRPr="000E27CE" w:rsidRDefault="000E27CE" w:rsidP="000E2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7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6B5A38">
        <w:rPr>
          <w:rFonts w:ascii="Times New Roman" w:eastAsia="Times New Roman" w:hAnsi="Times New Roman" w:cs="Times New Roman"/>
          <w:sz w:val="24"/>
          <w:szCs w:val="24"/>
          <w:lang w:eastAsia="ru-RU"/>
        </w:rPr>
        <w:t>Л.Л. Гаркавенко</w:t>
      </w:r>
    </w:p>
    <w:p w:rsidR="000E27CE" w:rsidRPr="000E27CE" w:rsidRDefault="000E27CE" w:rsidP="000E27CE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РОЗСИЛКИ</w:t>
      </w:r>
    </w:p>
    <w:p w:rsidR="000E27CE" w:rsidRPr="000E27CE" w:rsidRDefault="000E27CE" w:rsidP="000E27CE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Сумської міської ради</w:t>
      </w: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2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E27C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 встановлення орендної плати ГРОМАДСЬКІЙ ОРГАНІЗАЦІЇ «ЛЮДИ СПОРТУ» за користування майном комунальної власності територіальної громади міста Суми</w:t>
      </w:r>
      <w:r w:rsidRPr="000E27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2520"/>
        <w:gridCol w:w="2102"/>
        <w:gridCol w:w="1417"/>
      </w:tblGrid>
      <w:tr w:rsidR="000E27CE" w:rsidRPr="000E27CE" w:rsidTr="00A632E2">
        <w:trPr>
          <w:cantSplit/>
          <w:trHeight w:val="1909"/>
        </w:trPr>
        <w:tc>
          <w:tcPr>
            <w:tcW w:w="828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880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підприємства, установи, організації</w:t>
            </w:r>
          </w:p>
        </w:tc>
        <w:tc>
          <w:tcPr>
            <w:tcW w:w="2520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І.П. керівника</w:t>
            </w:r>
          </w:p>
        </w:tc>
        <w:tc>
          <w:tcPr>
            <w:tcW w:w="2102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та електронна адреси</w:t>
            </w:r>
          </w:p>
        </w:tc>
        <w:tc>
          <w:tcPr>
            <w:tcW w:w="1417" w:type="dxa"/>
            <w:textDirection w:val="btLr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Необхідна кількість примірників рішення СМР</w:t>
            </w:r>
          </w:p>
        </w:tc>
      </w:tr>
      <w:tr w:rsidR="000E27CE" w:rsidRPr="000E27CE" w:rsidTr="00A632E2">
        <w:tc>
          <w:tcPr>
            <w:tcW w:w="828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0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забезпечення ресурсних платежів</w:t>
            </w:r>
          </w:p>
        </w:tc>
        <w:tc>
          <w:tcPr>
            <w:tcW w:w="2520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Ю.М.</w:t>
            </w:r>
          </w:p>
        </w:tc>
        <w:tc>
          <w:tcPr>
            <w:tcW w:w="2102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dresurs@smr</w:t>
            </w:r>
            <w:proofErr w:type="spellEnd"/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E27CE" w:rsidRPr="000E27CE" w:rsidTr="00A632E2">
        <w:tc>
          <w:tcPr>
            <w:tcW w:w="828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0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Сумської міської ради, перший заступник міського голови </w:t>
            </w:r>
          </w:p>
        </w:tc>
        <w:tc>
          <w:tcPr>
            <w:tcW w:w="2520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Войтенко В.В.</w:t>
            </w:r>
          </w:p>
        </w:tc>
        <w:tc>
          <w:tcPr>
            <w:tcW w:w="2102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@ </w:t>
            </w:r>
            <w:proofErr w:type="spellStart"/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smr</w:t>
            </w:r>
            <w:proofErr w:type="spellEnd"/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0E27CE" w:rsidRPr="000E27CE" w:rsidRDefault="000E27CE" w:rsidP="000E27C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E27CE" w:rsidRPr="000E27CE" w:rsidRDefault="000E27CE" w:rsidP="000E27CE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84570" w:rsidP="000E27CE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В.о. д</w:t>
      </w:r>
      <w:r w:rsidR="000E27CE"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27CE"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</w:t>
      </w:r>
    </w:p>
    <w:p w:rsidR="000E27CE" w:rsidRPr="000E27CE" w:rsidRDefault="000E27CE" w:rsidP="000E27CE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ресурсних платежів</w:t>
      </w:r>
    </w:p>
    <w:p w:rsidR="000E27CE" w:rsidRPr="000E27CE" w:rsidRDefault="000E27CE" w:rsidP="000E27CE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</w:t>
      </w: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27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084570">
        <w:rPr>
          <w:rFonts w:ascii="Times New Roman" w:eastAsia="Times New Roman" w:hAnsi="Times New Roman" w:cs="Times New Roman"/>
          <w:sz w:val="28"/>
          <w:szCs w:val="28"/>
          <w:lang w:eastAsia="ru-RU"/>
        </w:rPr>
        <w:t>Т.О. Михайлик</w:t>
      </w:r>
    </w:p>
    <w:p w:rsidR="000E27CE" w:rsidRPr="000E27CE" w:rsidRDefault="000E27CE" w:rsidP="000E27CE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7CE" w:rsidRPr="000E27CE" w:rsidRDefault="000E27CE" w:rsidP="000E27C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EA" w:rsidRPr="000E27CE" w:rsidRDefault="007505EA" w:rsidP="000E27CE"/>
    <w:sectPr w:rsidR="007505EA" w:rsidRPr="000E27CE" w:rsidSect="004F31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4"/>
    <w:rsid w:val="00084570"/>
    <w:rsid w:val="000E1DEC"/>
    <w:rsid w:val="000E27CE"/>
    <w:rsid w:val="003801F5"/>
    <w:rsid w:val="004F3144"/>
    <w:rsid w:val="006B5A38"/>
    <w:rsid w:val="007505EA"/>
    <w:rsid w:val="00763DFC"/>
    <w:rsid w:val="00C17450"/>
    <w:rsid w:val="00F7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C2947-1B1A-4952-AB20-B690447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84266-A79B-4C57-B7B5-B6C3F7CB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2690</Words>
  <Characters>1534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KOMP-1</cp:lastModifiedBy>
  <cp:revision>7</cp:revision>
  <cp:lastPrinted>2018-08-22T06:56:00Z</cp:lastPrinted>
  <dcterms:created xsi:type="dcterms:W3CDTF">2018-08-21T07:03:00Z</dcterms:created>
  <dcterms:modified xsi:type="dcterms:W3CDTF">2018-08-23T04:40:00Z</dcterms:modified>
</cp:coreProperties>
</file>