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773AD1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584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773AD1">
              <w:rPr>
                <w:sz w:val="28"/>
                <w:szCs w:val="28"/>
                <w:lang w:val="uk-UA"/>
              </w:rPr>
              <w:t>ання в оренду земельної ділянки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584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EF584D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="00EF584D">
              <w:rPr>
                <w:sz w:val="28"/>
                <w:szCs w:val="28"/>
                <w:lang w:val="uk-UA"/>
              </w:rPr>
              <w:t>»</w:t>
            </w:r>
            <w:r w:rsidR="00773AD1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773AD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3AD1">
              <w:rPr>
                <w:sz w:val="28"/>
                <w:szCs w:val="28"/>
                <w:lang w:val="uk-UA"/>
              </w:rPr>
              <w:t>: м. Суми, вул. Брянська, 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13568D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юридичної особи,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ураховуючи рішення Сумської міської ради від 28 березня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3233</w:t>
      </w:r>
      <w:r w:rsidRPr="0018346E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 «Про погодження технічної документації із землеустрою щодо поділу земельної ділянки ПАТ «</w:t>
      </w:r>
      <w:proofErr w:type="spellStart"/>
      <w:r>
        <w:rPr>
          <w:sz w:val="28"/>
          <w:szCs w:val="28"/>
          <w:lang w:val="uk-UA"/>
        </w:rPr>
        <w:t>Центролит</w:t>
      </w:r>
      <w:proofErr w:type="spellEnd"/>
      <w:r>
        <w:rPr>
          <w:sz w:val="28"/>
          <w:szCs w:val="28"/>
          <w:lang w:val="uk-UA"/>
        </w:rPr>
        <w:t xml:space="preserve">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Брянська, 1» та від___________ 2018 року № ______-МР «Про припинення права постійного користування земельною ділянкою ПАТ «</w:t>
      </w:r>
      <w:proofErr w:type="spellStart"/>
      <w:r>
        <w:rPr>
          <w:sz w:val="28"/>
          <w:szCs w:val="28"/>
          <w:lang w:val="uk-UA"/>
        </w:rPr>
        <w:t>Центролит</w:t>
      </w:r>
      <w:proofErr w:type="spellEnd"/>
      <w:r>
        <w:rPr>
          <w:sz w:val="28"/>
          <w:szCs w:val="28"/>
          <w:lang w:val="uk-UA"/>
        </w:rPr>
        <w:t xml:space="preserve">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     вул. Брянська, 1»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51A67">
        <w:rPr>
          <w:sz w:val="28"/>
          <w:szCs w:val="28"/>
          <w:lang w:val="uk-UA"/>
        </w:rPr>
        <w:t>24.05.2018 № 116</w:t>
      </w:r>
      <w:r w:rsidR="000A0A58">
        <w:rPr>
          <w:sz w:val="28"/>
          <w:szCs w:val="28"/>
          <w:lang w:val="uk-UA"/>
        </w:rPr>
        <w:t xml:space="preserve"> 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</w:t>
      </w:r>
      <w:r w:rsidR="00773AD1">
        <w:rPr>
          <w:sz w:val="28"/>
          <w:szCs w:val="28"/>
          <w:lang w:val="uk-UA"/>
        </w:rPr>
        <w:t>, 134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 08 липня 2015 року № 4562–МР «Про встановлення плати за землю на території міста Суми» (зі змінами)»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73AD1" w:rsidRDefault="00773AD1" w:rsidP="00773AD1">
      <w:pPr>
        <w:jc w:val="both"/>
        <w:rPr>
          <w:sz w:val="28"/>
          <w:szCs w:val="28"/>
          <w:lang w:val="uk-UA"/>
        </w:rPr>
      </w:pPr>
    </w:p>
    <w:p w:rsidR="007A6C85" w:rsidRPr="00773AD1" w:rsidRDefault="00773AD1" w:rsidP="00773AD1">
      <w:pPr>
        <w:ind w:firstLine="708"/>
        <w:jc w:val="both"/>
        <w:rPr>
          <w:sz w:val="28"/>
          <w:szCs w:val="28"/>
          <w:lang w:val="uk-UA"/>
        </w:rPr>
      </w:pPr>
      <w:r w:rsidRPr="00773AD1">
        <w:rPr>
          <w:sz w:val="28"/>
          <w:szCs w:val="28"/>
          <w:lang w:val="uk-UA"/>
        </w:rPr>
        <w:t>Надати в оренду земельну ділянку</w:t>
      </w:r>
      <w:r w:rsidR="007A6C85" w:rsidRPr="00773AD1">
        <w:rPr>
          <w:sz w:val="28"/>
          <w:szCs w:val="28"/>
          <w:lang w:val="uk-UA"/>
        </w:rPr>
        <w:t xml:space="preserve"> </w:t>
      </w:r>
      <w:r w:rsidRPr="00773AD1">
        <w:rPr>
          <w:sz w:val="28"/>
          <w:szCs w:val="28"/>
          <w:lang w:val="uk-UA"/>
        </w:rPr>
        <w:t>ТОВ «</w:t>
      </w:r>
      <w:proofErr w:type="spellStart"/>
      <w:r w:rsidRPr="00773AD1">
        <w:rPr>
          <w:sz w:val="28"/>
          <w:szCs w:val="28"/>
          <w:lang w:val="uk-UA"/>
        </w:rPr>
        <w:t>Аквамет</w:t>
      </w:r>
      <w:proofErr w:type="spellEnd"/>
      <w:r w:rsidRPr="00773AD1">
        <w:rPr>
          <w:sz w:val="28"/>
          <w:szCs w:val="28"/>
          <w:lang w:val="uk-UA"/>
        </w:rPr>
        <w:t xml:space="preserve">» (37243059) за </w:t>
      </w:r>
      <w:proofErr w:type="spellStart"/>
      <w:r w:rsidRPr="00773AD1">
        <w:rPr>
          <w:sz w:val="28"/>
          <w:szCs w:val="28"/>
          <w:lang w:val="uk-UA"/>
        </w:rPr>
        <w:t>адресою</w:t>
      </w:r>
      <w:proofErr w:type="spellEnd"/>
      <w:r w:rsidRPr="00773AD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Суми, вул. Брянська, 1, площею 1,3051 га, кадастровий номер 5910136600:03:006:0066, категорія та функціональне використання: землі промисловості, транспорту, зв</w:t>
      </w:r>
      <w:r w:rsidRPr="00773AD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язку, енергетики, оборони та іншого призначення, під розміщеними </w:t>
      </w:r>
      <w:r w:rsidR="00BD4160">
        <w:rPr>
          <w:sz w:val="28"/>
          <w:szCs w:val="28"/>
          <w:lang w:val="uk-UA"/>
        </w:rPr>
        <w:t>під</w:t>
      </w:r>
      <w:r w:rsidR="00BD4160" w:rsidRPr="00773AD1">
        <w:rPr>
          <w:sz w:val="28"/>
          <w:szCs w:val="28"/>
          <w:lang w:val="uk-UA"/>
        </w:rPr>
        <w:t>’</w:t>
      </w:r>
      <w:r w:rsidR="00BD4160">
        <w:rPr>
          <w:sz w:val="28"/>
          <w:szCs w:val="28"/>
          <w:lang w:val="uk-UA"/>
        </w:rPr>
        <w:t>їзними</w:t>
      </w:r>
      <w:r>
        <w:rPr>
          <w:sz w:val="28"/>
          <w:szCs w:val="28"/>
          <w:lang w:val="uk-UA"/>
        </w:rPr>
        <w:t xml:space="preserve"> залізничними коліями, строком на 1 рік та встановити розмір </w:t>
      </w:r>
      <w:r w:rsidR="00BD4160">
        <w:rPr>
          <w:sz w:val="28"/>
          <w:szCs w:val="28"/>
          <w:lang w:val="uk-UA"/>
        </w:rPr>
        <w:t>орендної плати</w:t>
      </w:r>
      <w:r w:rsidR="00BD4160" w:rsidRPr="008134BB">
        <w:rPr>
          <w:sz w:val="28"/>
          <w:szCs w:val="28"/>
          <w:lang w:val="uk-UA"/>
        </w:rPr>
        <w:t xml:space="preserve"> у р</w:t>
      </w:r>
      <w:r w:rsidR="00BD4160">
        <w:rPr>
          <w:sz w:val="28"/>
          <w:szCs w:val="28"/>
          <w:lang w:val="uk-UA"/>
        </w:rPr>
        <w:t>озмірі 3 % від нормативної грошової оцінки земельної ділянки.</w:t>
      </w:r>
    </w:p>
    <w:p w:rsidR="00773AD1" w:rsidRDefault="00773AD1" w:rsidP="00773AD1">
      <w:pPr>
        <w:jc w:val="both"/>
        <w:rPr>
          <w:sz w:val="28"/>
          <w:szCs w:val="28"/>
          <w:lang w:val="uk-UA"/>
        </w:rPr>
      </w:pPr>
    </w:p>
    <w:p w:rsidR="00773AD1" w:rsidRDefault="00773AD1" w:rsidP="00773AD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773AD1" w:rsidRPr="00221E29" w:rsidRDefault="00773AD1" w:rsidP="00773AD1">
      <w:pPr>
        <w:ind w:right="-2"/>
        <w:jc w:val="both"/>
        <w:rPr>
          <w:sz w:val="28"/>
          <w:szCs w:val="28"/>
          <w:lang w:val="uk-UA"/>
        </w:rPr>
      </w:pPr>
    </w:p>
    <w:p w:rsidR="00773AD1" w:rsidRDefault="00773AD1" w:rsidP="00773AD1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13568D">
        <w:rPr>
          <w:sz w:val="24"/>
          <w:szCs w:val="24"/>
          <w:lang w:val="uk-UA"/>
        </w:rPr>
        <w:t>Михайлик Т.О.</w:t>
      </w:r>
      <w:bookmarkStart w:id="0" w:name="_GoBack"/>
      <w:bookmarkEnd w:id="0"/>
    </w:p>
    <w:p w:rsidR="00773AD1" w:rsidRPr="00385AE9" w:rsidRDefault="00773AD1" w:rsidP="00773AD1">
      <w:pPr>
        <w:ind w:right="174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385AE9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73AD1" w:rsidRPr="00385AE9" w:rsidRDefault="00773AD1" w:rsidP="00773AD1">
      <w:pPr>
        <w:ind w:right="174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Проект рішення підготовлено департаментом </w:t>
      </w:r>
      <w:r>
        <w:rPr>
          <w:sz w:val="24"/>
          <w:szCs w:val="24"/>
          <w:lang w:val="uk-UA"/>
        </w:rPr>
        <w:t xml:space="preserve">забезпечення ресурсних платежів </w:t>
      </w:r>
      <w:r w:rsidRPr="00385AE9">
        <w:rPr>
          <w:sz w:val="24"/>
          <w:szCs w:val="24"/>
          <w:lang w:val="uk-UA"/>
        </w:rPr>
        <w:t>Сумської міської ради.</w:t>
      </w:r>
    </w:p>
    <w:p w:rsidR="00773AD1" w:rsidRPr="00773AD1" w:rsidRDefault="00773AD1" w:rsidP="00773AD1">
      <w:pPr>
        <w:jc w:val="both"/>
        <w:rPr>
          <w:sz w:val="28"/>
          <w:szCs w:val="28"/>
          <w:lang w:val="uk-UA"/>
        </w:rPr>
      </w:pPr>
      <w:r w:rsidRPr="00385AE9">
        <w:rPr>
          <w:sz w:val="24"/>
          <w:szCs w:val="24"/>
          <w:lang w:val="uk-UA"/>
        </w:rPr>
        <w:t xml:space="preserve">Доповідач – департамент </w:t>
      </w:r>
      <w:r>
        <w:rPr>
          <w:sz w:val="24"/>
          <w:szCs w:val="24"/>
          <w:lang w:val="uk-UA"/>
        </w:rPr>
        <w:t>забезпечення ресурсних платежів</w:t>
      </w:r>
      <w:r w:rsidRPr="00385AE9">
        <w:rPr>
          <w:sz w:val="24"/>
          <w:szCs w:val="24"/>
          <w:lang w:val="uk-UA"/>
        </w:rPr>
        <w:t xml:space="preserve"> Сумської міської ради</w:t>
      </w:r>
    </w:p>
    <w:sectPr w:rsidR="00773AD1" w:rsidRPr="00773AD1" w:rsidSect="00773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77E"/>
    <w:multiLevelType w:val="hybridMultilevel"/>
    <w:tmpl w:val="C6C8A47C"/>
    <w:lvl w:ilvl="0" w:tplc="F6B66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D5D24"/>
    <w:multiLevelType w:val="hybridMultilevel"/>
    <w:tmpl w:val="432A20AC"/>
    <w:lvl w:ilvl="0" w:tplc="6D5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4334D"/>
    <w:rsid w:val="000505A3"/>
    <w:rsid w:val="00057A53"/>
    <w:rsid w:val="00065E35"/>
    <w:rsid w:val="00083D91"/>
    <w:rsid w:val="000A0A58"/>
    <w:rsid w:val="000B3848"/>
    <w:rsid w:val="000D6401"/>
    <w:rsid w:val="000D64A1"/>
    <w:rsid w:val="000F6345"/>
    <w:rsid w:val="0013568D"/>
    <w:rsid w:val="00166B37"/>
    <w:rsid w:val="001F7D67"/>
    <w:rsid w:val="002D6C1A"/>
    <w:rsid w:val="002E36C4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A66F7"/>
    <w:rsid w:val="004C1856"/>
    <w:rsid w:val="004E2827"/>
    <w:rsid w:val="005048B0"/>
    <w:rsid w:val="005609DE"/>
    <w:rsid w:val="005D1D80"/>
    <w:rsid w:val="006047E3"/>
    <w:rsid w:val="006123D0"/>
    <w:rsid w:val="00624868"/>
    <w:rsid w:val="006322B0"/>
    <w:rsid w:val="00696F2D"/>
    <w:rsid w:val="006F5CA0"/>
    <w:rsid w:val="00702301"/>
    <w:rsid w:val="00723C5A"/>
    <w:rsid w:val="00743D9F"/>
    <w:rsid w:val="00773AD1"/>
    <w:rsid w:val="0079580A"/>
    <w:rsid w:val="007A6C85"/>
    <w:rsid w:val="007F289D"/>
    <w:rsid w:val="00836C35"/>
    <w:rsid w:val="008B5723"/>
    <w:rsid w:val="00922FC3"/>
    <w:rsid w:val="00997E05"/>
    <w:rsid w:val="009A74ED"/>
    <w:rsid w:val="009C1231"/>
    <w:rsid w:val="009C72FC"/>
    <w:rsid w:val="00A47DA1"/>
    <w:rsid w:val="00A57C68"/>
    <w:rsid w:val="00AB62F8"/>
    <w:rsid w:val="00B423CD"/>
    <w:rsid w:val="00BB2AE0"/>
    <w:rsid w:val="00BD4160"/>
    <w:rsid w:val="00C714D7"/>
    <w:rsid w:val="00C76C8D"/>
    <w:rsid w:val="00C86EA6"/>
    <w:rsid w:val="00CB1976"/>
    <w:rsid w:val="00CF0574"/>
    <w:rsid w:val="00CF5091"/>
    <w:rsid w:val="00D47083"/>
    <w:rsid w:val="00D66F72"/>
    <w:rsid w:val="00DD123B"/>
    <w:rsid w:val="00E062EE"/>
    <w:rsid w:val="00E24076"/>
    <w:rsid w:val="00E95ECB"/>
    <w:rsid w:val="00EA4E95"/>
    <w:rsid w:val="00EE4A58"/>
    <w:rsid w:val="00EF584D"/>
    <w:rsid w:val="00F15225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F64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377C-6DBE-41F7-A7F0-8877B323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60</cp:revision>
  <dcterms:created xsi:type="dcterms:W3CDTF">2018-01-23T12:54:00Z</dcterms:created>
  <dcterms:modified xsi:type="dcterms:W3CDTF">2018-06-06T10:43:00Z</dcterms:modified>
</cp:coreProperties>
</file>