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000" w:firstRow="0" w:lastRow="0" w:firstColumn="0" w:lastColumn="0" w:noHBand="0" w:noVBand="0"/>
      </w:tblPr>
      <w:tblGrid>
        <w:gridCol w:w="4252"/>
        <w:gridCol w:w="1134"/>
        <w:gridCol w:w="4622"/>
      </w:tblGrid>
      <w:tr w:rsidR="00031CEE">
        <w:tc>
          <w:tcPr>
            <w:tcW w:w="4252" w:type="dxa"/>
            <w:shd w:val="clear" w:color="auto" w:fill="auto"/>
          </w:tcPr>
          <w:p w:rsidR="00031CEE" w:rsidRDefault="00481CEF">
            <w:pPr>
              <w:widowControl w:val="0"/>
              <w:tabs>
                <w:tab w:val="left" w:pos="8447"/>
              </w:tabs>
              <w:spacing w:before="56"/>
              <w:rPr>
                <w:rFonts w:hint="eastAsia"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31CEE" w:rsidRDefault="00481CEF">
            <w:pPr>
              <w:widowControl w:val="0"/>
              <w:tabs>
                <w:tab w:val="left" w:pos="8447"/>
              </w:tabs>
              <w:jc w:val="center"/>
              <w:rPr>
                <w:rFonts w:hint="eastAsia"/>
                <w:sz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8955" cy="62166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" t="-46" r="-54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:rsidR="00031CEE" w:rsidRDefault="00481CEF">
            <w:pPr>
              <w:tabs>
                <w:tab w:val="left" w:pos="8447"/>
              </w:tabs>
              <w:jc w:val="center"/>
              <w:rPr>
                <w:rFonts w:hint="eastAsia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031CEE" w:rsidRDefault="00481CEF">
            <w:pPr>
              <w:tabs>
                <w:tab w:val="left" w:pos="8447"/>
              </w:tabs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оприлюднено</w:t>
            </w:r>
            <w:proofErr w:type="spellEnd"/>
          </w:p>
          <w:p w:rsidR="00031CEE" w:rsidRDefault="00481CEF">
            <w:pPr>
              <w:widowControl w:val="0"/>
              <w:tabs>
                <w:tab w:val="left" w:pos="8447"/>
              </w:tabs>
              <w:spacing w:before="56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«___»_________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031CEE" w:rsidRDefault="00031CEE">
      <w:pPr>
        <w:widowControl w:val="0"/>
        <w:tabs>
          <w:tab w:val="left" w:pos="3118"/>
        </w:tabs>
        <w:spacing w:line="360" w:lineRule="exact"/>
        <w:jc w:val="center"/>
        <w:rPr>
          <w:rFonts w:hint="eastAsia"/>
          <w:smallCaps/>
          <w:sz w:val="28"/>
          <w:szCs w:val="28"/>
        </w:rPr>
      </w:pPr>
    </w:p>
    <w:p w:rsidR="00031CEE" w:rsidRDefault="00481CEF">
      <w:pPr>
        <w:widowControl w:val="0"/>
        <w:tabs>
          <w:tab w:val="left" w:pos="3118"/>
        </w:tabs>
        <w:spacing w:line="360" w:lineRule="exact"/>
        <w:jc w:val="center"/>
        <w:rPr>
          <w:rFonts w:hint="eastAsia"/>
          <w:smallCaps/>
          <w:sz w:val="36"/>
        </w:rPr>
      </w:pPr>
      <w:proofErr w:type="spellStart"/>
      <w:r w:rsidRPr="00481CEF">
        <w:rPr>
          <w:rFonts w:ascii="Times New Roman" w:hAnsi="Times New Roman"/>
          <w:smallCaps/>
          <w:sz w:val="36"/>
        </w:rPr>
        <w:t>С</w:t>
      </w:r>
      <w:r>
        <w:rPr>
          <w:rFonts w:ascii="Times New Roman" w:hAnsi="Times New Roman"/>
          <w:smallCaps/>
          <w:sz w:val="36"/>
        </w:rPr>
        <w:t>умська</w:t>
      </w:r>
      <w:proofErr w:type="spellEnd"/>
      <w:r>
        <w:rPr>
          <w:rFonts w:ascii="Times New Roman" w:hAnsi="Times New Roman"/>
          <w:smallCaps/>
          <w:sz w:val="36"/>
        </w:rPr>
        <w:t xml:space="preserve"> </w:t>
      </w:r>
      <w:proofErr w:type="spellStart"/>
      <w:r>
        <w:rPr>
          <w:rFonts w:ascii="Times New Roman" w:hAnsi="Times New Roman"/>
          <w:smallCaps/>
          <w:sz w:val="36"/>
        </w:rPr>
        <w:t>міська</w:t>
      </w:r>
      <w:proofErr w:type="spellEnd"/>
      <w:r>
        <w:rPr>
          <w:rFonts w:ascii="Times New Roman" w:hAnsi="Times New Roman"/>
          <w:smallCaps/>
          <w:sz w:val="36"/>
        </w:rPr>
        <w:t xml:space="preserve"> рада</w:t>
      </w:r>
    </w:p>
    <w:p w:rsidR="00031CEE" w:rsidRDefault="00481CEF">
      <w:pPr>
        <w:widowControl w:val="0"/>
        <w:tabs>
          <w:tab w:val="left" w:pos="2494"/>
          <w:tab w:val="left" w:pos="4800"/>
        </w:tabs>
        <w:spacing w:line="360" w:lineRule="exac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VII  </w:t>
      </w:r>
      <w:r>
        <w:rPr>
          <w:rFonts w:ascii="Times New Roman" w:hAnsi="Times New Roman"/>
          <w:sz w:val="28"/>
        </w:rPr>
        <w:t>СКЛИКАННЯ</w:t>
      </w:r>
      <w:proofErr w:type="gramEnd"/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СЕСІЯ</w:t>
      </w:r>
    </w:p>
    <w:p w:rsidR="00031CEE" w:rsidRPr="00481CEF" w:rsidRDefault="00481CEF">
      <w:pPr>
        <w:jc w:val="center"/>
        <w:rPr>
          <w:rFonts w:hint="eastAsia"/>
          <w:sz w:val="32"/>
        </w:rPr>
      </w:pPr>
      <w:proofErr w:type="gramStart"/>
      <w:r w:rsidRPr="00481CEF">
        <w:rPr>
          <w:rFonts w:ascii="Times New Roman" w:hAnsi="Times New Roman"/>
          <w:sz w:val="32"/>
        </w:rPr>
        <w:t>Р</w:t>
      </w:r>
      <w:proofErr w:type="gramEnd"/>
      <w:r w:rsidRPr="00481CEF">
        <w:rPr>
          <w:rFonts w:ascii="Times New Roman" w:hAnsi="Times New Roman"/>
          <w:sz w:val="32"/>
        </w:rPr>
        <w:t>ІШЕННЯ</w:t>
      </w:r>
    </w:p>
    <w:p w:rsidR="00031CEE" w:rsidRDefault="00031CE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593" w:type="dxa"/>
        <w:tblInd w:w="108" w:type="dxa"/>
        <w:tblLook w:val="0000" w:firstRow="0" w:lastRow="0" w:firstColumn="0" w:lastColumn="0" w:noHBand="0" w:noVBand="0"/>
      </w:tblPr>
      <w:tblGrid>
        <w:gridCol w:w="4593"/>
      </w:tblGrid>
      <w:tr w:rsidR="00031CEE">
        <w:tc>
          <w:tcPr>
            <w:tcW w:w="4593" w:type="dxa"/>
            <w:shd w:val="clear" w:color="auto" w:fill="auto"/>
          </w:tcPr>
          <w:p w:rsidR="00031CEE" w:rsidRDefault="00481CEF">
            <w:pPr>
              <w:widowControl w:val="0"/>
              <w:tabs>
                <w:tab w:val="left" w:pos="8447"/>
              </w:tabs>
              <w:spacing w:before="56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___ ______ 201</w:t>
            </w:r>
            <w:r>
              <w:rPr>
                <w:rFonts w:ascii="Times New Roman" w:hAnsi="Times New Roman"/>
                <w:sz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року № __ - МР</w:t>
            </w:r>
          </w:p>
          <w:p w:rsidR="00031CEE" w:rsidRDefault="00481CEF">
            <w:pPr>
              <w:widowControl w:val="0"/>
              <w:tabs>
                <w:tab w:val="left" w:pos="8447"/>
              </w:tabs>
              <w:spacing w:before="56"/>
              <w:rPr>
                <w:rFonts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</w:rPr>
              <w:t>Суми</w:t>
            </w:r>
            <w:proofErr w:type="spellEnd"/>
          </w:p>
        </w:tc>
      </w:tr>
    </w:tbl>
    <w:p w:rsidR="00031CEE" w:rsidRDefault="00031CEE">
      <w:pPr>
        <w:jc w:val="both"/>
        <w:rPr>
          <w:rFonts w:ascii="Times New Roman" w:hAnsi="Times New Roman"/>
          <w:sz w:val="16"/>
          <w:szCs w:val="16"/>
        </w:rPr>
      </w:pPr>
    </w:p>
    <w:p w:rsidR="00031CEE" w:rsidRDefault="00481C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3352800" cy="91630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320" cy="9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764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764"/>
                            </w:tblGrid>
                            <w:tr w:rsidR="00031CEE">
                              <w:trPr>
                                <w:trHeight w:val="1972"/>
                              </w:trPr>
                              <w:tc>
                                <w:tcPr>
                                  <w:tcW w:w="4764" w:type="dxa"/>
                                  <w:shd w:val="clear" w:color="auto" w:fill="auto"/>
                                </w:tcPr>
                                <w:p w:rsidR="00031CEE" w:rsidRDefault="00481CEF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Про п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огодження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 xml:space="preserve"> Інвестиційної </w:t>
                                  </w:r>
                                </w:p>
                                <w:p w:rsidR="00031CEE" w:rsidRDefault="00481CEF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 xml:space="preserve">програми комунального підприємства </w:t>
                                  </w:r>
                                  <w:r>
                                    <w:rPr>
                                      <w:rStyle w:val="a4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Міськводоканал</w:t>
                                  </w:r>
                                  <w:r>
                                    <w:rPr>
                                      <w:rStyle w:val="a4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 xml:space="preserve"> Сумської міської ради на 2019 рік</w:t>
                                  </w:r>
                                </w:p>
                              </w:tc>
                            </w:tr>
                          </w:tbl>
                          <w:p w:rsidR="00031CEE" w:rsidRDefault="00481C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1440" tIns="1440" r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.05pt;margin-top:5.05pt;width:264pt;height:7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g0/gEAAEgEAAAOAAAAZHJzL2Uyb0RvYy54bWysVMGO0zAQvSPxD5bvNE27i5aq6QqxKkJC&#10;sGLhAxzHbizZHsv2NumNb+BLuCAkvqL8EWMnmxY4LSIHZ8aeN+P3ZpL1dW802QsfFNiKlrM5JcJy&#10;aJTdVfTTx+2zK0pCZLZhGqyo6EEEer15+mTduZVYQAu6EZ5gEhtWnatoG6NbFUXgrTAszMAJi4cS&#10;vGERXb8rGs86zG50sZjPnxcd+MZ54CIE3L0ZDukm55dS8PheyiAi0RXFu8W8+rzWaS02a7baeeZa&#10;xcdrsH+4hWHKYtEp1Q2LjNx79Vcqo7iHADLOOJgCpFRcZA7Ippz/weauZU5kLihOcJNM4f+l5e/2&#10;t56opqILSiwz2KLjl5+fj9+O348/jl/LJFDnwgrj7tytH72AZmLbS2/SG3mQPot6mEQVfSQcN5fL&#10;y8VygdpzPHtRXl5dZNWLE9r5EF8LMCQZFfXYtKwl278NESti6ENIKhZAq2artM6O39WvtCd7hg3e&#10;5iddGSG/hWmbgi0k2HCcdorEbOCSrXjQIsVp+0FIFCVTylX4WGaYHBxt5PMwP1grA1KgxPyPxI6Q&#10;hBZ5YB+Jn0C5Ptg44Y2y4LMaZ+ySGfu6HztZQ3PAAdBvLA5VeYG9IfHM9md2fbJTKQsv7yNIlTuU&#10;sg6pRlVxXHMXxk8rfQ/nfo46/QA2vwAAAP//AwBQSwMEFAAGAAgAAAAhACXCzjndAAAABwEAAA8A&#10;AABkcnMvZG93bnJldi54bWxMjkFvwjAMhe+T+A+RkXYbKYhOVdcUIVB32rTB4LBbaLy2WuNUTaBl&#10;v37mtF1sPz/r+ctWo23FBXvfOFIwn0UgkEpnGqoUHD6KhwSED5qMbh2hgit6WOWTu0ynxg20w8s+&#10;VIJDyKdaQR1Cl0rpyxqt9jPXIbH35XqrA8u+kqbXA4fbVi6i6FFa3RB/qHWHmxrL7/3ZKngO82Px&#10;uv7cXt/fDscXFyfDT+GVup+O6ycQAcfwdww3fEaHnJlO7kzGi/amReAacWc3XiQ8nHgRL5cg80z+&#10;589/AQAA//8DAFBLAQItABQABgAIAAAAIQC2gziS/gAAAOEBAAATAAAAAAAAAAAAAAAAAAAAAABb&#10;Q29udGVudF9UeXBlc10ueG1sUEsBAi0AFAAGAAgAAAAhADj9If/WAAAAlAEAAAsAAAAAAAAAAAAA&#10;AAAALwEAAF9yZWxzLy5yZWxzUEsBAi0AFAAGAAgAAAAhAOZUODT+AQAASAQAAA4AAAAAAAAAAAAA&#10;AAAALgIAAGRycy9lMm9Eb2MueG1sUEsBAi0AFAAGAAgAAAAhACXCzjndAAAABwEAAA8AAAAAAAAA&#10;AAAAAAAAWAQAAGRycy9kb3ducmV2LnhtbFBLBQYAAAAABAAEAPMAAABiBQAAAAA=&#10;" stroked="f">
                <v:textbox inset=".04mm,.04mm,.04mm,.04mm">
                  <w:txbxContent>
                    <w:tbl>
                      <w:tblPr>
                        <w:tblW w:w="4764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764"/>
                      </w:tblGrid>
                      <w:tr w:rsidR="00031CEE">
                        <w:trPr>
                          <w:trHeight w:val="1972"/>
                        </w:trPr>
                        <w:tc>
                          <w:tcPr>
                            <w:tcW w:w="4764" w:type="dxa"/>
                            <w:shd w:val="clear" w:color="auto" w:fill="auto"/>
                          </w:tcPr>
                          <w:p w:rsidR="00031CEE" w:rsidRDefault="00481CEF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 п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 w:eastAsia="ru-RU"/>
                              </w:rPr>
                              <w:t>огодження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Інвестиційної </w:t>
                            </w:r>
                          </w:p>
                          <w:p w:rsidR="00031CEE" w:rsidRDefault="00481CEF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програми комунального підприємства </w:t>
                            </w: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 w:eastAsia="ru-RU"/>
                              </w:rPr>
                              <w:t>Міськводоканал</w:t>
                            </w: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Сумської міської ради на 2019 рік</w:t>
                            </w:r>
                          </w:p>
                        </w:tc>
                      </w:tr>
                    </w:tbl>
                    <w:p w:rsidR="00031CEE" w:rsidRDefault="00481CEF">
                      <w:pPr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31CEE" w:rsidRDefault="00031CEE">
      <w:pPr>
        <w:jc w:val="both"/>
        <w:rPr>
          <w:rFonts w:ascii="Times New Roman" w:hAnsi="Times New Roman"/>
          <w:b/>
          <w:sz w:val="28"/>
          <w:szCs w:val="28"/>
        </w:rPr>
      </w:pPr>
    </w:p>
    <w:p w:rsidR="00031CEE" w:rsidRDefault="00031CEE">
      <w:pPr>
        <w:jc w:val="both"/>
        <w:rPr>
          <w:rFonts w:ascii="Times New Roman" w:hAnsi="Times New Roman"/>
          <w:b/>
          <w:sz w:val="28"/>
          <w:szCs w:val="28"/>
        </w:rPr>
      </w:pPr>
    </w:p>
    <w:p w:rsidR="00031CEE" w:rsidRDefault="00031CEE">
      <w:pPr>
        <w:jc w:val="both"/>
        <w:rPr>
          <w:rFonts w:ascii="Times New Roman" w:hAnsi="Times New Roman"/>
          <w:b/>
          <w:sz w:val="28"/>
          <w:szCs w:val="28"/>
        </w:rPr>
      </w:pPr>
    </w:p>
    <w:p w:rsidR="00031CEE" w:rsidRDefault="00031CEE">
      <w:pPr>
        <w:jc w:val="both"/>
        <w:rPr>
          <w:rFonts w:ascii="Times New Roman" w:hAnsi="Times New Roman"/>
          <w:sz w:val="28"/>
          <w:szCs w:val="28"/>
        </w:rPr>
      </w:pPr>
    </w:p>
    <w:p w:rsidR="00031CEE" w:rsidRDefault="00031CEE">
      <w:pPr>
        <w:jc w:val="both"/>
        <w:rPr>
          <w:rFonts w:ascii="Times New Roman" w:hAnsi="Times New Roman"/>
          <w:sz w:val="28"/>
          <w:szCs w:val="28"/>
        </w:rPr>
      </w:pPr>
    </w:p>
    <w:p w:rsidR="00031CEE" w:rsidRDefault="00481CEF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підвищення ефективності та надійності  функціонування систем водопостачання та водовідведення, визначення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обгрунтованості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запланованих капіталовкладень та витрат у структурі інвестиційної складової тарифів на централізоване водопостачання та водові</w:t>
      </w:r>
      <w:r>
        <w:rPr>
          <w:rFonts w:ascii="Times New Roman" w:hAnsi="Times New Roman"/>
          <w:sz w:val="28"/>
          <w:szCs w:val="28"/>
          <w:lang w:val="uk-UA"/>
        </w:rPr>
        <w:t xml:space="preserve">дведення за регульованим тарифом на принципах економічної доцільності, розглянувши звернення комунального підприємства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Міськводоканал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 від 07 травня 2018 року № 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>22/2987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Закону України «Про питну воду, питне водопостачання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водовідведення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», наказ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14 грудня 2012 року № 630 та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останови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Національної комісії, що здійснює держа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вне регулювання у сфері комунальних послуг від  14 грудня 2012 року № 381 «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Про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затвердження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орядкі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ведення», керуючись статтею 25 Закону України «Про місцеве самоврядування в Україні», 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>Сумська міська рада</w:t>
      </w: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481CEF">
      <w:pPr>
        <w:jc w:val="center"/>
        <w:rPr>
          <w:rFonts w:hint="eastAsia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>ВИРІШИЛА:</w:t>
      </w:r>
    </w:p>
    <w:p w:rsidR="00031CEE" w:rsidRDefault="00031CEE">
      <w:pPr>
        <w:rPr>
          <w:rStyle w:val="a4"/>
          <w:rFonts w:ascii="Times New Roman" w:hAnsi="Times New Roman"/>
        </w:rPr>
      </w:pP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1. Погодити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Інвестиційну програму комунального підприємства «Міськводоканал» Сумської міської ради на 2019 рік, що додається.</w:t>
      </w:r>
    </w:p>
    <w:p w:rsidR="00031CEE" w:rsidRDefault="00031CEE">
      <w:pPr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rPr>
          <w:rFonts w:ascii="Times New Roman" w:hAnsi="Times New Roman"/>
          <w:sz w:val="28"/>
          <w:szCs w:val="28"/>
        </w:rPr>
      </w:pPr>
    </w:p>
    <w:p w:rsidR="00031CEE" w:rsidRDefault="00481CEF">
      <w:pPr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Сумський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Лисенко </w:t>
      </w:r>
    </w:p>
    <w:p w:rsidR="00031CEE" w:rsidRDefault="00481CEF">
      <w:pPr>
        <w:rPr>
          <w:rFonts w:hint="eastAsia"/>
        </w:rPr>
      </w:pPr>
      <w:proofErr w:type="spellStart"/>
      <w:r>
        <w:rPr>
          <w:rFonts w:ascii="Times New Roman" w:hAnsi="Times New Roman"/>
        </w:rPr>
        <w:t>Виконавець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Сагач</w:t>
      </w:r>
      <w:proofErr w:type="spellEnd"/>
      <w:r>
        <w:rPr>
          <w:rFonts w:ascii="Times New Roman" w:hAnsi="Times New Roman"/>
        </w:rPr>
        <w:t xml:space="preserve"> А.Г.</w:t>
      </w:r>
    </w:p>
    <w:p w:rsidR="00031CEE" w:rsidRDefault="00481CEF">
      <w:pPr>
        <w:rPr>
          <w:rFonts w:hint="eastAsia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lang w:val="uk-UA"/>
        </w:rPr>
        <w:t>07.05.2018</w:t>
      </w:r>
    </w:p>
    <w:p w:rsidR="00031CEE" w:rsidRDefault="00481CEF">
      <w:pPr>
        <w:pStyle w:val="a6"/>
        <w:spacing w:after="0" w:line="24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Ініціатор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розгляду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питання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</w:t>
      </w:r>
      <w:r>
        <w:rPr>
          <w:rFonts w:ascii="Times New Roman" w:hAnsi="Times New Roman"/>
          <w:color w:val="333333"/>
        </w:rPr>
        <w:t>остійна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комі</w:t>
      </w:r>
      <w:proofErr w:type="gramStart"/>
      <w:r>
        <w:rPr>
          <w:rFonts w:ascii="Times New Roman" w:hAnsi="Times New Roman"/>
          <w:color w:val="333333"/>
        </w:rPr>
        <w:t>с</w:t>
      </w:r>
      <w:proofErr w:type="gramEnd"/>
      <w:r>
        <w:rPr>
          <w:rFonts w:ascii="Times New Roman" w:hAnsi="Times New Roman"/>
          <w:color w:val="333333"/>
        </w:rPr>
        <w:t>ія</w:t>
      </w:r>
      <w:proofErr w:type="spellEnd"/>
      <w:r>
        <w:rPr>
          <w:rFonts w:ascii="Times New Roman" w:hAnsi="Times New Roman"/>
          <w:color w:val="333333"/>
        </w:rPr>
        <w:t xml:space="preserve"> з </w:t>
      </w:r>
      <w:proofErr w:type="spellStart"/>
      <w:r>
        <w:rPr>
          <w:rFonts w:ascii="Times New Roman" w:hAnsi="Times New Roman"/>
          <w:color w:val="333333"/>
        </w:rPr>
        <w:t>питань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житлово-комунального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господарства</w:t>
      </w:r>
      <w:proofErr w:type="spellEnd"/>
      <w:r>
        <w:rPr>
          <w:rFonts w:ascii="Times New Roman" w:hAnsi="Times New Roman"/>
          <w:color w:val="333333"/>
        </w:rPr>
        <w:t xml:space="preserve">, благоустрою, </w:t>
      </w:r>
      <w:proofErr w:type="spellStart"/>
      <w:r>
        <w:rPr>
          <w:rFonts w:ascii="Times New Roman" w:hAnsi="Times New Roman"/>
          <w:color w:val="333333"/>
        </w:rPr>
        <w:t>енергозбереження</w:t>
      </w:r>
      <w:proofErr w:type="spellEnd"/>
      <w:r>
        <w:rPr>
          <w:rFonts w:ascii="Times New Roman" w:hAnsi="Times New Roman"/>
          <w:color w:val="333333"/>
        </w:rPr>
        <w:t xml:space="preserve">, транспорту та </w:t>
      </w:r>
      <w:proofErr w:type="spellStart"/>
      <w:r>
        <w:rPr>
          <w:rFonts w:ascii="Times New Roman" w:hAnsi="Times New Roman"/>
          <w:color w:val="333333"/>
        </w:rPr>
        <w:t>зв’язку</w:t>
      </w:r>
      <w:proofErr w:type="spellEnd"/>
    </w:p>
    <w:p w:rsidR="00031CEE" w:rsidRDefault="00481CEF">
      <w:pPr>
        <w:pStyle w:val="a6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Проект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ішення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</w:t>
      </w:r>
      <w:r>
        <w:rPr>
          <w:rFonts w:ascii="Times New Roman" w:hAnsi="Times New Roman"/>
        </w:rPr>
        <w:t>дготовлено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комунальним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підприємством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Міськводоканал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Сумської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міської</w:t>
      </w:r>
      <w:proofErr w:type="spellEnd"/>
      <w:r>
        <w:rPr>
          <w:rFonts w:ascii="Times New Roman" w:hAnsi="Times New Roman"/>
        </w:rPr>
        <w:t xml:space="preserve"> ради</w:t>
      </w:r>
    </w:p>
    <w:p w:rsidR="00031CEE" w:rsidRDefault="00481CEF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Доповідач</w:t>
      </w:r>
      <w:proofErr w:type="spellEnd"/>
      <w:r>
        <w:rPr>
          <w:rFonts w:ascii="Times New Roman" w:hAnsi="Times New Roman"/>
        </w:rPr>
        <w:t xml:space="preserve">: депутат </w:t>
      </w:r>
      <w:proofErr w:type="spellStart"/>
      <w:r>
        <w:rPr>
          <w:rFonts w:ascii="Times New Roman" w:hAnsi="Times New Roman"/>
        </w:rPr>
        <w:t>Сумської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міської</w:t>
      </w:r>
      <w:proofErr w:type="spellEnd"/>
      <w:r>
        <w:rPr>
          <w:rFonts w:ascii="Times New Roman" w:hAnsi="Times New Roman"/>
        </w:rPr>
        <w:t xml:space="preserve"> ради </w:t>
      </w:r>
      <w:proofErr w:type="spellStart"/>
      <w:r>
        <w:rPr>
          <w:rFonts w:ascii="Times New Roman" w:hAnsi="Times New Roman"/>
        </w:rPr>
        <w:t>Сагач</w:t>
      </w:r>
      <w:proofErr w:type="spellEnd"/>
      <w:r>
        <w:rPr>
          <w:rFonts w:ascii="Times New Roman" w:hAnsi="Times New Roman"/>
        </w:rPr>
        <w:t xml:space="preserve"> А.Г.</w:t>
      </w:r>
    </w:p>
    <w:p w:rsidR="00031CEE" w:rsidRDefault="00481CE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ЛИСТ ПОГОДЖЕННЯ</w:t>
      </w:r>
    </w:p>
    <w:p w:rsidR="00031CEE" w:rsidRDefault="00481CEF">
      <w:pPr>
        <w:jc w:val="center"/>
        <w:rPr>
          <w:rFonts w:hint="eastAsia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Сумської міської ради </w:t>
      </w:r>
    </w:p>
    <w:p w:rsidR="00031CEE" w:rsidRDefault="00481CEF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«Про п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огодження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Інвестиційної програми комунального 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 xml:space="preserve">ідприємства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Міськводоканал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 на 2019 рік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»</w:t>
      </w: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Директор КП “Міськводоканал”</w:t>
      </w: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  <w:t xml:space="preserve">А.Г.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Сагач</w:t>
      </w:r>
      <w:proofErr w:type="spellEnd"/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Начальник юридичного відділу</w:t>
      </w:r>
    </w:p>
    <w:p w:rsidR="00031CEE" w:rsidRDefault="00481CEF">
      <w:pPr>
        <w:jc w:val="both"/>
        <w:rPr>
          <w:rFonts w:hint="eastAsia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КП «Міськводоканал» </w:t>
      </w: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  <w:t>Н.О. Литвиненко</w:t>
      </w: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481CEF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Голова </w:t>
      </w: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постійної</w:t>
      </w:r>
      <w:proofErr w:type="spellEnd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комі</w:t>
      </w:r>
      <w:proofErr w:type="gram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ія</w:t>
      </w:r>
      <w:proofErr w:type="spellEnd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з </w:t>
      </w: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питань</w:t>
      </w:r>
      <w:proofErr w:type="spellEnd"/>
    </w:p>
    <w:p w:rsidR="00031CEE" w:rsidRDefault="00481CEF">
      <w:pPr>
        <w:pStyle w:val="a6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житлово-комунального</w:t>
      </w:r>
      <w:proofErr w:type="spellEnd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господарства</w:t>
      </w:r>
      <w:proofErr w:type="spellEnd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,</w:t>
      </w:r>
    </w:p>
    <w:p w:rsidR="00031CEE" w:rsidRDefault="00481CEF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благоустрою, </w:t>
      </w: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енергозбереження</w:t>
      </w:r>
      <w:proofErr w:type="spellEnd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,</w:t>
      </w:r>
    </w:p>
    <w:p w:rsidR="00031CEE" w:rsidRDefault="00481CEF">
      <w:pPr>
        <w:pStyle w:val="a6"/>
        <w:spacing w:after="0"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транспорту та </w:t>
      </w: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зв’язку</w:t>
      </w:r>
      <w:proofErr w:type="spellEnd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  <w:t xml:space="preserve">В.П. </w:t>
      </w: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Гробова</w:t>
      </w:r>
      <w:proofErr w:type="spellEnd"/>
      <w:r>
        <w:rPr>
          <w:rStyle w:val="a4"/>
          <w:i w:val="0"/>
          <w:color w:val="000000"/>
          <w:sz w:val="28"/>
          <w:szCs w:val="28"/>
        </w:rPr>
        <w:t xml:space="preserve"> </w:t>
      </w:r>
    </w:p>
    <w:p w:rsidR="00031CEE" w:rsidRDefault="00031CEE">
      <w:pPr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</w:p>
    <w:p w:rsidR="00031CEE" w:rsidRDefault="00481CEF">
      <w:pPr>
        <w:jc w:val="both"/>
        <w:rPr>
          <w:rFonts w:hint="eastAsia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Директор Департаменту інфраструктури</w:t>
      </w: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міста Сумської міської ради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  <w:t>Г.І. Яременко</w:t>
      </w: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481CEF">
      <w:pPr>
        <w:jc w:val="both"/>
        <w:rPr>
          <w:rFonts w:hint="eastAsia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Директор департаменту фінансів, </w:t>
      </w:r>
    </w:p>
    <w:p w:rsidR="00031CEE" w:rsidRDefault="00481CEF">
      <w:pPr>
        <w:jc w:val="both"/>
        <w:rPr>
          <w:rFonts w:hint="eastAsia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економіки та інвестицій  </w:t>
      </w: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Су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мської міської ради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  <w:t>С.А. Липова</w:t>
      </w: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481CEF">
      <w:pPr>
        <w:jc w:val="both"/>
        <w:rPr>
          <w:rFonts w:hint="eastAsia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діяльності виконавчих органів ради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  <w:t xml:space="preserve">О.І. Журба </w:t>
      </w: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Начальник правового управління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</w:p>
    <w:p w:rsidR="00031CEE" w:rsidRDefault="00481CEF">
      <w:pPr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  <w:t xml:space="preserve">О.В.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Чайченко</w:t>
      </w:r>
      <w:proofErr w:type="spellEnd"/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</w:p>
    <w:p w:rsidR="00031CEE" w:rsidRDefault="00481CE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Секретар Сумської міської ради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  <w:t>А.В. Баранов</w:t>
      </w: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Style w:val="a4"/>
          <w:rFonts w:ascii="Times New Roman" w:hAnsi="Times New Roman"/>
        </w:rPr>
      </w:pPr>
    </w:p>
    <w:p w:rsidR="00031CEE" w:rsidRDefault="00031CEE">
      <w:pPr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031CEE" w:rsidRDefault="00481CEF">
      <w:pPr>
        <w:widowControl w:val="0"/>
        <w:tabs>
          <w:tab w:val="left" w:pos="566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EFEFE"/>
          <w:lang w:val="uk-UA"/>
        </w:rPr>
        <w:tab/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 </w:t>
      </w:r>
    </w:p>
    <w:p w:rsidR="00031CEE" w:rsidRPr="00481CEF" w:rsidRDefault="00481CEF">
      <w:pPr>
        <w:widowControl w:val="0"/>
        <w:tabs>
          <w:tab w:val="left" w:pos="566"/>
        </w:tabs>
        <w:jc w:val="both"/>
        <w:rPr>
          <w:rFonts w:hint="eastAsia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 </w:t>
      </w:r>
      <w:r>
        <w:rPr>
          <w:rFonts w:ascii="Times New Roman" w:hAnsi="Times New Roman"/>
          <w:sz w:val="28"/>
          <w:szCs w:val="28"/>
          <w:lang w:val="uk-UA"/>
        </w:rPr>
        <w:tab/>
        <w:t>07.05.2018</w:t>
      </w:r>
    </w:p>
    <w:p w:rsidR="00031CEE" w:rsidRDefault="00031CEE">
      <w:pPr>
        <w:widowControl w:val="0"/>
        <w:tabs>
          <w:tab w:val="left" w:pos="566"/>
        </w:tabs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031CEE" w:rsidRPr="00481CEF" w:rsidRDefault="00481CEF">
      <w:pPr>
        <w:widowControl w:val="0"/>
        <w:tabs>
          <w:tab w:val="left" w:pos="566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>Лист розсилки</w:t>
      </w:r>
    </w:p>
    <w:p w:rsidR="00031CEE" w:rsidRPr="00481CEF" w:rsidRDefault="00481CEF">
      <w:pPr>
        <w:pStyle w:val="aa"/>
        <w:tabs>
          <w:tab w:val="clear" w:pos="4677"/>
          <w:tab w:val="center" w:pos="4680"/>
          <w:tab w:val="right" w:pos="6840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</w:p>
    <w:p w:rsidR="00031CEE" w:rsidRDefault="00481CEF">
      <w:pPr>
        <w:pStyle w:val="aa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Про п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огодження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Інвестиційної програми комунального підприємства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Міськводоканал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 на 2019 рік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»</w:t>
      </w:r>
    </w:p>
    <w:p w:rsidR="00031CEE" w:rsidRDefault="00481CEF">
      <w:pPr>
        <w:widowControl w:val="0"/>
        <w:tabs>
          <w:tab w:val="left" w:pos="8447"/>
        </w:tabs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  <w:lang w:val="uk-UA"/>
        </w:rPr>
        <w:t>від ___ ______ 2018 року № ____ - МР</w:t>
      </w:r>
    </w:p>
    <w:p w:rsidR="00031CEE" w:rsidRDefault="00031CEE">
      <w:pPr>
        <w:widowControl w:val="0"/>
        <w:tabs>
          <w:tab w:val="left" w:pos="8447"/>
        </w:tabs>
        <w:jc w:val="center"/>
        <w:rPr>
          <w:rFonts w:ascii="Times New Roman" w:hAnsi="Times New Roman"/>
          <w:i/>
          <w:iCs/>
          <w:color w:val="000000"/>
          <w:sz w:val="32"/>
          <w:szCs w:val="32"/>
          <w:lang w:val="uk-UA"/>
        </w:rPr>
      </w:pPr>
    </w:p>
    <w:tbl>
      <w:tblPr>
        <w:tblW w:w="9754" w:type="dxa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594"/>
        <w:gridCol w:w="2974"/>
        <w:gridCol w:w="1810"/>
        <w:gridCol w:w="3288"/>
        <w:gridCol w:w="1088"/>
      </w:tblGrid>
      <w:tr w:rsidR="00031CEE">
        <w:trPr>
          <w:cantSplit/>
          <w:trHeight w:hRule="exact" w:val="1134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Назва </w:t>
            </w:r>
          </w:p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підприємства, установи, організації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Прізвище І.П. керівника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Поштова </w:t>
            </w:r>
          </w:p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електронна </w:t>
            </w:r>
          </w:p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адреси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textDirection w:val="btLr"/>
            <w:vAlign w:val="center"/>
          </w:tcPr>
          <w:p w:rsidR="00031CEE" w:rsidRDefault="00481CEF">
            <w:pPr>
              <w:ind w:right="113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Необхідна кількість примірників рішення СМР</w:t>
            </w:r>
          </w:p>
        </w:tc>
      </w:tr>
      <w:tr w:rsidR="00031CE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center"/>
              <w:rPr>
                <w:rFonts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КП </w:t>
            </w:r>
            <w:r>
              <w:rPr>
                <w:rFonts w:ascii="Times New Roman" w:hAnsi="Times New Roman"/>
                <w:color w:val="000000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lang w:val="uk-UA"/>
              </w:rPr>
              <w:t>Міськводоканал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lang w:val="uk-UA" w:eastAsia="ru-RU"/>
              </w:rPr>
              <w:t>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Сумської міської ради</w:t>
            </w:r>
          </w:p>
          <w:p w:rsidR="00031CEE" w:rsidRDefault="00031CEE">
            <w:pPr>
              <w:rPr>
                <w:rFonts w:ascii="Times New Roman" w:eastAsia="Times New Roman" w:hAnsi="Times New Roman" w:cs="Times New Roman CYR"/>
                <w:lang w:eastAsia="ru-RU"/>
              </w:rPr>
            </w:pPr>
          </w:p>
          <w:p w:rsidR="00031CEE" w:rsidRDefault="00031CE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center"/>
              <w:rPr>
                <w:rFonts w:hint="eastAsia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Сагач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А.Г.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вул. Білопільський шлях, 9, м. Суми, 40009</w:t>
            </w:r>
          </w:p>
          <w:p w:rsidR="00031CEE" w:rsidRDefault="00481CEF">
            <w:pPr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 CYR"/>
                <w:color w:val="000000"/>
                <w:lang w:val="uk-UA" w:eastAsia="ru-RU"/>
              </w:rPr>
              <w:t>vo</w:t>
            </w:r>
            <w:r>
              <w:rPr>
                <w:rFonts w:ascii="Times New Roman" w:eastAsia="Times New Roman" w:hAnsi="Times New Roman" w:cs="Times New Roman CYR"/>
                <w:color w:val="000000"/>
                <w:lang w:val="en-US" w:eastAsia="ru-RU"/>
              </w:rPr>
              <w:t>docanal</w:t>
            </w:r>
            <w:proofErr w:type="spellEnd"/>
            <w:r>
              <w:rPr>
                <w:rFonts w:ascii="Times New Roman" w:eastAsia="Times New Roman" w:hAnsi="Times New Roman" w:cs="Times New Roman CYR"/>
                <w:color w:val="000000"/>
                <w:lang w:val="uk-UA" w:eastAsia="ru-RU"/>
              </w:rPr>
              <w:t xml:space="preserve"> _</w:t>
            </w:r>
            <w:proofErr w:type="spellStart"/>
            <w:r>
              <w:rPr>
                <w:rFonts w:ascii="Times New Roman" w:eastAsia="Times New Roman" w:hAnsi="Times New Roman" w:cs="Times New Roman CYR"/>
                <w:color w:val="000000"/>
                <w:lang w:val="en-US" w:eastAsia="ru-RU"/>
              </w:rPr>
              <w:t>sumy</w:t>
            </w:r>
            <w:proofErr w:type="spellEnd"/>
            <w:r>
              <w:rPr>
                <w:rFonts w:ascii="Times New Roman" w:eastAsia="Times New Roman" w:hAnsi="Times New Roman" w:cs="Times New Roman CYR"/>
                <w:color w:val="000000"/>
                <w:lang w:val="uk-UA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 CYR"/>
                <w:color w:val="000000"/>
                <w:lang w:val="en-US" w:eastAsia="ru-RU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 CYR"/>
                <w:color w:val="00000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 CYR"/>
                <w:color w:val="000000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 CYR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31CEE" w:rsidRDefault="00481CEF">
            <w:pPr>
              <w:jc w:val="center"/>
              <w:rPr>
                <w:rFonts w:hint="eastAsia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</w:tr>
      <w:tr w:rsidR="00031CE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both"/>
              <w:rPr>
                <w:rFonts w:hint="eastAsia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lang w:val="uk-UA" w:eastAsia="ru-RU"/>
              </w:rPr>
              <w:t xml:space="preserve">Департамент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lang w:val="uk-UA" w:eastAsia="ru-RU"/>
              </w:rPr>
              <w:t>інфраструк-тури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lang w:val="uk-UA" w:eastAsia="ru-RU"/>
              </w:rPr>
              <w:t xml:space="preserve"> міста Сумської міської ради                                                       </w:t>
            </w:r>
          </w:p>
          <w:p w:rsidR="00031CEE" w:rsidRDefault="00031CEE">
            <w:pPr>
              <w:jc w:val="both"/>
              <w:rPr>
                <w:rStyle w:val="a4"/>
                <w:rFonts w:ascii="Times New Roman" w:hAnsi="Times New Roman"/>
              </w:rPr>
            </w:pPr>
          </w:p>
          <w:p w:rsidR="00031CEE" w:rsidRDefault="00031CE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031CEE" w:rsidRDefault="00031CE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both"/>
              <w:rPr>
                <w:rFonts w:hint="eastAsia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lang w:val="uk-UA" w:eastAsia="ru-RU"/>
              </w:rPr>
              <w:t xml:space="preserve"> Яременко Г.І.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rPr>
                <w:rFonts w:hint="eastAsia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вул. Горького, 21, м. Суми, 40000</w:t>
            </w:r>
          </w:p>
          <w:p w:rsidR="00031CEE" w:rsidRDefault="00481CEF">
            <w:pPr>
              <w:rPr>
                <w:rFonts w:hint="eastAsia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dim@smr.gov.ua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31CEE" w:rsidRDefault="00481CEF">
            <w:pPr>
              <w:jc w:val="center"/>
              <w:rPr>
                <w:rFonts w:hint="eastAsia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031CEE">
        <w:trPr>
          <w:trHeight w:val="169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both"/>
              <w:rPr>
                <w:rFonts w:hint="eastAsia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lang w:val="uk-UA" w:eastAsia="ru-RU"/>
              </w:rPr>
              <w:t xml:space="preserve">Департаменту фінансів, економіки та інвестицій  </w:t>
            </w:r>
          </w:p>
          <w:p w:rsidR="00031CEE" w:rsidRDefault="00481CEF">
            <w:pPr>
              <w:jc w:val="both"/>
              <w:rPr>
                <w:rFonts w:hint="eastAsia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lang w:val="uk-UA" w:eastAsia="ru-RU"/>
              </w:rPr>
              <w:t xml:space="preserve">                                                                 </w:t>
            </w:r>
          </w:p>
          <w:p w:rsidR="00031CEE" w:rsidRDefault="00031CEE">
            <w:pPr>
              <w:jc w:val="both"/>
              <w:rPr>
                <w:rStyle w:val="a4"/>
                <w:rFonts w:ascii="Times New Roman" w:hAnsi="Times New Roman"/>
              </w:rPr>
            </w:pPr>
          </w:p>
          <w:p w:rsidR="00031CEE" w:rsidRDefault="00031CE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031CEE" w:rsidRDefault="00031CE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jc w:val="both"/>
              <w:rPr>
                <w:rFonts w:hint="eastAsia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lang w:val="uk-UA" w:eastAsia="ru-RU"/>
              </w:rPr>
              <w:t xml:space="preserve">Липова С.А. 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31CEE" w:rsidRDefault="00481CE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вул. Горького, 21, м. Суми, 40000</w:t>
            </w:r>
          </w:p>
          <w:p w:rsidR="00031CEE" w:rsidRDefault="00481CE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mfin@meria.sumy.ua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31CEE" w:rsidRDefault="00481CE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</w:tbl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481CEF">
      <w:pPr>
        <w:widowControl w:val="0"/>
        <w:tabs>
          <w:tab w:val="left" w:pos="566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КП “Міськводоканал”</w:t>
      </w:r>
    </w:p>
    <w:p w:rsidR="00031CEE" w:rsidRDefault="00481CEF">
      <w:pPr>
        <w:widowControl w:val="0"/>
        <w:tabs>
          <w:tab w:val="left" w:pos="566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Сумської міської ради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А.Г.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Сагач</w:t>
      </w:r>
      <w:proofErr w:type="spellEnd"/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EE" w:rsidRDefault="00031CEE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  <w:sectPr w:rsidR="00031CEE">
          <w:pgSz w:w="11906" w:h="16838"/>
          <w:pgMar w:top="567" w:right="850" w:bottom="454" w:left="1701" w:header="0" w:footer="0" w:gutter="0"/>
          <w:cols w:space="720"/>
          <w:formProt w:val="0"/>
          <w:docGrid w:linePitch="240" w:charSpace="-6145"/>
        </w:sectPr>
      </w:pPr>
    </w:p>
    <w:p w:rsidR="00031CEE" w:rsidRDefault="00481CEF" w:rsidP="00481CEF">
      <w:pPr>
        <w:pStyle w:val="Standard"/>
        <w:tabs>
          <w:tab w:val="left" w:pos="851"/>
        </w:tabs>
        <w:ind w:right="-420"/>
      </w:pPr>
      <w:r>
        <w:rPr>
          <w:rFonts w:eastAsia="Times New Roman" w:cs="Times New Roman"/>
          <w:lang w:val="uk-UA"/>
        </w:rPr>
        <w:lastRenderedPageBreak/>
        <w:t xml:space="preserve">     </w:t>
      </w:r>
    </w:p>
    <w:p w:rsidR="00031CEE" w:rsidRDefault="00031CEE">
      <w:pPr>
        <w:pStyle w:val="aa"/>
        <w:tabs>
          <w:tab w:val="clear" w:pos="4677"/>
          <w:tab w:val="center" w:pos="4680"/>
          <w:tab w:val="right" w:pos="6840"/>
        </w:tabs>
        <w:jc w:val="center"/>
        <w:rPr>
          <w:rFonts w:hint="eastAsia"/>
        </w:rPr>
      </w:pPr>
    </w:p>
    <w:sectPr w:rsidR="00031CEE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833"/>
    <w:multiLevelType w:val="multilevel"/>
    <w:tmpl w:val="8FDC8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3C6B4F"/>
    <w:multiLevelType w:val="multilevel"/>
    <w:tmpl w:val="26865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31CEE"/>
    <w:rsid w:val="00031CEE"/>
    <w:rsid w:val="004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0"/>
    <w:qFormat/>
    <w:pPr>
      <w:widowControl w:val="0"/>
      <w:numPr>
        <w:ilvl w:val="1"/>
        <w:numId w:val="1"/>
      </w:numPr>
      <w:outlineLvl w:val="1"/>
    </w:pPr>
    <w:rPr>
      <w:rFonts w:ascii="Liberation Serif" w:eastAsia="SimSun" w:hAnsi="Liberation Serif" w:cs="Mangal"/>
      <w:b/>
      <w:i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uk" w:eastAsia="uk" w:bidi="uk"/>
    </w:rPr>
  </w:style>
  <w:style w:type="character" w:customStyle="1" w:styleId="CharStyle16">
    <w:name w:val="CharStyle16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" w:eastAsia="uk" w:bidi="uk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link w:val="ad"/>
    <w:uiPriority w:val="99"/>
    <w:semiHidden/>
    <w:unhideWhenUsed/>
    <w:rsid w:val="00481CEF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481CEF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13</cp:revision>
  <cp:lastPrinted>2018-05-07T13:11:00Z</cp:lastPrinted>
  <dcterms:created xsi:type="dcterms:W3CDTF">2017-08-30T11:39:00Z</dcterms:created>
  <dcterms:modified xsi:type="dcterms:W3CDTF">2018-05-10T09:48:00Z</dcterms:modified>
  <dc:language>ru-RU</dc:language>
</cp:coreProperties>
</file>