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45" w:rsidRDefault="00AE4245" w:rsidP="000A0041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Порівняльна таблиця</w:t>
      </w:r>
      <w:r w:rsidRPr="000A0041">
        <w:t xml:space="preserve"> </w:t>
      </w:r>
    </w:p>
    <w:p w:rsidR="00AE4245" w:rsidRDefault="00AE4245" w:rsidP="00B82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041">
        <w:rPr>
          <w:rFonts w:ascii="Times New Roman" w:hAnsi="Times New Roman" w:cs="Times New Roman"/>
          <w:sz w:val="28"/>
          <w:szCs w:val="28"/>
        </w:rPr>
        <w:t xml:space="preserve">до проекту рішення Сумської міської ради «Про внесення змін до рішення Сумської міської ради від 24 грудня 2015 року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0041">
        <w:rPr>
          <w:rFonts w:ascii="Times New Roman" w:hAnsi="Times New Roman" w:cs="Times New Roman"/>
          <w:sz w:val="28"/>
          <w:szCs w:val="28"/>
        </w:rPr>
        <w:t>№ 149-МР «Про програму «Молодь міста Суми на 2016 – 2018 роки» (зі змінами)</w:t>
      </w:r>
    </w:p>
    <w:tbl>
      <w:tblPr>
        <w:tblW w:w="16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6"/>
        <w:gridCol w:w="808"/>
        <w:gridCol w:w="902"/>
        <w:gridCol w:w="721"/>
        <w:gridCol w:w="721"/>
        <w:gridCol w:w="48"/>
        <w:gridCol w:w="837"/>
        <w:gridCol w:w="14"/>
        <w:gridCol w:w="901"/>
        <w:gridCol w:w="720"/>
        <w:gridCol w:w="900"/>
        <w:gridCol w:w="720"/>
        <w:gridCol w:w="101"/>
        <w:gridCol w:w="799"/>
        <w:gridCol w:w="821"/>
        <w:gridCol w:w="730"/>
        <w:gridCol w:w="789"/>
        <w:gridCol w:w="701"/>
        <w:gridCol w:w="19"/>
        <w:gridCol w:w="879"/>
        <w:gridCol w:w="21"/>
        <w:gridCol w:w="857"/>
        <w:gridCol w:w="43"/>
        <w:gridCol w:w="989"/>
        <w:gridCol w:w="687"/>
        <w:gridCol w:w="15"/>
      </w:tblGrid>
      <w:tr w:rsidR="00AE4245" w:rsidRPr="009E51F7">
        <w:tc>
          <w:tcPr>
            <w:tcW w:w="1456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</w:p>
        </w:tc>
        <w:tc>
          <w:tcPr>
            <w:tcW w:w="7292" w:type="dxa"/>
            <w:gridSpan w:val="11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Чинна редакція</w:t>
            </w:r>
          </w:p>
        </w:tc>
        <w:tc>
          <w:tcPr>
            <w:tcW w:w="7451" w:type="dxa"/>
            <w:gridSpan w:val="14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Запропонована редакція</w:t>
            </w:r>
          </w:p>
        </w:tc>
      </w:tr>
      <w:tr w:rsidR="00AE4245" w:rsidRPr="009E51F7">
        <w:trPr>
          <w:trHeight w:val="345"/>
        </w:trPr>
        <w:tc>
          <w:tcPr>
            <w:tcW w:w="1456" w:type="dxa"/>
            <w:vMerge w:val="restart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gridSpan w:val="3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2016 рік (план)</w:t>
            </w:r>
          </w:p>
        </w:tc>
        <w:tc>
          <w:tcPr>
            <w:tcW w:w="2521" w:type="dxa"/>
            <w:gridSpan w:val="5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рік (план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0" w:type="dxa"/>
            <w:gridSpan w:val="3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рік (план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1" w:type="dxa"/>
            <w:gridSpan w:val="4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2016 рік (план)</w:t>
            </w:r>
          </w:p>
        </w:tc>
        <w:tc>
          <w:tcPr>
            <w:tcW w:w="2388" w:type="dxa"/>
            <w:gridSpan w:val="4"/>
          </w:tcPr>
          <w:p w:rsidR="00AE4245" w:rsidRPr="009E51F7" w:rsidRDefault="00AE4245" w:rsidP="00675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2017 рік (п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2" w:type="dxa"/>
            <w:gridSpan w:val="6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рік (план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E4245" w:rsidRPr="009E51F7">
        <w:trPr>
          <w:trHeight w:val="555"/>
        </w:trPr>
        <w:tc>
          <w:tcPr>
            <w:tcW w:w="1456" w:type="dxa"/>
            <w:vMerge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vMerge w:val="restart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623" w:type="dxa"/>
            <w:gridSpan w:val="2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721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800" w:type="dxa"/>
            <w:gridSpan w:val="4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720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620" w:type="dxa"/>
            <w:gridSpan w:val="2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900" w:type="dxa"/>
            <w:gridSpan w:val="2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51" w:type="dxa"/>
            <w:gridSpan w:val="2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789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99" w:type="dxa"/>
            <w:gridSpan w:val="3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921" w:type="dxa"/>
            <w:gridSpan w:val="3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691" w:type="dxa"/>
            <w:gridSpan w:val="3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</w:tr>
      <w:tr w:rsidR="00AE4245" w:rsidRPr="009E51F7">
        <w:trPr>
          <w:trHeight w:val="345"/>
        </w:trPr>
        <w:tc>
          <w:tcPr>
            <w:tcW w:w="1456" w:type="dxa"/>
            <w:vMerge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721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721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915" w:type="dxa"/>
            <w:gridSpan w:val="2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720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720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900" w:type="dxa"/>
            <w:gridSpan w:val="2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730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789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900" w:type="dxa"/>
            <w:gridSpan w:val="2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900" w:type="dxa"/>
            <w:gridSpan w:val="2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702" w:type="dxa"/>
            <w:gridSpan w:val="2"/>
          </w:tcPr>
          <w:p w:rsidR="00AE4245" w:rsidRPr="009E51F7" w:rsidRDefault="00AE4245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</w:tr>
      <w:tr w:rsidR="00AE4245" w:rsidRPr="009E51F7">
        <w:tc>
          <w:tcPr>
            <w:tcW w:w="1456" w:type="dxa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8" w:type="dxa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2" w:type="dxa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21" w:type="dxa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21" w:type="dxa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85" w:type="dxa"/>
            <w:gridSpan w:val="2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15" w:type="dxa"/>
            <w:gridSpan w:val="2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20" w:type="dxa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00" w:type="dxa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20" w:type="dxa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00" w:type="dxa"/>
            <w:gridSpan w:val="2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21" w:type="dxa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30" w:type="dxa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89" w:type="dxa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00" w:type="dxa"/>
            <w:gridSpan w:val="2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00" w:type="dxa"/>
            <w:gridSpan w:val="2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89" w:type="dxa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02" w:type="dxa"/>
            <w:gridSpan w:val="2"/>
          </w:tcPr>
          <w:p w:rsidR="00AE4245" w:rsidRPr="00AB6D26" w:rsidRDefault="00AE424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</w:tr>
      <w:tr w:rsidR="00AE4245" w:rsidRPr="009E51F7">
        <w:tc>
          <w:tcPr>
            <w:tcW w:w="1456" w:type="dxa"/>
          </w:tcPr>
          <w:p w:rsidR="00AE4245" w:rsidRPr="009E51F7" w:rsidRDefault="00AE4245" w:rsidP="00CD47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Всього на виконання Програми: разом, в т.ч.:</w:t>
            </w:r>
          </w:p>
        </w:tc>
        <w:tc>
          <w:tcPr>
            <w:tcW w:w="808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6597988</w:t>
            </w:r>
          </w:p>
        </w:tc>
        <w:tc>
          <w:tcPr>
            <w:tcW w:w="902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5847988</w:t>
            </w:r>
          </w:p>
        </w:tc>
        <w:tc>
          <w:tcPr>
            <w:tcW w:w="721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750000</w:t>
            </w:r>
          </w:p>
        </w:tc>
        <w:tc>
          <w:tcPr>
            <w:tcW w:w="721" w:type="dxa"/>
          </w:tcPr>
          <w:p w:rsidR="00AE4245" w:rsidRPr="00F06499" w:rsidRDefault="00AE4245" w:rsidP="00CD47BD">
            <w:pPr>
              <w:tabs>
                <w:tab w:val="left" w:pos="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08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7562974</w:t>
            </w:r>
          </w:p>
        </w:tc>
        <w:tc>
          <w:tcPr>
            <w:tcW w:w="885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6490040</w:t>
            </w:r>
          </w:p>
        </w:tc>
        <w:tc>
          <w:tcPr>
            <w:tcW w:w="915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1072934</w:t>
            </w:r>
          </w:p>
        </w:tc>
        <w:tc>
          <w:tcPr>
            <w:tcW w:w="720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7906700</w:t>
            </w:r>
          </w:p>
        </w:tc>
        <w:tc>
          <w:tcPr>
            <w:tcW w:w="900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7068100</w:t>
            </w:r>
          </w:p>
        </w:tc>
        <w:tc>
          <w:tcPr>
            <w:tcW w:w="720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838600</w:t>
            </w: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6597988</w:t>
            </w:r>
          </w:p>
        </w:tc>
        <w:tc>
          <w:tcPr>
            <w:tcW w:w="821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5847988</w:t>
            </w:r>
          </w:p>
        </w:tc>
        <w:tc>
          <w:tcPr>
            <w:tcW w:w="730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750000</w:t>
            </w:r>
          </w:p>
        </w:tc>
        <w:tc>
          <w:tcPr>
            <w:tcW w:w="789" w:type="dxa"/>
          </w:tcPr>
          <w:p w:rsidR="00AE4245" w:rsidRPr="00F06499" w:rsidRDefault="00AE4245" w:rsidP="00CD47BD">
            <w:pPr>
              <w:tabs>
                <w:tab w:val="left" w:pos="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08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7518974</w:t>
            </w:r>
          </w:p>
        </w:tc>
        <w:tc>
          <w:tcPr>
            <w:tcW w:w="720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6446040</w:t>
            </w: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1072934</w:t>
            </w: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8236700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+330000</w:t>
            </w:r>
          </w:p>
        </w:tc>
        <w:tc>
          <w:tcPr>
            <w:tcW w:w="989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7398100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+330000</w:t>
            </w:r>
          </w:p>
        </w:tc>
        <w:tc>
          <w:tcPr>
            <w:tcW w:w="702" w:type="dxa"/>
            <w:gridSpan w:val="2"/>
          </w:tcPr>
          <w:p w:rsidR="00AE4245" w:rsidRPr="00D01DF2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D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838600</w:t>
            </w:r>
          </w:p>
        </w:tc>
      </w:tr>
      <w:tr w:rsidR="00AE4245" w:rsidRPr="009E51F7">
        <w:trPr>
          <w:trHeight w:val="1225"/>
        </w:trPr>
        <w:tc>
          <w:tcPr>
            <w:tcW w:w="1456" w:type="dxa"/>
          </w:tcPr>
          <w:p w:rsidR="00AE4245" w:rsidRDefault="00AE4245" w:rsidP="00CD4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на виконання Підпрограми 1. Заходи державної політики з питань молоді</w:t>
            </w:r>
          </w:p>
          <w:p w:rsidR="00AE4245" w:rsidRPr="00B17F04" w:rsidRDefault="00AE4245" w:rsidP="00CD47BD">
            <w:pPr>
              <w:spacing w:after="0" w:line="240" w:lineRule="auto"/>
              <w:ind w:left="-4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B17F04">
              <w:rPr>
                <w:rFonts w:ascii="Times New Roman" w:hAnsi="Times New Roman" w:cs="Times New Roman"/>
                <w:sz w:val="18"/>
                <w:szCs w:val="18"/>
              </w:rPr>
              <w:t>(КТКВК 091103/</w:t>
            </w:r>
          </w:p>
          <w:p w:rsidR="00AE4245" w:rsidRDefault="00AE4245" w:rsidP="00CD47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7F04">
              <w:rPr>
                <w:rFonts w:ascii="Times New Roman" w:hAnsi="Times New Roman" w:cs="Times New Roman"/>
                <w:sz w:val="18"/>
                <w:szCs w:val="18"/>
              </w:rPr>
              <w:t>КПКВК 0313141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AE4245" w:rsidRPr="00EA47A0" w:rsidRDefault="00AE4245" w:rsidP="00CD47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0213131</w:t>
            </w:r>
          </w:p>
        </w:tc>
        <w:tc>
          <w:tcPr>
            <w:tcW w:w="808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595000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0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595000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722220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722220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5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865000</w:t>
            </w:r>
          </w:p>
        </w:tc>
        <w:tc>
          <w:tcPr>
            <w:tcW w:w="900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865000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595000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0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595000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678220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678220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799600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- 65400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799600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-65400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AE4245" w:rsidRPr="00621C2E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AE4245" w:rsidRPr="009E51F7">
        <w:trPr>
          <w:trHeight w:val="415"/>
        </w:trPr>
        <w:tc>
          <w:tcPr>
            <w:tcW w:w="1456" w:type="dxa"/>
          </w:tcPr>
          <w:p w:rsidR="00AE4245" w:rsidRPr="001854B0" w:rsidRDefault="00AE4245" w:rsidP="00CD4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54B0">
              <w:rPr>
                <w:rFonts w:ascii="Times New Roman" w:hAnsi="Times New Roman" w:cs="Times New Roman"/>
                <w:sz w:val="16"/>
                <w:szCs w:val="16"/>
              </w:rPr>
              <w:t>Завдання 1.1.</w:t>
            </w:r>
            <w:r w:rsidRPr="001854B0">
              <w:rPr>
                <w:sz w:val="16"/>
                <w:szCs w:val="16"/>
              </w:rPr>
              <w:t> </w:t>
            </w:r>
            <w:r w:rsidRPr="001854B0">
              <w:rPr>
                <w:rFonts w:ascii="Times New Roman" w:hAnsi="Times New Roman" w:cs="Times New Roman"/>
                <w:sz w:val="16"/>
                <w:szCs w:val="16"/>
              </w:rPr>
              <w:t>Забезпечення проведення: заходів, спрямованих на підвищення рівня громадської активності та обізнаності молодого покоління,патріотичного виховання молоді, розвиток системи учнівського та студентського самоврядування, міських молодіжних та дитячих творчих заходів: фестивалів,</w:t>
            </w:r>
            <w:r w:rsidRPr="001854B0">
              <w:rPr>
                <w:sz w:val="16"/>
                <w:szCs w:val="16"/>
              </w:rPr>
              <w:t xml:space="preserve"> </w:t>
            </w:r>
            <w:r w:rsidRPr="001854B0">
              <w:rPr>
                <w:rFonts w:ascii="Times New Roman" w:hAnsi="Times New Roman" w:cs="Times New Roman"/>
                <w:sz w:val="16"/>
                <w:szCs w:val="16"/>
              </w:rPr>
              <w:t>конкурсів, відзначення державних свят, тощо. Забезпечення участі молодіжних команд і колективів, делегацій громадських організацій в обласних, всеукраїнських, міжнародних заходах.</w:t>
            </w:r>
          </w:p>
        </w:tc>
        <w:tc>
          <w:tcPr>
            <w:tcW w:w="808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126360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126360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396800</w:t>
            </w:r>
          </w:p>
        </w:tc>
        <w:tc>
          <w:tcPr>
            <w:tcW w:w="885" w:type="dxa"/>
            <w:gridSpan w:val="2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396800</w:t>
            </w:r>
          </w:p>
        </w:tc>
        <w:tc>
          <w:tcPr>
            <w:tcW w:w="915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341200</w:t>
            </w:r>
          </w:p>
        </w:tc>
        <w:tc>
          <w:tcPr>
            <w:tcW w:w="900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341200</w:t>
            </w:r>
          </w:p>
        </w:tc>
        <w:tc>
          <w:tcPr>
            <w:tcW w:w="720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126360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126360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306800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306800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7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489553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 xml:space="preserve">- 65400 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(перерозподіл на виконання Підпрограми 3 (центр дозвілля молоді)</w:t>
            </w:r>
          </w:p>
        </w:tc>
        <w:tc>
          <w:tcPr>
            <w:tcW w:w="989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489653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65400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(перерозподіл на виконання Підпрограми 3 (центр дозвілля молоді)</w:t>
            </w:r>
          </w:p>
        </w:tc>
        <w:tc>
          <w:tcPr>
            <w:tcW w:w="702" w:type="dxa"/>
            <w:gridSpan w:val="2"/>
          </w:tcPr>
          <w:p w:rsidR="00AE4245" w:rsidRPr="00C042D3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45" w:rsidRPr="009E51F7">
        <w:trPr>
          <w:trHeight w:val="387"/>
        </w:trPr>
        <w:tc>
          <w:tcPr>
            <w:tcW w:w="1456" w:type="dxa"/>
          </w:tcPr>
          <w:p w:rsidR="00AE4245" w:rsidRPr="00C042D3" w:rsidRDefault="00AE4245" w:rsidP="002C525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Всього на виконання Підпрограми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8" w:type="dxa"/>
          </w:tcPr>
          <w:p w:rsidR="00AE4245" w:rsidRPr="00F06499" w:rsidRDefault="00AE4245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5346188</w:t>
            </w:r>
          </w:p>
        </w:tc>
        <w:tc>
          <w:tcPr>
            <w:tcW w:w="902" w:type="dxa"/>
          </w:tcPr>
          <w:p w:rsidR="00AE4245" w:rsidRPr="00F06499" w:rsidRDefault="00AE4245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4596188</w:t>
            </w:r>
          </w:p>
        </w:tc>
        <w:tc>
          <w:tcPr>
            <w:tcW w:w="721" w:type="dxa"/>
          </w:tcPr>
          <w:p w:rsidR="00AE4245" w:rsidRPr="00F06499" w:rsidRDefault="00AE4245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>750000</w:t>
            </w:r>
          </w:p>
        </w:tc>
        <w:tc>
          <w:tcPr>
            <w:tcW w:w="721" w:type="dxa"/>
          </w:tcPr>
          <w:p w:rsidR="00AE4245" w:rsidRPr="00F06499" w:rsidRDefault="00AE4245" w:rsidP="002C52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uk-UA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>6113754</w:t>
            </w:r>
          </w:p>
        </w:tc>
        <w:tc>
          <w:tcPr>
            <w:tcW w:w="885" w:type="dxa"/>
            <w:gridSpan w:val="2"/>
          </w:tcPr>
          <w:p w:rsidR="00AE4245" w:rsidRPr="00F06499" w:rsidRDefault="00AE4245" w:rsidP="002C52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uk-UA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>504082</w:t>
            </w:r>
          </w:p>
        </w:tc>
        <w:tc>
          <w:tcPr>
            <w:tcW w:w="915" w:type="dxa"/>
            <w:gridSpan w:val="2"/>
          </w:tcPr>
          <w:p w:rsidR="00AE4245" w:rsidRPr="00F06499" w:rsidRDefault="00AE4245" w:rsidP="002C525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uk-UA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1072934</w:t>
            </w:r>
            <w:r w:rsidRPr="00F06499"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>0</w:t>
            </w:r>
          </w:p>
        </w:tc>
        <w:tc>
          <w:tcPr>
            <w:tcW w:w="720" w:type="dxa"/>
          </w:tcPr>
          <w:p w:rsidR="00AE4245" w:rsidRPr="00F06499" w:rsidRDefault="00AE4245" w:rsidP="002C525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6388350</w:t>
            </w:r>
          </w:p>
        </w:tc>
        <w:tc>
          <w:tcPr>
            <w:tcW w:w="900" w:type="dxa"/>
          </w:tcPr>
          <w:p w:rsidR="00AE4245" w:rsidRPr="00F06499" w:rsidRDefault="00AE4245" w:rsidP="002C525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5549750</w:t>
            </w:r>
          </w:p>
        </w:tc>
        <w:tc>
          <w:tcPr>
            <w:tcW w:w="720" w:type="dxa"/>
          </w:tcPr>
          <w:p w:rsidR="00AE4245" w:rsidRPr="00F06499" w:rsidRDefault="00AE4245" w:rsidP="002C5256">
            <w:pPr>
              <w:ind w:hanging="1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838600</w:t>
            </w:r>
          </w:p>
        </w:tc>
        <w:tc>
          <w:tcPr>
            <w:tcW w:w="900" w:type="dxa"/>
            <w:gridSpan w:val="2"/>
          </w:tcPr>
          <w:p w:rsidR="00AE4245" w:rsidRPr="00F06499" w:rsidRDefault="00AE4245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5346188</w:t>
            </w:r>
          </w:p>
        </w:tc>
        <w:tc>
          <w:tcPr>
            <w:tcW w:w="821" w:type="dxa"/>
          </w:tcPr>
          <w:p w:rsidR="00AE4245" w:rsidRPr="00F06499" w:rsidRDefault="00AE4245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4596188</w:t>
            </w:r>
          </w:p>
        </w:tc>
        <w:tc>
          <w:tcPr>
            <w:tcW w:w="730" w:type="dxa"/>
          </w:tcPr>
          <w:p w:rsidR="00AE4245" w:rsidRPr="00F06499" w:rsidRDefault="00AE4245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>750000</w:t>
            </w:r>
          </w:p>
        </w:tc>
        <w:tc>
          <w:tcPr>
            <w:tcW w:w="789" w:type="dxa"/>
          </w:tcPr>
          <w:p w:rsidR="00AE4245" w:rsidRPr="00F06499" w:rsidRDefault="00AE4245" w:rsidP="004A0504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6113754</w:t>
            </w:r>
          </w:p>
        </w:tc>
        <w:tc>
          <w:tcPr>
            <w:tcW w:w="720" w:type="dxa"/>
            <w:gridSpan w:val="2"/>
          </w:tcPr>
          <w:p w:rsidR="00AE4245" w:rsidRPr="00F06499" w:rsidRDefault="00AE4245" w:rsidP="004A0504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5040820</w:t>
            </w:r>
          </w:p>
        </w:tc>
        <w:tc>
          <w:tcPr>
            <w:tcW w:w="900" w:type="dxa"/>
            <w:gridSpan w:val="2"/>
          </w:tcPr>
          <w:p w:rsidR="00AE4245" w:rsidRPr="00F06499" w:rsidRDefault="00AE4245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1072934</w:t>
            </w:r>
          </w:p>
        </w:tc>
        <w:tc>
          <w:tcPr>
            <w:tcW w:w="900" w:type="dxa"/>
            <w:gridSpan w:val="2"/>
          </w:tcPr>
          <w:p w:rsidR="00AE4245" w:rsidRPr="00F06499" w:rsidRDefault="00AE4245" w:rsidP="00BC44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6518350</w:t>
            </w:r>
          </w:p>
          <w:p w:rsidR="00AE4245" w:rsidRPr="00F06499" w:rsidRDefault="00AE4245" w:rsidP="00324B6B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130000</w:t>
            </w:r>
          </w:p>
        </w:tc>
        <w:tc>
          <w:tcPr>
            <w:tcW w:w="989" w:type="dxa"/>
          </w:tcPr>
          <w:p w:rsidR="00AE4245" w:rsidRPr="00F06499" w:rsidRDefault="00AE4245" w:rsidP="00BC44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6679750</w:t>
            </w:r>
          </w:p>
          <w:p w:rsidR="00AE4245" w:rsidRPr="00F06499" w:rsidRDefault="00AE4245" w:rsidP="00BC44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+130000</w:t>
            </w:r>
          </w:p>
        </w:tc>
        <w:tc>
          <w:tcPr>
            <w:tcW w:w="702" w:type="dxa"/>
            <w:gridSpan w:val="2"/>
          </w:tcPr>
          <w:p w:rsidR="00AE4245" w:rsidRPr="001E1961" w:rsidRDefault="00AE4245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961">
              <w:rPr>
                <w:rFonts w:ascii="Times New Roman" w:hAnsi="Times New Roman" w:cs="Times New Roman"/>
                <w:sz w:val="16"/>
                <w:szCs w:val="16"/>
              </w:rPr>
              <w:t>838600</w:t>
            </w:r>
          </w:p>
        </w:tc>
      </w:tr>
      <w:tr w:rsidR="00AE4245" w:rsidRPr="009E51F7">
        <w:trPr>
          <w:trHeight w:val="387"/>
        </w:trPr>
        <w:tc>
          <w:tcPr>
            <w:tcW w:w="1456" w:type="dxa"/>
          </w:tcPr>
          <w:p w:rsidR="00AE4245" w:rsidRDefault="00AE4245" w:rsidP="00CD47BD">
            <w:pPr>
              <w:ind w:left="-4"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Завдання 1.</w:t>
            </w:r>
            <w:r w:rsidRPr="00605FEC">
              <w:rPr>
                <w:rFonts w:ascii="Times New Roman" w:hAnsi="Times New Roman" w:cs="Times New Roman"/>
                <w:sz w:val="20"/>
                <w:szCs w:val="20"/>
              </w:rPr>
              <w:t xml:space="preserve"> Організація оздоровлення та забезпечення відпочинком дітей та молоді </w:t>
            </w:r>
          </w:p>
          <w:p w:rsidR="00AE4245" w:rsidRPr="00B17F04" w:rsidRDefault="00AE4245" w:rsidP="00CD47BD">
            <w:pPr>
              <w:ind w:left="-58" w:right="-166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7F04">
              <w:rPr>
                <w:rFonts w:ascii="Times New Roman" w:hAnsi="Times New Roman" w:cs="Times New Roman"/>
                <w:sz w:val="18"/>
                <w:szCs w:val="18"/>
              </w:rPr>
              <w:t>(КТКВК 091108/</w:t>
            </w:r>
          </w:p>
          <w:p w:rsidR="00AE4245" w:rsidRPr="00605FEC" w:rsidRDefault="00AE4245" w:rsidP="00CD47BD">
            <w:pPr>
              <w:ind w:left="-4"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F04">
              <w:rPr>
                <w:rFonts w:ascii="Times New Roman" w:hAnsi="Times New Roman" w:cs="Times New Roman"/>
                <w:sz w:val="18"/>
                <w:szCs w:val="18"/>
              </w:rPr>
              <w:t>КПКВК 0313160)</w:t>
            </w:r>
          </w:p>
        </w:tc>
        <w:tc>
          <w:tcPr>
            <w:tcW w:w="808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1517888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53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53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sz w:val="14"/>
                <w:szCs w:val="14"/>
              </w:rPr>
              <w:t>917888</w:t>
            </w:r>
          </w:p>
          <w:p w:rsidR="00AE4245" w:rsidRPr="00F06499" w:rsidRDefault="00AE4245" w:rsidP="00CD47BD">
            <w:pPr>
              <w:ind w:left="-127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 xml:space="preserve">субвенціія з обласного бюджету </w:t>
            </w:r>
          </w:p>
        </w:tc>
        <w:tc>
          <w:tcPr>
            <w:tcW w:w="902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1517888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53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53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sz w:val="14"/>
                <w:szCs w:val="14"/>
              </w:rPr>
              <w:t>917888</w:t>
            </w:r>
          </w:p>
          <w:p w:rsidR="00AE4245" w:rsidRPr="00F06499" w:rsidRDefault="00AE4245" w:rsidP="00CD47BD">
            <w:pPr>
              <w:ind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субвенціія з обласного бюджету</w:t>
            </w:r>
          </w:p>
        </w:tc>
        <w:tc>
          <w:tcPr>
            <w:tcW w:w="721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2669600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11169600 субвенціія з обласного бюджету</w:t>
            </w:r>
          </w:p>
        </w:tc>
        <w:tc>
          <w:tcPr>
            <w:tcW w:w="885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2669600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11169600 субвенціія з обласного бюджету</w:t>
            </w:r>
          </w:p>
        </w:tc>
        <w:tc>
          <w:tcPr>
            <w:tcW w:w="915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E4245" w:rsidRPr="00F06499" w:rsidRDefault="00AE4245" w:rsidP="00CD47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1600500</w:t>
            </w:r>
          </w:p>
        </w:tc>
        <w:tc>
          <w:tcPr>
            <w:tcW w:w="900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1600500</w:t>
            </w:r>
          </w:p>
        </w:tc>
        <w:tc>
          <w:tcPr>
            <w:tcW w:w="720" w:type="dxa"/>
          </w:tcPr>
          <w:p w:rsidR="00AE4245" w:rsidRPr="00F06499" w:rsidRDefault="00AE4245" w:rsidP="00CD47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1517888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53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53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 xml:space="preserve">  917888</w:t>
            </w:r>
          </w:p>
          <w:p w:rsidR="00AE4245" w:rsidRPr="00F06499" w:rsidRDefault="00AE4245" w:rsidP="00CD47BD">
            <w:pPr>
              <w:ind w:left="53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субвенціія з обласного бюджету</w:t>
            </w:r>
          </w:p>
        </w:tc>
        <w:tc>
          <w:tcPr>
            <w:tcW w:w="821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1517888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53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53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sz w:val="14"/>
                <w:szCs w:val="14"/>
              </w:rPr>
              <w:t>917888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субвенціія з обласного бюджету</w:t>
            </w:r>
          </w:p>
        </w:tc>
        <w:tc>
          <w:tcPr>
            <w:tcW w:w="730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1569120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11169600 субвенціія з обласного бюджету</w:t>
            </w:r>
          </w:p>
        </w:tc>
        <w:tc>
          <w:tcPr>
            <w:tcW w:w="720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1569120</w:t>
            </w:r>
          </w:p>
          <w:p w:rsidR="00AE4245" w:rsidRPr="00F06499" w:rsidRDefault="00AE4245" w:rsidP="007B4AF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B75DFB">
            <w:pPr>
              <w:ind w:left="-108" w:firstLine="108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11169600 субвенціія з обласного бюджету</w:t>
            </w: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2130000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130000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1700000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субвенція з обласного бюджету</w:t>
            </w:r>
          </w:p>
        </w:tc>
        <w:tc>
          <w:tcPr>
            <w:tcW w:w="989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2130000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130000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1700000</w:t>
            </w:r>
          </w:p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субвенція з обласного бюджету</w:t>
            </w:r>
          </w:p>
        </w:tc>
        <w:tc>
          <w:tcPr>
            <w:tcW w:w="702" w:type="dxa"/>
            <w:gridSpan w:val="2"/>
          </w:tcPr>
          <w:p w:rsidR="00AE4245" w:rsidRPr="001B4A3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4245" w:rsidRPr="009E51F7">
        <w:trPr>
          <w:trHeight w:val="387"/>
        </w:trPr>
        <w:tc>
          <w:tcPr>
            <w:tcW w:w="1456" w:type="dxa"/>
          </w:tcPr>
          <w:p w:rsidR="00AE4245" w:rsidRPr="00CD3D23" w:rsidRDefault="00AE4245" w:rsidP="00CD47BD">
            <w:pPr>
              <w:ind w:left="-4" w:hanging="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3D23">
              <w:rPr>
                <w:rFonts w:ascii="Times New Roman" w:hAnsi="Times New Roman" w:cs="Times New Roman"/>
                <w:sz w:val="18"/>
                <w:szCs w:val="18"/>
              </w:rPr>
              <w:t>1.1. Придбання путівок на оздоровлення дітей, які потребують особливої соціальної уваги та підтримки в позаміських дитячих закладах оздоровлення та відпочинку</w:t>
            </w:r>
          </w:p>
        </w:tc>
        <w:tc>
          <w:tcPr>
            <w:tcW w:w="808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1182988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1182988</w:t>
            </w:r>
          </w:p>
        </w:tc>
        <w:tc>
          <w:tcPr>
            <w:tcW w:w="721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2382880</w:t>
            </w:r>
          </w:p>
        </w:tc>
        <w:tc>
          <w:tcPr>
            <w:tcW w:w="885" w:type="dxa"/>
            <w:gridSpan w:val="2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2382880</w:t>
            </w:r>
          </w:p>
        </w:tc>
        <w:tc>
          <w:tcPr>
            <w:tcW w:w="915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E4245" w:rsidRPr="00F06499" w:rsidRDefault="00AE4245" w:rsidP="00CD47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1600500</w:t>
            </w:r>
          </w:p>
        </w:tc>
        <w:tc>
          <w:tcPr>
            <w:tcW w:w="900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1600500</w:t>
            </w:r>
          </w:p>
        </w:tc>
        <w:tc>
          <w:tcPr>
            <w:tcW w:w="720" w:type="dxa"/>
          </w:tcPr>
          <w:p w:rsidR="00AE4245" w:rsidRPr="00F06499" w:rsidRDefault="00AE4245" w:rsidP="00CD47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1182988</w:t>
            </w:r>
          </w:p>
        </w:tc>
        <w:tc>
          <w:tcPr>
            <w:tcW w:w="8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1182988</w:t>
            </w:r>
          </w:p>
        </w:tc>
        <w:tc>
          <w:tcPr>
            <w:tcW w:w="730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1282400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1282400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1848000</w:t>
            </w:r>
          </w:p>
          <w:p w:rsidR="00AE4245" w:rsidRPr="00F06499" w:rsidRDefault="00AE4245" w:rsidP="00F574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248000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1418000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субвенція з обласного бюджету</w:t>
            </w:r>
          </w:p>
        </w:tc>
        <w:tc>
          <w:tcPr>
            <w:tcW w:w="989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1848000</w:t>
            </w:r>
          </w:p>
          <w:p w:rsidR="00AE4245" w:rsidRPr="00F06499" w:rsidRDefault="00AE4245" w:rsidP="00F574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248000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1418000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субвенція з обласного бюджету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AE4245" w:rsidRPr="001B4A39" w:rsidRDefault="00AE4245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16"/>
                <w:szCs w:val="16"/>
              </w:rPr>
            </w:pPr>
          </w:p>
        </w:tc>
      </w:tr>
      <w:tr w:rsidR="00AE4245" w:rsidRPr="009E51F7">
        <w:trPr>
          <w:trHeight w:val="387"/>
        </w:trPr>
        <w:tc>
          <w:tcPr>
            <w:tcW w:w="1456" w:type="dxa"/>
          </w:tcPr>
          <w:p w:rsidR="00AE4245" w:rsidRPr="00CD3D23" w:rsidRDefault="00AE4245" w:rsidP="00CD47BD">
            <w:pPr>
              <w:ind w:left="-4" w:hanging="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3D23">
              <w:rPr>
                <w:rFonts w:ascii="Times New Roman" w:hAnsi="Times New Roman" w:cs="Times New Roman"/>
                <w:sz w:val="18"/>
                <w:szCs w:val="18"/>
              </w:rPr>
              <w:t>1.2. Придбання путівок на  відпочинок дітей, які потребують особливої соціальної уваги та підтримки в наметових таборах пересувного типу</w:t>
            </w:r>
          </w:p>
        </w:tc>
        <w:tc>
          <w:tcPr>
            <w:tcW w:w="808" w:type="dxa"/>
          </w:tcPr>
          <w:p w:rsidR="00AE4245" w:rsidRPr="00F06499" w:rsidRDefault="00AE4245" w:rsidP="00F0649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334900</w:t>
            </w:r>
          </w:p>
        </w:tc>
        <w:tc>
          <w:tcPr>
            <w:tcW w:w="902" w:type="dxa"/>
          </w:tcPr>
          <w:p w:rsidR="00AE4245" w:rsidRPr="00F06499" w:rsidRDefault="00AE4245" w:rsidP="00F0649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334900</w:t>
            </w:r>
          </w:p>
        </w:tc>
        <w:tc>
          <w:tcPr>
            <w:tcW w:w="721" w:type="dxa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F0649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286720</w:t>
            </w:r>
          </w:p>
        </w:tc>
        <w:tc>
          <w:tcPr>
            <w:tcW w:w="885" w:type="dxa"/>
            <w:gridSpan w:val="2"/>
          </w:tcPr>
          <w:p w:rsidR="00AE4245" w:rsidRPr="00F06499" w:rsidRDefault="00AE4245" w:rsidP="00F0649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286720</w:t>
            </w:r>
          </w:p>
        </w:tc>
        <w:tc>
          <w:tcPr>
            <w:tcW w:w="915" w:type="dxa"/>
            <w:gridSpan w:val="2"/>
          </w:tcPr>
          <w:p w:rsidR="00AE4245" w:rsidRPr="00F0649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E4245" w:rsidRPr="00F06499" w:rsidRDefault="00AE4245" w:rsidP="00CD47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0" w:type="dxa"/>
          </w:tcPr>
          <w:p w:rsidR="00AE4245" w:rsidRPr="00F06499" w:rsidRDefault="00AE4245" w:rsidP="00CD47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F0649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334900</w:t>
            </w:r>
          </w:p>
        </w:tc>
        <w:tc>
          <w:tcPr>
            <w:tcW w:w="821" w:type="dxa"/>
          </w:tcPr>
          <w:p w:rsidR="00AE4245" w:rsidRPr="00F06499" w:rsidRDefault="00AE4245" w:rsidP="00F0649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334900</w:t>
            </w:r>
          </w:p>
        </w:tc>
        <w:tc>
          <w:tcPr>
            <w:tcW w:w="730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</w:tcPr>
          <w:p w:rsidR="00AE4245" w:rsidRPr="00F06499" w:rsidRDefault="00AE4245" w:rsidP="00F0649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286720</w:t>
            </w:r>
          </w:p>
        </w:tc>
        <w:tc>
          <w:tcPr>
            <w:tcW w:w="720" w:type="dxa"/>
            <w:gridSpan w:val="2"/>
          </w:tcPr>
          <w:p w:rsidR="00AE4245" w:rsidRPr="00F06499" w:rsidRDefault="00AE4245" w:rsidP="00F0649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286720</w:t>
            </w: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282000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-118000</w:t>
            </w:r>
          </w:p>
          <w:p w:rsidR="00AE4245" w:rsidRPr="00F06499" w:rsidRDefault="00AE4245" w:rsidP="00CD47BD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282000</w:t>
            </w:r>
          </w:p>
          <w:p w:rsidR="00AE4245" w:rsidRPr="00F06499" w:rsidRDefault="00AE4245" w:rsidP="00CD47BD">
            <w:pPr>
              <w:rPr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субвенція з обласного бюджету</w:t>
            </w:r>
          </w:p>
        </w:tc>
        <w:tc>
          <w:tcPr>
            <w:tcW w:w="989" w:type="dxa"/>
          </w:tcPr>
          <w:p w:rsidR="00AE4245" w:rsidRPr="00F06499" w:rsidRDefault="00AE4245" w:rsidP="00F574F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282000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-118000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AE4245" w:rsidRPr="00F06499" w:rsidRDefault="00AE4245" w:rsidP="00CD47BD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282000</w:t>
            </w:r>
          </w:p>
          <w:p w:rsidR="00AE4245" w:rsidRPr="00F06499" w:rsidRDefault="00AE4245" w:rsidP="00CD47BD">
            <w:pPr>
              <w:rPr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субвенція з обласного бюджету</w:t>
            </w:r>
          </w:p>
        </w:tc>
        <w:tc>
          <w:tcPr>
            <w:tcW w:w="702" w:type="dxa"/>
            <w:gridSpan w:val="2"/>
          </w:tcPr>
          <w:p w:rsidR="00AE4245" w:rsidRPr="001B4A39" w:rsidRDefault="00AE4245" w:rsidP="00CD47BD">
            <w:p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4245" w:rsidRPr="009E51F7">
        <w:trPr>
          <w:trHeight w:val="1978"/>
        </w:trPr>
        <w:tc>
          <w:tcPr>
            <w:tcW w:w="1456" w:type="dxa"/>
          </w:tcPr>
          <w:p w:rsidR="00AE4245" w:rsidRPr="00EA47A0" w:rsidRDefault="00AE4245" w:rsidP="00CD47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на виконання Підпрограми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 w:rsidRPr="00605F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E2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Забезпечення проведення культурно-освітніх заходів</w:t>
            </w:r>
          </w:p>
        </w:tc>
        <w:tc>
          <w:tcPr>
            <w:tcW w:w="808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406800</w:t>
            </w:r>
          </w:p>
        </w:tc>
        <w:tc>
          <w:tcPr>
            <w:tcW w:w="902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406800</w:t>
            </w:r>
          </w:p>
        </w:tc>
        <w:tc>
          <w:tcPr>
            <w:tcW w:w="721" w:type="dxa"/>
          </w:tcPr>
          <w:p w:rsidR="00AE4245" w:rsidRPr="00F06499" w:rsidRDefault="00AE4245" w:rsidP="00CD47BD">
            <w:pPr>
              <w:ind w:left="180" w:hanging="18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677000</w:t>
            </w:r>
          </w:p>
        </w:tc>
        <w:tc>
          <w:tcPr>
            <w:tcW w:w="885" w:type="dxa"/>
            <w:gridSpan w:val="2"/>
          </w:tcPr>
          <w:p w:rsidR="00AE4245" w:rsidRPr="00F06499" w:rsidRDefault="00AE4245" w:rsidP="00CD47BD">
            <w:pPr>
              <w:ind w:left="-180" w:right="-12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6677000</w:t>
            </w:r>
          </w:p>
        </w:tc>
        <w:tc>
          <w:tcPr>
            <w:tcW w:w="915" w:type="dxa"/>
            <w:gridSpan w:val="2"/>
          </w:tcPr>
          <w:p w:rsidR="00AE4245" w:rsidRPr="00F06499" w:rsidRDefault="00AE4245" w:rsidP="00CD47BD">
            <w:pPr>
              <w:ind w:left="180" w:hanging="18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600000</w:t>
            </w:r>
          </w:p>
        </w:tc>
        <w:tc>
          <w:tcPr>
            <w:tcW w:w="900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600000</w:t>
            </w:r>
          </w:p>
        </w:tc>
        <w:tc>
          <w:tcPr>
            <w:tcW w:w="720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406800</w:t>
            </w:r>
          </w:p>
        </w:tc>
        <w:tc>
          <w:tcPr>
            <w:tcW w:w="821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406800</w:t>
            </w:r>
          </w:p>
        </w:tc>
        <w:tc>
          <w:tcPr>
            <w:tcW w:w="730" w:type="dxa"/>
          </w:tcPr>
          <w:p w:rsidR="00AE4245" w:rsidRPr="00F06499" w:rsidRDefault="00AE4245" w:rsidP="00CD47BD">
            <w:pPr>
              <w:ind w:left="180" w:hanging="18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677000</w:t>
            </w:r>
          </w:p>
        </w:tc>
        <w:tc>
          <w:tcPr>
            <w:tcW w:w="720" w:type="dxa"/>
            <w:gridSpan w:val="2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677000</w:t>
            </w: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ind w:left="180" w:hanging="18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865400</w:t>
            </w:r>
          </w:p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+200000</w:t>
            </w:r>
          </w:p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+65400</w:t>
            </w:r>
          </w:p>
        </w:tc>
        <w:tc>
          <w:tcPr>
            <w:tcW w:w="989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865400</w:t>
            </w:r>
          </w:p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+200000</w:t>
            </w:r>
          </w:p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+65400</w:t>
            </w:r>
          </w:p>
        </w:tc>
        <w:tc>
          <w:tcPr>
            <w:tcW w:w="702" w:type="dxa"/>
            <w:gridSpan w:val="2"/>
          </w:tcPr>
          <w:p w:rsidR="00AE4245" w:rsidRPr="00215EBE" w:rsidRDefault="00AE4245" w:rsidP="00CD47BD">
            <w:pPr>
              <w:ind w:left="180" w:hanging="180"/>
              <w:rPr>
                <w:b/>
                <w:bCs/>
              </w:rPr>
            </w:pPr>
          </w:p>
        </w:tc>
      </w:tr>
      <w:tr w:rsidR="00AE4245" w:rsidRPr="009E51F7">
        <w:trPr>
          <w:trHeight w:val="1978"/>
        </w:trPr>
        <w:tc>
          <w:tcPr>
            <w:tcW w:w="1456" w:type="dxa"/>
          </w:tcPr>
          <w:p w:rsidR="00AE4245" w:rsidRDefault="00AE4245" w:rsidP="00CD4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Завдання 1.</w:t>
            </w:r>
          </w:p>
          <w:p w:rsidR="00AE4245" w:rsidRPr="006F5950" w:rsidRDefault="00AE4245" w:rsidP="00CD4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Організація та проведення культурно-освітніх заходів (КТКВК 110502</w:t>
            </w:r>
            <w:r w:rsidRPr="00BF0E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</w:p>
          <w:p w:rsidR="00AE4245" w:rsidRDefault="00AE4245" w:rsidP="00CD4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КПКВК 0314200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</w:p>
          <w:p w:rsidR="00AE4245" w:rsidRPr="00BF0E2B" w:rsidRDefault="00AE4245" w:rsidP="00CD4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0214060</w:t>
            </w:r>
          </w:p>
        </w:tc>
        <w:tc>
          <w:tcPr>
            <w:tcW w:w="808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406800</w:t>
            </w:r>
          </w:p>
        </w:tc>
        <w:tc>
          <w:tcPr>
            <w:tcW w:w="902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406800</w:t>
            </w:r>
          </w:p>
        </w:tc>
        <w:tc>
          <w:tcPr>
            <w:tcW w:w="721" w:type="dxa"/>
          </w:tcPr>
          <w:p w:rsidR="00AE4245" w:rsidRPr="00F06499" w:rsidRDefault="00AE4245" w:rsidP="00CD47BD">
            <w:pPr>
              <w:ind w:left="180" w:hanging="18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677000</w:t>
            </w:r>
          </w:p>
        </w:tc>
        <w:tc>
          <w:tcPr>
            <w:tcW w:w="885" w:type="dxa"/>
            <w:gridSpan w:val="2"/>
          </w:tcPr>
          <w:p w:rsidR="00AE4245" w:rsidRPr="00F06499" w:rsidRDefault="00AE4245" w:rsidP="00CD47BD">
            <w:pPr>
              <w:ind w:left="-180" w:right="-12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F0649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77000</w:t>
            </w:r>
          </w:p>
        </w:tc>
        <w:tc>
          <w:tcPr>
            <w:tcW w:w="915" w:type="dxa"/>
            <w:gridSpan w:val="2"/>
          </w:tcPr>
          <w:p w:rsidR="00AE4245" w:rsidRPr="00F06499" w:rsidRDefault="00AE4245" w:rsidP="00CD47BD">
            <w:pPr>
              <w:ind w:left="180" w:hanging="18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600000</w:t>
            </w:r>
          </w:p>
        </w:tc>
        <w:tc>
          <w:tcPr>
            <w:tcW w:w="900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600000</w:t>
            </w:r>
          </w:p>
        </w:tc>
        <w:tc>
          <w:tcPr>
            <w:tcW w:w="720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406800</w:t>
            </w:r>
          </w:p>
        </w:tc>
        <w:tc>
          <w:tcPr>
            <w:tcW w:w="821" w:type="dxa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406800</w:t>
            </w:r>
          </w:p>
        </w:tc>
        <w:tc>
          <w:tcPr>
            <w:tcW w:w="730" w:type="dxa"/>
          </w:tcPr>
          <w:p w:rsidR="00AE4245" w:rsidRPr="00F06499" w:rsidRDefault="00AE4245" w:rsidP="00CD47BD">
            <w:pPr>
              <w:ind w:left="180" w:hanging="18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9" w:type="dxa"/>
          </w:tcPr>
          <w:p w:rsidR="00AE4245" w:rsidRPr="00F06499" w:rsidRDefault="00AE4245" w:rsidP="001A771F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677000</w:t>
            </w:r>
          </w:p>
        </w:tc>
        <w:tc>
          <w:tcPr>
            <w:tcW w:w="720" w:type="dxa"/>
            <w:gridSpan w:val="2"/>
          </w:tcPr>
          <w:p w:rsidR="00AE4245" w:rsidRPr="00F06499" w:rsidRDefault="00AE4245" w:rsidP="00CD47BD">
            <w:pPr>
              <w:ind w:left="180" w:hanging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677000</w:t>
            </w: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ind w:left="180" w:hanging="18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509B3">
            <w:pPr>
              <w:ind w:left="180" w:hanging="1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865400</w:t>
            </w:r>
          </w:p>
          <w:p w:rsidR="00AE4245" w:rsidRPr="00F06499" w:rsidRDefault="00AE4245" w:rsidP="00C509B3">
            <w:pPr>
              <w:ind w:left="180" w:hanging="1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+200000</w:t>
            </w:r>
          </w:p>
          <w:p w:rsidR="00AE4245" w:rsidRPr="00F06499" w:rsidRDefault="00AE4245" w:rsidP="00C509B3">
            <w:pPr>
              <w:ind w:left="180" w:hanging="1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+65400</w:t>
            </w:r>
          </w:p>
        </w:tc>
        <w:tc>
          <w:tcPr>
            <w:tcW w:w="989" w:type="dxa"/>
          </w:tcPr>
          <w:p w:rsidR="00AE4245" w:rsidRPr="00F06499" w:rsidRDefault="00AE4245" w:rsidP="00C509B3">
            <w:pPr>
              <w:ind w:left="180" w:hanging="1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865400</w:t>
            </w:r>
          </w:p>
          <w:p w:rsidR="00AE4245" w:rsidRPr="00F06499" w:rsidRDefault="00AE4245" w:rsidP="00C509B3">
            <w:pPr>
              <w:ind w:left="180" w:hanging="1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+200000</w:t>
            </w:r>
          </w:p>
          <w:p w:rsidR="00AE4245" w:rsidRPr="00F06499" w:rsidRDefault="00AE4245" w:rsidP="00C509B3">
            <w:pPr>
              <w:ind w:left="180" w:hanging="1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+65400</w:t>
            </w:r>
          </w:p>
        </w:tc>
        <w:tc>
          <w:tcPr>
            <w:tcW w:w="702" w:type="dxa"/>
            <w:gridSpan w:val="2"/>
          </w:tcPr>
          <w:p w:rsidR="00AE4245" w:rsidRPr="00215EBE" w:rsidRDefault="00AE4245" w:rsidP="00CD47BD">
            <w:pPr>
              <w:ind w:left="180" w:hanging="180"/>
              <w:rPr>
                <w:b/>
                <w:bCs/>
              </w:rPr>
            </w:pPr>
          </w:p>
        </w:tc>
      </w:tr>
      <w:tr w:rsidR="00AE4245" w:rsidRPr="009E51F7">
        <w:trPr>
          <w:trHeight w:val="2095"/>
        </w:trPr>
        <w:tc>
          <w:tcPr>
            <w:tcW w:w="1456" w:type="dxa"/>
          </w:tcPr>
          <w:p w:rsidR="00AE4245" w:rsidRPr="00423268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Завдання </w:t>
            </w: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1.1. Організація та проведення заходів патріотичного виховання та громадянської освіти шляхом проведення патріотично спрямованих акції, навчально-виховних таборів, походів, інформаційних кампаній, тощо</w:t>
            </w:r>
          </w:p>
        </w:tc>
        <w:tc>
          <w:tcPr>
            <w:tcW w:w="808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66200</w:t>
            </w:r>
          </w:p>
        </w:tc>
        <w:tc>
          <w:tcPr>
            <w:tcW w:w="902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66200</w:t>
            </w:r>
          </w:p>
        </w:tc>
        <w:tc>
          <w:tcPr>
            <w:tcW w:w="721" w:type="dxa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34000</w:t>
            </w:r>
          </w:p>
        </w:tc>
        <w:tc>
          <w:tcPr>
            <w:tcW w:w="885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34000</w:t>
            </w:r>
          </w:p>
        </w:tc>
        <w:tc>
          <w:tcPr>
            <w:tcW w:w="915" w:type="dxa"/>
            <w:gridSpan w:val="2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E4245" w:rsidRPr="00F06499" w:rsidRDefault="00AE4245" w:rsidP="00CD47BD">
            <w:pPr>
              <w:rPr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74400</w:t>
            </w:r>
          </w:p>
        </w:tc>
        <w:tc>
          <w:tcPr>
            <w:tcW w:w="900" w:type="dxa"/>
          </w:tcPr>
          <w:p w:rsidR="00AE4245" w:rsidRPr="00F06499" w:rsidRDefault="00AE4245" w:rsidP="00CD47BD">
            <w:pPr>
              <w:rPr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74400</w:t>
            </w:r>
          </w:p>
        </w:tc>
        <w:tc>
          <w:tcPr>
            <w:tcW w:w="720" w:type="dxa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66200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66200</w:t>
            </w:r>
          </w:p>
        </w:tc>
        <w:tc>
          <w:tcPr>
            <w:tcW w:w="730" w:type="dxa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34000</w:t>
            </w:r>
          </w:p>
        </w:tc>
        <w:tc>
          <w:tcPr>
            <w:tcW w:w="72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34000</w:t>
            </w: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185000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+110600</w:t>
            </w:r>
          </w:p>
        </w:tc>
        <w:tc>
          <w:tcPr>
            <w:tcW w:w="989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185000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110600</w:t>
            </w:r>
          </w:p>
        </w:tc>
        <w:tc>
          <w:tcPr>
            <w:tcW w:w="702" w:type="dxa"/>
            <w:gridSpan w:val="2"/>
          </w:tcPr>
          <w:p w:rsidR="00AE4245" w:rsidRPr="00263A10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</w:tr>
      <w:tr w:rsidR="00AE4245" w:rsidRPr="009E51F7">
        <w:trPr>
          <w:trHeight w:val="2828"/>
        </w:trPr>
        <w:tc>
          <w:tcPr>
            <w:tcW w:w="1456" w:type="dxa"/>
          </w:tcPr>
          <w:p w:rsidR="00AE4245" w:rsidRPr="00423268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Завдання </w:t>
            </w: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1.2. Організація та проведення заходів шляхом участі молоді у навчальних тренінгових програмах, акціях, семінарах, конкурсах, тощо</w:t>
            </w:r>
          </w:p>
        </w:tc>
        <w:tc>
          <w:tcPr>
            <w:tcW w:w="808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36500</w:t>
            </w:r>
          </w:p>
        </w:tc>
        <w:tc>
          <w:tcPr>
            <w:tcW w:w="902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36500</w:t>
            </w:r>
          </w:p>
        </w:tc>
        <w:tc>
          <w:tcPr>
            <w:tcW w:w="721" w:type="dxa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103000</w:t>
            </w:r>
          </w:p>
        </w:tc>
        <w:tc>
          <w:tcPr>
            <w:tcW w:w="885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103000</w:t>
            </w:r>
          </w:p>
        </w:tc>
        <w:tc>
          <w:tcPr>
            <w:tcW w:w="915" w:type="dxa"/>
            <w:gridSpan w:val="2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91200</w:t>
            </w:r>
          </w:p>
        </w:tc>
        <w:tc>
          <w:tcPr>
            <w:tcW w:w="900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91200</w:t>
            </w:r>
          </w:p>
        </w:tc>
        <w:tc>
          <w:tcPr>
            <w:tcW w:w="720" w:type="dxa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36500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36500</w:t>
            </w:r>
          </w:p>
        </w:tc>
        <w:tc>
          <w:tcPr>
            <w:tcW w:w="730" w:type="dxa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103000</w:t>
            </w:r>
          </w:p>
        </w:tc>
        <w:tc>
          <w:tcPr>
            <w:tcW w:w="72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103000</w:t>
            </w: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250000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158800</w:t>
            </w:r>
          </w:p>
        </w:tc>
        <w:tc>
          <w:tcPr>
            <w:tcW w:w="989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250000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158800</w:t>
            </w:r>
          </w:p>
        </w:tc>
        <w:tc>
          <w:tcPr>
            <w:tcW w:w="702" w:type="dxa"/>
            <w:gridSpan w:val="2"/>
          </w:tcPr>
          <w:p w:rsidR="00AE4245" w:rsidRPr="00423268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45" w:rsidRPr="009E51F7">
        <w:trPr>
          <w:trHeight w:val="2095"/>
        </w:trPr>
        <w:tc>
          <w:tcPr>
            <w:tcW w:w="1456" w:type="dxa"/>
          </w:tcPr>
          <w:p w:rsidR="00AE4245" w:rsidRPr="00423268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Завдання </w:t>
            </w: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1.3. Організація та проведення заходів з відзначення державних та традиційних молодіжних заходів, тощо.</w:t>
            </w:r>
          </w:p>
        </w:tc>
        <w:tc>
          <w:tcPr>
            <w:tcW w:w="808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205800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205800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426000</w:t>
            </w:r>
          </w:p>
          <w:p w:rsidR="00AE4245" w:rsidRPr="00F06499" w:rsidRDefault="00AE4245" w:rsidP="00990B1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45000 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субвенція з обласного бюджету</w:t>
            </w:r>
          </w:p>
        </w:tc>
        <w:tc>
          <w:tcPr>
            <w:tcW w:w="885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426000</w:t>
            </w:r>
          </w:p>
          <w:p w:rsidR="00AE4245" w:rsidRPr="00F06499" w:rsidRDefault="00AE4245" w:rsidP="00990B1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45000 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субвенція з обласного бюджету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5" w:type="dxa"/>
            <w:gridSpan w:val="2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249000</w:t>
            </w:r>
          </w:p>
        </w:tc>
        <w:tc>
          <w:tcPr>
            <w:tcW w:w="900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249000</w:t>
            </w:r>
          </w:p>
        </w:tc>
        <w:tc>
          <w:tcPr>
            <w:tcW w:w="720" w:type="dxa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205800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205800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</w:tcPr>
          <w:p w:rsidR="00AE4245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426000</w:t>
            </w:r>
          </w:p>
          <w:p w:rsidR="00AE4245" w:rsidRPr="00F06499" w:rsidRDefault="00AE4245" w:rsidP="00A565F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45000 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субвенція з обласного бюджету</w:t>
            </w:r>
          </w:p>
          <w:p w:rsidR="00AE4245" w:rsidRPr="00F06499" w:rsidRDefault="00AE4245" w:rsidP="006F595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AE4245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426000</w:t>
            </w:r>
          </w:p>
          <w:p w:rsidR="00AE4245" w:rsidRPr="00F06499" w:rsidRDefault="00AE4245" w:rsidP="00A565F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45000 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субвенція з обласного бюджету</w:t>
            </w:r>
          </w:p>
          <w:p w:rsidR="00AE4245" w:rsidRPr="00F06499" w:rsidRDefault="00AE4245" w:rsidP="00990B1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350400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+36000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+65400</w:t>
            </w:r>
          </w:p>
        </w:tc>
        <w:tc>
          <w:tcPr>
            <w:tcW w:w="989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350400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36000</w:t>
            </w:r>
          </w:p>
          <w:p w:rsidR="00AE4245" w:rsidRPr="00F06499" w:rsidRDefault="00AE4245" w:rsidP="00CD47B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+65400</w:t>
            </w:r>
          </w:p>
        </w:tc>
        <w:tc>
          <w:tcPr>
            <w:tcW w:w="702" w:type="dxa"/>
            <w:gridSpan w:val="2"/>
          </w:tcPr>
          <w:p w:rsidR="00AE4245" w:rsidRPr="00263A10" w:rsidRDefault="00AE4245" w:rsidP="0061772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</w:tr>
      <w:tr w:rsidR="00AE4245">
        <w:trPr>
          <w:gridAfter w:val="1"/>
          <w:wAfter w:w="15" w:type="dxa"/>
          <w:trHeight w:val="415"/>
        </w:trPr>
        <w:tc>
          <w:tcPr>
            <w:tcW w:w="1456" w:type="dxa"/>
          </w:tcPr>
          <w:p w:rsidR="00AE4245" w:rsidRPr="00AA7C34" w:rsidRDefault="00AE4245" w:rsidP="00CD4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 1.4</w:t>
            </w:r>
            <w:r w:rsidRPr="00D9739E">
              <w:rPr>
                <w:rFonts w:ascii="Times New Roman" w:hAnsi="Times New Roman" w:cs="Times New Roman"/>
                <w:sz w:val="20"/>
                <w:szCs w:val="20"/>
              </w:rPr>
              <w:t>.Організація заходів з використанням методик неформальної освіти для молоді, спрямованої на набуття молодими людьми знань та навичок шляхом участі в громадській суспільно значущій діяльності .</w:t>
            </w:r>
          </w:p>
        </w:tc>
        <w:tc>
          <w:tcPr>
            <w:tcW w:w="808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98300</w:t>
            </w:r>
          </w:p>
        </w:tc>
        <w:tc>
          <w:tcPr>
            <w:tcW w:w="902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98300</w:t>
            </w:r>
          </w:p>
        </w:tc>
        <w:tc>
          <w:tcPr>
            <w:tcW w:w="7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114000</w:t>
            </w:r>
          </w:p>
        </w:tc>
        <w:tc>
          <w:tcPr>
            <w:tcW w:w="851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114000</w:t>
            </w:r>
          </w:p>
        </w:tc>
        <w:tc>
          <w:tcPr>
            <w:tcW w:w="90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185400</w:t>
            </w:r>
          </w:p>
        </w:tc>
        <w:tc>
          <w:tcPr>
            <w:tcW w:w="900" w:type="dxa"/>
          </w:tcPr>
          <w:p w:rsidR="00AE4245" w:rsidRPr="00F06499" w:rsidRDefault="00AE4245" w:rsidP="00CD47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185400</w:t>
            </w:r>
          </w:p>
        </w:tc>
        <w:tc>
          <w:tcPr>
            <w:tcW w:w="821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98300</w:t>
            </w:r>
          </w:p>
        </w:tc>
        <w:tc>
          <w:tcPr>
            <w:tcW w:w="82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98300</w:t>
            </w:r>
          </w:p>
        </w:tc>
        <w:tc>
          <w:tcPr>
            <w:tcW w:w="730" w:type="dxa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114000</w:t>
            </w:r>
          </w:p>
        </w:tc>
        <w:tc>
          <w:tcPr>
            <w:tcW w:w="701" w:type="dxa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114000</w:t>
            </w:r>
          </w:p>
        </w:tc>
        <w:tc>
          <w:tcPr>
            <w:tcW w:w="919" w:type="dxa"/>
            <w:gridSpan w:val="3"/>
          </w:tcPr>
          <w:p w:rsidR="00AE4245" w:rsidRPr="00F06499" w:rsidRDefault="00AE4245" w:rsidP="00A45A78">
            <w:pPr>
              <w:tabs>
                <w:tab w:val="left" w:pos="-2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0"/>
              <w:rPr>
                <w:sz w:val="14"/>
                <w:szCs w:val="14"/>
              </w:rPr>
            </w:pPr>
          </w:p>
        </w:tc>
        <w:tc>
          <w:tcPr>
            <w:tcW w:w="857" w:type="dxa"/>
          </w:tcPr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80000</w:t>
            </w:r>
          </w:p>
          <w:p w:rsidR="00AE4245" w:rsidRPr="00F06499" w:rsidRDefault="00AE4245" w:rsidP="00CD47BD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b/>
                <w:bCs/>
                <w:sz w:val="14"/>
                <w:szCs w:val="14"/>
              </w:rPr>
            </w:pPr>
            <w:r w:rsidRPr="00F06499">
              <w:rPr>
                <w:b/>
                <w:bCs/>
                <w:sz w:val="14"/>
                <w:szCs w:val="14"/>
              </w:rPr>
              <w:t>-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105400</w:t>
            </w:r>
          </w:p>
        </w:tc>
        <w:tc>
          <w:tcPr>
            <w:tcW w:w="1032" w:type="dxa"/>
            <w:gridSpan w:val="2"/>
          </w:tcPr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80000</w:t>
            </w:r>
          </w:p>
          <w:p w:rsidR="00AE4245" w:rsidRPr="00F06499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b/>
                <w:bCs/>
                <w:sz w:val="14"/>
                <w:szCs w:val="14"/>
              </w:rPr>
            </w:pPr>
            <w:r w:rsidRPr="00F06499">
              <w:rPr>
                <w:b/>
                <w:bCs/>
                <w:sz w:val="14"/>
                <w:szCs w:val="14"/>
              </w:rPr>
              <w:t>-</w:t>
            </w:r>
            <w:r w:rsidRPr="00F06499">
              <w:rPr>
                <w:rFonts w:ascii="Times New Roman" w:hAnsi="Times New Roman" w:cs="Times New Roman"/>
                <w:sz w:val="14"/>
                <w:szCs w:val="14"/>
              </w:rPr>
              <w:t>105400</w:t>
            </w:r>
          </w:p>
        </w:tc>
        <w:tc>
          <w:tcPr>
            <w:tcW w:w="687" w:type="dxa"/>
          </w:tcPr>
          <w:p w:rsidR="00AE4245" w:rsidRDefault="00AE4245" w:rsidP="00CD47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</w:tr>
    </w:tbl>
    <w:p w:rsidR="00AE4245" w:rsidRDefault="00AE4245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4245" w:rsidSect="00DD68EA">
      <w:pgSz w:w="16838" w:h="11906" w:orient="landscape" w:code="9"/>
      <w:pgMar w:top="1079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0FEF"/>
    <w:multiLevelType w:val="hybridMultilevel"/>
    <w:tmpl w:val="C33417C4"/>
    <w:lvl w:ilvl="0" w:tplc="246A72F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BF7075"/>
    <w:multiLevelType w:val="hybridMultilevel"/>
    <w:tmpl w:val="E16C724E"/>
    <w:lvl w:ilvl="0" w:tplc="57F8559E">
      <w:start w:val="670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cs="Wingdings" w:hint="default"/>
      </w:rPr>
    </w:lvl>
  </w:abstractNum>
  <w:abstractNum w:abstractNumId="6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EE"/>
    <w:rsid w:val="00002321"/>
    <w:rsid w:val="00004263"/>
    <w:rsid w:val="000043D5"/>
    <w:rsid w:val="00012896"/>
    <w:rsid w:val="00013F52"/>
    <w:rsid w:val="00014CD2"/>
    <w:rsid w:val="0002676C"/>
    <w:rsid w:val="00027EE4"/>
    <w:rsid w:val="00051C9E"/>
    <w:rsid w:val="000541AF"/>
    <w:rsid w:val="00063096"/>
    <w:rsid w:val="00067283"/>
    <w:rsid w:val="0007148B"/>
    <w:rsid w:val="00072E74"/>
    <w:rsid w:val="000A0041"/>
    <w:rsid w:val="000A0FCD"/>
    <w:rsid w:val="000B0277"/>
    <w:rsid w:val="000B5873"/>
    <w:rsid w:val="000C3962"/>
    <w:rsid w:val="000D3518"/>
    <w:rsid w:val="000E702F"/>
    <w:rsid w:val="00106BC9"/>
    <w:rsid w:val="00110867"/>
    <w:rsid w:val="001228D1"/>
    <w:rsid w:val="00125B06"/>
    <w:rsid w:val="001271ED"/>
    <w:rsid w:val="001344A1"/>
    <w:rsid w:val="00141755"/>
    <w:rsid w:val="00142CB4"/>
    <w:rsid w:val="00146CE1"/>
    <w:rsid w:val="00146E1B"/>
    <w:rsid w:val="0016002A"/>
    <w:rsid w:val="0016216D"/>
    <w:rsid w:val="0016264A"/>
    <w:rsid w:val="00163FBD"/>
    <w:rsid w:val="00164B31"/>
    <w:rsid w:val="00166144"/>
    <w:rsid w:val="00166CBA"/>
    <w:rsid w:val="00171D88"/>
    <w:rsid w:val="00173761"/>
    <w:rsid w:val="00182B2B"/>
    <w:rsid w:val="001854B0"/>
    <w:rsid w:val="00190C4B"/>
    <w:rsid w:val="00195EC0"/>
    <w:rsid w:val="001A3A4F"/>
    <w:rsid w:val="001A771F"/>
    <w:rsid w:val="001B054F"/>
    <w:rsid w:val="001B47C6"/>
    <w:rsid w:val="001B4A39"/>
    <w:rsid w:val="001D2202"/>
    <w:rsid w:val="001D49B6"/>
    <w:rsid w:val="001E1961"/>
    <w:rsid w:val="001E32C1"/>
    <w:rsid w:val="001E4C9D"/>
    <w:rsid w:val="001E7413"/>
    <w:rsid w:val="00200CFD"/>
    <w:rsid w:val="00201E4F"/>
    <w:rsid w:val="00204536"/>
    <w:rsid w:val="00213B99"/>
    <w:rsid w:val="00215EBE"/>
    <w:rsid w:val="00221301"/>
    <w:rsid w:val="0022417C"/>
    <w:rsid w:val="00237F1A"/>
    <w:rsid w:val="00243476"/>
    <w:rsid w:val="00246E5D"/>
    <w:rsid w:val="0025029E"/>
    <w:rsid w:val="00250FD2"/>
    <w:rsid w:val="00263A10"/>
    <w:rsid w:val="00265B31"/>
    <w:rsid w:val="00266286"/>
    <w:rsid w:val="00275716"/>
    <w:rsid w:val="00280630"/>
    <w:rsid w:val="002809BD"/>
    <w:rsid w:val="002931F4"/>
    <w:rsid w:val="002948D0"/>
    <w:rsid w:val="002971C7"/>
    <w:rsid w:val="00297E4D"/>
    <w:rsid w:val="002A0B30"/>
    <w:rsid w:val="002A233F"/>
    <w:rsid w:val="002B6FC6"/>
    <w:rsid w:val="002C14D9"/>
    <w:rsid w:val="002C340C"/>
    <w:rsid w:val="002C5256"/>
    <w:rsid w:val="002D4559"/>
    <w:rsid w:val="002D5061"/>
    <w:rsid w:val="002E24B2"/>
    <w:rsid w:val="002F15AF"/>
    <w:rsid w:val="002F2ED1"/>
    <w:rsid w:val="00313375"/>
    <w:rsid w:val="0031398F"/>
    <w:rsid w:val="00315BC9"/>
    <w:rsid w:val="00316E78"/>
    <w:rsid w:val="003219CF"/>
    <w:rsid w:val="00321B07"/>
    <w:rsid w:val="00324B6B"/>
    <w:rsid w:val="003272DE"/>
    <w:rsid w:val="00327745"/>
    <w:rsid w:val="00331200"/>
    <w:rsid w:val="0033279B"/>
    <w:rsid w:val="00337A2D"/>
    <w:rsid w:val="0035571B"/>
    <w:rsid w:val="0037674A"/>
    <w:rsid w:val="0038185E"/>
    <w:rsid w:val="00383167"/>
    <w:rsid w:val="00393546"/>
    <w:rsid w:val="003B3E35"/>
    <w:rsid w:val="003C1505"/>
    <w:rsid w:val="003C719B"/>
    <w:rsid w:val="003D2988"/>
    <w:rsid w:val="003D4A2A"/>
    <w:rsid w:val="003D54D7"/>
    <w:rsid w:val="003F40B0"/>
    <w:rsid w:val="004031F0"/>
    <w:rsid w:val="00404C2E"/>
    <w:rsid w:val="00406962"/>
    <w:rsid w:val="00412425"/>
    <w:rsid w:val="00415CBC"/>
    <w:rsid w:val="00423268"/>
    <w:rsid w:val="004248DC"/>
    <w:rsid w:val="0044753D"/>
    <w:rsid w:val="00463C4B"/>
    <w:rsid w:val="00466CE3"/>
    <w:rsid w:val="00470A27"/>
    <w:rsid w:val="004867C1"/>
    <w:rsid w:val="004A0504"/>
    <w:rsid w:val="004B1260"/>
    <w:rsid w:val="004B15D9"/>
    <w:rsid w:val="004B1672"/>
    <w:rsid w:val="004B62E1"/>
    <w:rsid w:val="004B7174"/>
    <w:rsid w:val="004D21AE"/>
    <w:rsid w:val="004D7761"/>
    <w:rsid w:val="004E4A56"/>
    <w:rsid w:val="004E4F32"/>
    <w:rsid w:val="004F6968"/>
    <w:rsid w:val="00516BF7"/>
    <w:rsid w:val="00521520"/>
    <w:rsid w:val="00522108"/>
    <w:rsid w:val="00522C30"/>
    <w:rsid w:val="005314D3"/>
    <w:rsid w:val="005347A8"/>
    <w:rsid w:val="00551FA1"/>
    <w:rsid w:val="00570D6C"/>
    <w:rsid w:val="005717E3"/>
    <w:rsid w:val="00572616"/>
    <w:rsid w:val="00572ED6"/>
    <w:rsid w:val="00575ADA"/>
    <w:rsid w:val="00576818"/>
    <w:rsid w:val="00586D5A"/>
    <w:rsid w:val="00591753"/>
    <w:rsid w:val="00591ACB"/>
    <w:rsid w:val="00597FA6"/>
    <w:rsid w:val="005A41E0"/>
    <w:rsid w:val="005A5CEB"/>
    <w:rsid w:val="005B4883"/>
    <w:rsid w:val="005C6C97"/>
    <w:rsid w:val="005D4511"/>
    <w:rsid w:val="005D76C5"/>
    <w:rsid w:val="005E20C7"/>
    <w:rsid w:val="006000D2"/>
    <w:rsid w:val="006054F8"/>
    <w:rsid w:val="00605FEC"/>
    <w:rsid w:val="00611CDE"/>
    <w:rsid w:val="00617728"/>
    <w:rsid w:val="00620B0A"/>
    <w:rsid w:val="00621C2E"/>
    <w:rsid w:val="00622378"/>
    <w:rsid w:val="00633996"/>
    <w:rsid w:val="00653166"/>
    <w:rsid w:val="00656751"/>
    <w:rsid w:val="00665ED2"/>
    <w:rsid w:val="00673FD3"/>
    <w:rsid w:val="006757D9"/>
    <w:rsid w:val="00682491"/>
    <w:rsid w:val="0068421C"/>
    <w:rsid w:val="00690152"/>
    <w:rsid w:val="006D62FD"/>
    <w:rsid w:val="006E273E"/>
    <w:rsid w:val="006E2D78"/>
    <w:rsid w:val="006F08BE"/>
    <w:rsid w:val="006F5950"/>
    <w:rsid w:val="006F5F1C"/>
    <w:rsid w:val="00700A18"/>
    <w:rsid w:val="00703DAB"/>
    <w:rsid w:val="0070581F"/>
    <w:rsid w:val="00713692"/>
    <w:rsid w:val="007138C8"/>
    <w:rsid w:val="007150DF"/>
    <w:rsid w:val="00736340"/>
    <w:rsid w:val="0073658A"/>
    <w:rsid w:val="00740700"/>
    <w:rsid w:val="00750272"/>
    <w:rsid w:val="00752912"/>
    <w:rsid w:val="0076776F"/>
    <w:rsid w:val="00776790"/>
    <w:rsid w:val="00781C9A"/>
    <w:rsid w:val="0079103A"/>
    <w:rsid w:val="0079159A"/>
    <w:rsid w:val="007955F0"/>
    <w:rsid w:val="00797286"/>
    <w:rsid w:val="007A1EBD"/>
    <w:rsid w:val="007A2156"/>
    <w:rsid w:val="007B4AF0"/>
    <w:rsid w:val="007B79C4"/>
    <w:rsid w:val="007C055A"/>
    <w:rsid w:val="007D1411"/>
    <w:rsid w:val="007F4058"/>
    <w:rsid w:val="007F492E"/>
    <w:rsid w:val="00800525"/>
    <w:rsid w:val="0080349D"/>
    <w:rsid w:val="00804BCD"/>
    <w:rsid w:val="008079C8"/>
    <w:rsid w:val="00815922"/>
    <w:rsid w:val="008226F6"/>
    <w:rsid w:val="00831FE2"/>
    <w:rsid w:val="008335CA"/>
    <w:rsid w:val="00837EF8"/>
    <w:rsid w:val="00843F82"/>
    <w:rsid w:val="00850D6E"/>
    <w:rsid w:val="00865AFD"/>
    <w:rsid w:val="00880F60"/>
    <w:rsid w:val="00886B83"/>
    <w:rsid w:val="00890A74"/>
    <w:rsid w:val="008956B3"/>
    <w:rsid w:val="00895C8B"/>
    <w:rsid w:val="008A1A5D"/>
    <w:rsid w:val="008A6FCA"/>
    <w:rsid w:val="008C100F"/>
    <w:rsid w:val="008C6019"/>
    <w:rsid w:val="008E0101"/>
    <w:rsid w:val="008F0ABA"/>
    <w:rsid w:val="008F56B8"/>
    <w:rsid w:val="009247C3"/>
    <w:rsid w:val="009274DB"/>
    <w:rsid w:val="009444BB"/>
    <w:rsid w:val="00944DA2"/>
    <w:rsid w:val="00957BE1"/>
    <w:rsid w:val="00990B11"/>
    <w:rsid w:val="009A6DA1"/>
    <w:rsid w:val="009B375F"/>
    <w:rsid w:val="009D184A"/>
    <w:rsid w:val="009D3856"/>
    <w:rsid w:val="009D7333"/>
    <w:rsid w:val="009E09FC"/>
    <w:rsid w:val="009E49E2"/>
    <w:rsid w:val="009E51F7"/>
    <w:rsid w:val="009F106C"/>
    <w:rsid w:val="009F2293"/>
    <w:rsid w:val="00A02C1F"/>
    <w:rsid w:val="00A12540"/>
    <w:rsid w:val="00A12A95"/>
    <w:rsid w:val="00A1460A"/>
    <w:rsid w:val="00A17D24"/>
    <w:rsid w:val="00A22CEE"/>
    <w:rsid w:val="00A22D5C"/>
    <w:rsid w:val="00A252B3"/>
    <w:rsid w:val="00A32BEB"/>
    <w:rsid w:val="00A45206"/>
    <w:rsid w:val="00A45A78"/>
    <w:rsid w:val="00A520A5"/>
    <w:rsid w:val="00A565F3"/>
    <w:rsid w:val="00A65C58"/>
    <w:rsid w:val="00A66019"/>
    <w:rsid w:val="00A72074"/>
    <w:rsid w:val="00A87138"/>
    <w:rsid w:val="00A90A5C"/>
    <w:rsid w:val="00A91E49"/>
    <w:rsid w:val="00A925F8"/>
    <w:rsid w:val="00A963E7"/>
    <w:rsid w:val="00A97DC7"/>
    <w:rsid w:val="00AA4BD1"/>
    <w:rsid w:val="00AA7C34"/>
    <w:rsid w:val="00AB0C74"/>
    <w:rsid w:val="00AB107B"/>
    <w:rsid w:val="00AB2FC3"/>
    <w:rsid w:val="00AB6D26"/>
    <w:rsid w:val="00AC4748"/>
    <w:rsid w:val="00AC566E"/>
    <w:rsid w:val="00AD369B"/>
    <w:rsid w:val="00AE4164"/>
    <w:rsid w:val="00AE4245"/>
    <w:rsid w:val="00AF4003"/>
    <w:rsid w:val="00AF5264"/>
    <w:rsid w:val="00B1126C"/>
    <w:rsid w:val="00B1678D"/>
    <w:rsid w:val="00B17F04"/>
    <w:rsid w:val="00B202CE"/>
    <w:rsid w:val="00B2459B"/>
    <w:rsid w:val="00B24AE1"/>
    <w:rsid w:val="00B31252"/>
    <w:rsid w:val="00B37025"/>
    <w:rsid w:val="00B42E89"/>
    <w:rsid w:val="00B63220"/>
    <w:rsid w:val="00B70775"/>
    <w:rsid w:val="00B715FF"/>
    <w:rsid w:val="00B75DFB"/>
    <w:rsid w:val="00B82BCE"/>
    <w:rsid w:val="00B82D71"/>
    <w:rsid w:val="00B8718A"/>
    <w:rsid w:val="00B94F74"/>
    <w:rsid w:val="00BA09DA"/>
    <w:rsid w:val="00BB02BB"/>
    <w:rsid w:val="00BB0E2B"/>
    <w:rsid w:val="00BB1553"/>
    <w:rsid w:val="00BB330E"/>
    <w:rsid w:val="00BC444E"/>
    <w:rsid w:val="00BE099B"/>
    <w:rsid w:val="00BE5E91"/>
    <w:rsid w:val="00BE773C"/>
    <w:rsid w:val="00BF0E2B"/>
    <w:rsid w:val="00BF1CEE"/>
    <w:rsid w:val="00BF6481"/>
    <w:rsid w:val="00C03732"/>
    <w:rsid w:val="00C042D3"/>
    <w:rsid w:val="00C050D9"/>
    <w:rsid w:val="00C0643A"/>
    <w:rsid w:val="00C16884"/>
    <w:rsid w:val="00C20EE2"/>
    <w:rsid w:val="00C27068"/>
    <w:rsid w:val="00C42114"/>
    <w:rsid w:val="00C45F96"/>
    <w:rsid w:val="00C509B3"/>
    <w:rsid w:val="00C515D4"/>
    <w:rsid w:val="00C51909"/>
    <w:rsid w:val="00C55FF0"/>
    <w:rsid w:val="00C72BB0"/>
    <w:rsid w:val="00C81616"/>
    <w:rsid w:val="00C9428C"/>
    <w:rsid w:val="00CC510D"/>
    <w:rsid w:val="00CD2095"/>
    <w:rsid w:val="00CD3D23"/>
    <w:rsid w:val="00CD47BD"/>
    <w:rsid w:val="00CD5FF1"/>
    <w:rsid w:val="00CF7ADB"/>
    <w:rsid w:val="00D01DF2"/>
    <w:rsid w:val="00D05B95"/>
    <w:rsid w:val="00D07BE8"/>
    <w:rsid w:val="00D23C64"/>
    <w:rsid w:val="00D34D5B"/>
    <w:rsid w:val="00D35348"/>
    <w:rsid w:val="00D401C3"/>
    <w:rsid w:val="00D423AE"/>
    <w:rsid w:val="00D44C0B"/>
    <w:rsid w:val="00D5445B"/>
    <w:rsid w:val="00D553C4"/>
    <w:rsid w:val="00D64684"/>
    <w:rsid w:val="00D67981"/>
    <w:rsid w:val="00D724BA"/>
    <w:rsid w:val="00D728CF"/>
    <w:rsid w:val="00D75CEE"/>
    <w:rsid w:val="00D7713C"/>
    <w:rsid w:val="00D825D3"/>
    <w:rsid w:val="00D86BD4"/>
    <w:rsid w:val="00D8713F"/>
    <w:rsid w:val="00D925F4"/>
    <w:rsid w:val="00D9739E"/>
    <w:rsid w:val="00D973E1"/>
    <w:rsid w:val="00DA2409"/>
    <w:rsid w:val="00DA4BA4"/>
    <w:rsid w:val="00DA5E56"/>
    <w:rsid w:val="00DA72B5"/>
    <w:rsid w:val="00DC17ED"/>
    <w:rsid w:val="00DD68EA"/>
    <w:rsid w:val="00DE1327"/>
    <w:rsid w:val="00DE40AE"/>
    <w:rsid w:val="00DE57A0"/>
    <w:rsid w:val="00DE7E94"/>
    <w:rsid w:val="00DF34A5"/>
    <w:rsid w:val="00E26162"/>
    <w:rsid w:val="00E27421"/>
    <w:rsid w:val="00E30B8A"/>
    <w:rsid w:val="00E3681A"/>
    <w:rsid w:val="00E43E40"/>
    <w:rsid w:val="00E6105B"/>
    <w:rsid w:val="00E70BDF"/>
    <w:rsid w:val="00E76874"/>
    <w:rsid w:val="00E76E8D"/>
    <w:rsid w:val="00E932AE"/>
    <w:rsid w:val="00EA2652"/>
    <w:rsid w:val="00EA47A0"/>
    <w:rsid w:val="00EA7F81"/>
    <w:rsid w:val="00EB1F04"/>
    <w:rsid w:val="00EB67D0"/>
    <w:rsid w:val="00EC75E0"/>
    <w:rsid w:val="00ED0577"/>
    <w:rsid w:val="00ED7827"/>
    <w:rsid w:val="00F06117"/>
    <w:rsid w:val="00F06499"/>
    <w:rsid w:val="00F07F37"/>
    <w:rsid w:val="00F119C7"/>
    <w:rsid w:val="00F11C4A"/>
    <w:rsid w:val="00F20849"/>
    <w:rsid w:val="00F2218D"/>
    <w:rsid w:val="00F40632"/>
    <w:rsid w:val="00F574F7"/>
    <w:rsid w:val="00F6236E"/>
    <w:rsid w:val="00F674EB"/>
    <w:rsid w:val="00F73692"/>
    <w:rsid w:val="00F736A7"/>
    <w:rsid w:val="00F77513"/>
    <w:rsid w:val="00F775B6"/>
    <w:rsid w:val="00F8121A"/>
    <w:rsid w:val="00F81680"/>
    <w:rsid w:val="00F844DA"/>
    <w:rsid w:val="00FA67D7"/>
    <w:rsid w:val="00FB46CA"/>
    <w:rsid w:val="00FB6630"/>
    <w:rsid w:val="00FD47ED"/>
    <w:rsid w:val="00FF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9D"/>
    <w:pPr>
      <w:spacing w:after="200" w:line="276" w:lineRule="auto"/>
    </w:pPr>
    <w:rPr>
      <w:rFonts w:cs="Calibri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4BD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2D50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2C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5</Pages>
  <Words>769</Words>
  <Characters>4387</Characters>
  <Application>Microsoft Office Outlook</Application>
  <DocSecurity>0</DocSecurity>
  <Lines>0</Lines>
  <Paragraphs>0</Paragraphs>
  <ScaleCrop>false</ScaleCrop>
  <Company>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 </dc:title>
  <dc:subject/>
  <dc:creator>Админ</dc:creator>
  <cp:keywords/>
  <dc:description/>
  <cp:lastModifiedBy>RADA</cp:lastModifiedBy>
  <cp:revision>34</cp:revision>
  <cp:lastPrinted>2018-03-27T09:03:00Z</cp:lastPrinted>
  <dcterms:created xsi:type="dcterms:W3CDTF">2018-03-26T15:06:00Z</dcterms:created>
  <dcterms:modified xsi:type="dcterms:W3CDTF">2018-03-27T09:28:00Z</dcterms:modified>
</cp:coreProperties>
</file>