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69" w:rsidRPr="00350BA3" w:rsidRDefault="00350BA3" w:rsidP="00350BA3">
      <w:pPr>
        <w:tabs>
          <w:tab w:val="left" w:pos="9900"/>
        </w:tabs>
        <w:jc w:val="right"/>
        <w:rPr>
          <w:color w:val="000000"/>
        </w:rPr>
      </w:pPr>
      <w:r w:rsidRPr="00350BA3">
        <w:rPr>
          <w:noProof/>
          <w:color w:val="000000"/>
        </w:rPr>
        <w:object w:dxaOrig="960" w:dyaOrig="1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9.35pt;margin-top:0;width:49pt;height:61.7pt;z-index:251659264;mso-position-horizontal:absolute;mso-position-horizontal-relative:text;mso-position-vertical-relative:text" fillcolor="window">
            <v:imagedata r:id="rId6" o:title=""/>
            <w10:wrap type="square" side="right"/>
          </v:shape>
          <o:OLEObject Type="Embed" ProgID="Word.Picture.8" ShapeID="_x0000_s1027" DrawAspect="Content" ObjectID="_1560342770" r:id="rId7"/>
        </w:object>
      </w:r>
      <w:r w:rsidRPr="00350BA3">
        <w:rPr>
          <w:color w:val="000000"/>
        </w:rPr>
        <w:t>проект</w:t>
      </w:r>
      <w:r w:rsidRPr="00350BA3">
        <w:rPr>
          <w:color w:val="000000"/>
        </w:rPr>
        <w:br w:type="textWrapping" w:clear="all"/>
      </w:r>
    </w:p>
    <w:p w:rsidR="00246612" w:rsidRPr="00BD468B" w:rsidRDefault="00246612" w:rsidP="00246612">
      <w:pPr>
        <w:jc w:val="center"/>
        <w:rPr>
          <w:sz w:val="36"/>
          <w:szCs w:val="36"/>
        </w:rPr>
      </w:pPr>
      <w:r w:rsidRPr="00BD468B">
        <w:rPr>
          <w:sz w:val="36"/>
          <w:szCs w:val="36"/>
        </w:rPr>
        <w:t>СУМСЬКА МІСЬКА РАДА</w:t>
      </w:r>
    </w:p>
    <w:p w:rsidR="00246612" w:rsidRPr="00BD468B" w:rsidRDefault="00246612" w:rsidP="00246612">
      <w:pPr>
        <w:jc w:val="center"/>
        <w:rPr>
          <w:sz w:val="36"/>
          <w:szCs w:val="36"/>
        </w:rPr>
      </w:pPr>
      <w:r w:rsidRPr="00BD468B">
        <w:rPr>
          <w:sz w:val="36"/>
          <w:szCs w:val="36"/>
          <w:lang w:val="en-US"/>
        </w:rPr>
        <w:t>V</w:t>
      </w:r>
      <w:r w:rsidRPr="00BD468B">
        <w:rPr>
          <w:sz w:val="36"/>
          <w:szCs w:val="36"/>
          <w:lang w:val="ru-RU"/>
        </w:rPr>
        <w:t>І</w:t>
      </w:r>
      <w:r w:rsidRPr="00BD468B">
        <w:rPr>
          <w:sz w:val="36"/>
          <w:szCs w:val="36"/>
        </w:rPr>
        <w:t>І СКЛИКАННЯ</w:t>
      </w:r>
      <w:r w:rsidR="00350BA3">
        <w:rPr>
          <w:sz w:val="36"/>
          <w:szCs w:val="36"/>
        </w:rPr>
        <w:t xml:space="preserve">      </w:t>
      </w:r>
      <w:r w:rsidRPr="00BD468B">
        <w:rPr>
          <w:sz w:val="36"/>
          <w:szCs w:val="36"/>
        </w:rPr>
        <w:t xml:space="preserve">  СЕСІЯ</w:t>
      </w:r>
    </w:p>
    <w:p w:rsidR="00FD65D9" w:rsidRPr="00BD468B" w:rsidRDefault="00246612" w:rsidP="00246612">
      <w:pPr>
        <w:jc w:val="center"/>
        <w:rPr>
          <w:b/>
          <w:sz w:val="36"/>
          <w:szCs w:val="36"/>
        </w:rPr>
      </w:pPr>
      <w:r w:rsidRPr="00BD468B">
        <w:rPr>
          <w:b/>
          <w:sz w:val="36"/>
          <w:szCs w:val="36"/>
        </w:rPr>
        <w:t>РІШЕННЯ</w:t>
      </w:r>
    </w:p>
    <w:p w:rsidR="00246612" w:rsidRPr="00BD468B" w:rsidRDefault="00246612" w:rsidP="00246612">
      <w:pPr>
        <w:jc w:val="center"/>
        <w:rPr>
          <w:b/>
        </w:rPr>
      </w:pPr>
    </w:p>
    <w:p w:rsidR="00246612" w:rsidRPr="00350BA3" w:rsidRDefault="00246612" w:rsidP="00246612">
      <w:pPr>
        <w:pStyle w:val="a8"/>
        <w:jc w:val="both"/>
        <w:rPr>
          <w:szCs w:val="28"/>
        </w:rPr>
      </w:pPr>
      <w:r w:rsidRPr="00350BA3">
        <w:rPr>
          <w:szCs w:val="28"/>
        </w:rPr>
        <w:t>від «__» _________ 2017 року №    – МР</w:t>
      </w:r>
    </w:p>
    <w:p w:rsidR="00246612" w:rsidRPr="00350BA3" w:rsidRDefault="00246612" w:rsidP="00246612">
      <w:pPr>
        <w:pStyle w:val="a8"/>
        <w:jc w:val="both"/>
        <w:rPr>
          <w:szCs w:val="28"/>
        </w:rPr>
      </w:pPr>
      <w:r w:rsidRPr="00350BA3">
        <w:rPr>
          <w:szCs w:val="28"/>
        </w:rPr>
        <w:t>м. Суми</w:t>
      </w:r>
    </w:p>
    <w:p w:rsidR="00246612" w:rsidRPr="00350BA3" w:rsidRDefault="00246612" w:rsidP="00246612">
      <w:pPr>
        <w:pStyle w:val="a8"/>
        <w:jc w:val="both"/>
        <w:rPr>
          <w:szCs w:val="28"/>
        </w:rPr>
      </w:pPr>
    </w:p>
    <w:tbl>
      <w:tblPr>
        <w:tblW w:w="0" w:type="auto"/>
        <w:tblLook w:val="01E0" w:firstRow="1" w:lastRow="1" w:firstColumn="1" w:lastColumn="1" w:noHBand="0" w:noVBand="0"/>
      </w:tblPr>
      <w:tblGrid>
        <w:gridCol w:w="4968"/>
      </w:tblGrid>
      <w:tr w:rsidR="00246612" w:rsidRPr="00350BA3" w:rsidTr="00C06E71">
        <w:trPr>
          <w:trHeight w:val="693"/>
        </w:trPr>
        <w:tc>
          <w:tcPr>
            <w:tcW w:w="4968" w:type="dxa"/>
          </w:tcPr>
          <w:p w:rsidR="00246612" w:rsidRPr="00350BA3" w:rsidRDefault="00246612" w:rsidP="00246612">
            <w:pPr>
              <w:jc w:val="both"/>
              <w:rPr>
                <w:b/>
                <w:color w:val="000000" w:themeColor="text1"/>
                <w:sz w:val="28"/>
                <w:szCs w:val="28"/>
              </w:rPr>
            </w:pPr>
            <w:bookmarkStart w:id="0" w:name="_GoBack"/>
            <w:r w:rsidRPr="00350BA3">
              <w:rPr>
                <w:color w:val="000000" w:themeColor="text1"/>
                <w:sz w:val="28"/>
                <w:szCs w:val="28"/>
              </w:rPr>
              <w:t>Про</w:t>
            </w:r>
            <w:r w:rsidR="00E86EFB" w:rsidRPr="00350BA3">
              <w:rPr>
                <w:color w:val="000000" w:themeColor="text1"/>
                <w:sz w:val="28"/>
                <w:szCs w:val="28"/>
                <w:shd w:val="clear" w:color="auto" w:fill="FFFFFF"/>
              </w:rPr>
              <w:t xml:space="preserve"> </w:t>
            </w:r>
            <w:r w:rsidR="00FD4F37" w:rsidRPr="00350BA3">
              <w:rPr>
                <w:color w:val="000000" w:themeColor="text1"/>
                <w:sz w:val="28"/>
                <w:szCs w:val="28"/>
                <w:shd w:val="clear" w:color="auto" w:fill="FFFFFF"/>
              </w:rPr>
              <w:t>впорядкування, отримання та використання благодійних (добровільних)</w:t>
            </w:r>
            <w:r w:rsidR="00E86EFB" w:rsidRPr="00350BA3">
              <w:rPr>
                <w:rStyle w:val="apple-converted-space"/>
                <w:color w:val="000000" w:themeColor="text1"/>
                <w:sz w:val="28"/>
                <w:szCs w:val="28"/>
              </w:rPr>
              <w:t> </w:t>
            </w:r>
            <w:r w:rsidR="00FD4F37" w:rsidRPr="00350BA3">
              <w:rPr>
                <w:rStyle w:val="apple-converted-space"/>
                <w:color w:val="000000" w:themeColor="text1"/>
                <w:sz w:val="28"/>
                <w:szCs w:val="28"/>
              </w:rPr>
              <w:t xml:space="preserve"> внесків і пожертв на користь закладів охорони здоров'я - об'єктів спільної комунальної власності територіальної власності м.</w:t>
            </w:r>
            <w:r w:rsidR="00350BA3" w:rsidRPr="00350BA3">
              <w:rPr>
                <w:rStyle w:val="apple-converted-space"/>
                <w:color w:val="000000" w:themeColor="text1"/>
                <w:sz w:val="28"/>
                <w:szCs w:val="28"/>
              </w:rPr>
              <w:t xml:space="preserve"> </w:t>
            </w:r>
            <w:r w:rsidR="00FD4F37" w:rsidRPr="00350BA3">
              <w:rPr>
                <w:rStyle w:val="apple-converted-space"/>
                <w:color w:val="000000" w:themeColor="text1"/>
                <w:sz w:val="28"/>
                <w:szCs w:val="28"/>
              </w:rPr>
              <w:t>Суми</w:t>
            </w:r>
          </w:p>
          <w:bookmarkEnd w:id="0"/>
          <w:p w:rsidR="00246612" w:rsidRPr="00350BA3" w:rsidRDefault="00246612" w:rsidP="00C06E71">
            <w:pPr>
              <w:pStyle w:val="a8"/>
              <w:jc w:val="both"/>
              <w:rPr>
                <w:szCs w:val="28"/>
                <w:lang w:eastAsia="ru-RU"/>
              </w:rPr>
            </w:pPr>
          </w:p>
        </w:tc>
      </w:tr>
    </w:tbl>
    <w:p w:rsidR="00246612" w:rsidRPr="00350BA3" w:rsidRDefault="00246612" w:rsidP="00246612">
      <w:pPr>
        <w:pStyle w:val="ad"/>
        <w:spacing w:before="0" w:beforeAutospacing="0" w:after="0" w:afterAutospacing="0"/>
        <w:ind w:firstLine="708"/>
        <w:jc w:val="both"/>
        <w:rPr>
          <w:sz w:val="28"/>
          <w:szCs w:val="28"/>
          <w:lang w:val="uk-UA"/>
        </w:rPr>
      </w:pPr>
    </w:p>
    <w:p w:rsidR="00246612" w:rsidRPr="00350BA3" w:rsidRDefault="00FD4F37" w:rsidP="00B223BF">
      <w:pPr>
        <w:pStyle w:val="ad"/>
        <w:spacing w:before="0" w:beforeAutospacing="0" w:after="0" w:afterAutospacing="0"/>
        <w:ind w:firstLine="709"/>
        <w:jc w:val="both"/>
        <w:rPr>
          <w:color w:val="000000"/>
          <w:sz w:val="28"/>
          <w:szCs w:val="28"/>
          <w:shd w:val="clear" w:color="auto" w:fill="FFFFFF"/>
          <w:lang w:val="uk-UA"/>
        </w:rPr>
      </w:pPr>
      <w:r w:rsidRPr="00350BA3">
        <w:rPr>
          <w:color w:val="000000"/>
          <w:sz w:val="28"/>
          <w:szCs w:val="28"/>
          <w:shd w:val="clear" w:color="auto" w:fill="FFFFFF"/>
          <w:lang w:val="uk-UA"/>
        </w:rPr>
        <w:t>Відповідно до ст</w:t>
      </w:r>
      <w:r w:rsidR="00350BA3">
        <w:rPr>
          <w:color w:val="000000"/>
          <w:sz w:val="28"/>
          <w:szCs w:val="28"/>
          <w:shd w:val="clear" w:color="auto" w:fill="FFFFFF"/>
          <w:lang w:val="uk-UA"/>
        </w:rPr>
        <w:t>атті</w:t>
      </w:r>
      <w:r w:rsidRPr="00350BA3">
        <w:rPr>
          <w:color w:val="000000"/>
          <w:sz w:val="28"/>
          <w:szCs w:val="28"/>
          <w:shd w:val="clear" w:color="auto" w:fill="FFFFFF"/>
          <w:lang w:val="uk-UA"/>
        </w:rPr>
        <w:t xml:space="preserve"> 43 Закону України «Про місцеве самоврядування», враховуючи відсутність контролю за отриманням благодійних </w:t>
      </w:r>
      <w:r w:rsidR="00350BA3">
        <w:rPr>
          <w:color w:val="000000"/>
          <w:sz w:val="28"/>
          <w:szCs w:val="28"/>
          <w:shd w:val="clear" w:color="auto" w:fill="FFFFFF"/>
          <w:lang w:val="uk-UA"/>
        </w:rPr>
        <w:t xml:space="preserve">                         (</w:t>
      </w:r>
      <w:r w:rsidRPr="00350BA3">
        <w:rPr>
          <w:color w:val="000000"/>
          <w:sz w:val="28"/>
          <w:szCs w:val="28"/>
          <w:shd w:val="clear" w:color="auto" w:fill="FFFFFF"/>
          <w:lang w:val="uk-UA"/>
        </w:rPr>
        <w:t>добровільних) внесків і пожертв на користь закладів охорони здоров</w:t>
      </w:r>
      <w:r w:rsidR="00864F01" w:rsidRPr="00350BA3">
        <w:rPr>
          <w:rFonts w:ascii="Arial" w:hAnsi="Arial" w:cs="Arial"/>
          <w:color w:val="000000"/>
          <w:sz w:val="28"/>
          <w:szCs w:val="28"/>
          <w:shd w:val="clear" w:color="auto" w:fill="FFFFFF"/>
          <w:lang w:val="uk-UA"/>
        </w:rPr>
        <w:t>'</w:t>
      </w:r>
      <w:r w:rsidRPr="00350BA3">
        <w:rPr>
          <w:color w:val="000000"/>
          <w:sz w:val="28"/>
          <w:szCs w:val="28"/>
          <w:shd w:val="clear" w:color="auto" w:fill="FFFFFF"/>
          <w:lang w:val="uk-UA"/>
        </w:rPr>
        <w:t xml:space="preserve">я – об’єктів спільної комунальної власності територіальної громади міста Суми та необхідність прозорого використання таких коштів, керуючись </w:t>
      </w:r>
      <w:r w:rsidR="00B223BF" w:rsidRPr="00350BA3">
        <w:rPr>
          <w:sz w:val="28"/>
          <w:szCs w:val="28"/>
          <w:lang w:val="uk-UA"/>
        </w:rPr>
        <w:t xml:space="preserve">ст. 25, 26, 49 </w:t>
      </w:r>
      <w:r w:rsidR="00246612" w:rsidRPr="00350BA3">
        <w:rPr>
          <w:sz w:val="28"/>
          <w:szCs w:val="28"/>
          <w:lang w:val="uk-UA"/>
        </w:rPr>
        <w:t xml:space="preserve">Закону України «Про місцеве самоврядування в Україні», </w:t>
      </w:r>
      <w:r w:rsidR="00246612" w:rsidRPr="00350BA3">
        <w:rPr>
          <w:b/>
          <w:bCs/>
          <w:sz w:val="28"/>
          <w:szCs w:val="28"/>
          <w:lang w:val="uk-UA"/>
        </w:rPr>
        <w:t>Сумська міська рада</w:t>
      </w:r>
    </w:p>
    <w:p w:rsidR="00246612" w:rsidRPr="00350BA3" w:rsidRDefault="00246612" w:rsidP="00246612">
      <w:pPr>
        <w:pStyle w:val="a8"/>
        <w:jc w:val="both"/>
        <w:rPr>
          <w:szCs w:val="28"/>
        </w:rPr>
      </w:pPr>
    </w:p>
    <w:p w:rsidR="00246612" w:rsidRPr="00350BA3" w:rsidRDefault="00246612" w:rsidP="00246612">
      <w:pPr>
        <w:pStyle w:val="aa"/>
        <w:ind w:left="0" w:right="2"/>
        <w:jc w:val="center"/>
        <w:rPr>
          <w:b/>
          <w:bCs/>
          <w:szCs w:val="28"/>
        </w:rPr>
      </w:pPr>
      <w:r w:rsidRPr="00350BA3">
        <w:rPr>
          <w:b/>
          <w:bCs/>
          <w:szCs w:val="28"/>
        </w:rPr>
        <w:t>ВИРІШИЛА:</w:t>
      </w:r>
    </w:p>
    <w:p w:rsidR="00246612" w:rsidRPr="00350BA3" w:rsidRDefault="00246612" w:rsidP="00246612">
      <w:pPr>
        <w:pStyle w:val="aa"/>
        <w:ind w:left="0" w:right="2"/>
        <w:jc w:val="center"/>
        <w:rPr>
          <w:bCs/>
          <w:szCs w:val="28"/>
        </w:rPr>
      </w:pPr>
    </w:p>
    <w:p w:rsidR="00783C70" w:rsidRPr="00350BA3" w:rsidRDefault="00246612" w:rsidP="00864F01">
      <w:pPr>
        <w:pStyle w:val="a8"/>
        <w:ind w:firstLine="709"/>
        <w:jc w:val="both"/>
        <w:rPr>
          <w:color w:val="000000" w:themeColor="text1"/>
          <w:szCs w:val="28"/>
        </w:rPr>
      </w:pPr>
      <w:r w:rsidRPr="00350BA3">
        <w:rPr>
          <w:szCs w:val="28"/>
        </w:rPr>
        <w:t>1</w:t>
      </w:r>
      <w:r w:rsidRPr="00350BA3">
        <w:rPr>
          <w:color w:val="000000" w:themeColor="text1"/>
          <w:szCs w:val="28"/>
        </w:rPr>
        <w:t xml:space="preserve">. </w:t>
      </w:r>
      <w:r w:rsidR="00FD4F37" w:rsidRPr="00350BA3">
        <w:rPr>
          <w:color w:val="000000" w:themeColor="text1"/>
          <w:szCs w:val="28"/>
        </w:rPr>
        <w:t xml:space="preserve"> Зобов</w:t>
      </w:r>
      <w:r w:rsidR="00864F01" w:rsidRPr="00350BA3">
        <w:rPr>
          <w:rFonts w:ascii="Arial" w:hAnsi="Arial" w:cs="Arial"/>
          <w:color w:val="000000" w:themeColor="text1"/>
          <w:szCs w:val="28"/>
        </w:rPr>
        <w:t>'</w:t>
      </w:r>
      <w:r w:rsidR="00FD4F37" w:rsidRPr="00350BA3">
        <w:rPr>
          <w:color w:val="000000" w:themeColor="text1"/>
          <w:szCs w:val="28"/>
        </w:rPr>
        <w:t>язати  заклад охорони здоров</w:t>
      </w:r>
      <w:r w:rsidR="00864F01" w:rsidRPr="00350BA3">
        <w:rPr>
          <w:rFonts w:ascii="Arial" w:hAnsi="Arial" w:cs="Arial"/>
          <w:color w:val="000000" w:themeColor="text1"/>
          <w:szCs w:val="28"/>
        </w:rPr>
        <w:t>'</w:t>
      </w:r>
      <w:r w:rsidR="00FD4F37" w:rsidRPr="00350BA3">
        <w:rPr>
          <w:color w:val="000000" w:themeColor="text1"/>
          <w:szCs w:val="28"/>
        </w:rPr>
        <w:t>я – об’єкт спільної ком</w:t>
      </w:r>
      <w:r w:rsidR="00864F01" w:rsidRPr="00350BA3">
        <w:rPr>
          <w:color w:val="000000" w:themeColor="text1"/>
          <w:szCs w:val="28"/>
        </w:rPr>
        <w:t>у</w:t>
      </w:r>
      <w:r w:rsidR="00FD4F37" w:rsidRPr="00350BA3">
        <w:rPr>
          <w:color w:val="000000" w:themeColor="text1"/>
          <w:szCs w:val="28"/>
        </w:rPr>
        <w:t>нальної власності територіальної власності міста Суми, який для виконання своїх функцій використовує благодійні ( добровільні) внески</w:t>
      </w:r>
      <w:r w:rsidR="00783C70" w:rsidRPr="00350BA3">
        <w:rPr>
          <w:color w:val="000000" w:themeColor="text1"/>
          <w:szCs w:val="28"/>
        </w:rPr>
        <w:t xml:space="preserve"> і пожертви самостійно або спільно з благодійною організацією з якою працює на договірній основі, протягом 3-х місячного терміну з моменту прийняття цього рішення встановити на території медичного закладу електронний термінал безготівкової сплати благодійних ( добровільних) внесків і пожертв.</w:t>
      </w:r>
    </w:p>
    <w:p w:rsidR="00783C70" w:rsidRPr="00350BA3" w:rsidRDefault="00FD4F37" w:rsidP="00864F01">
      <w:pPr>
        <w:pStyle w:val="a8"/>
        <w:ind w:firstLine="709"/>
        <w:jc w:val="both"/>
        <w:rPr>
          <w:color w:val="000000" w:themeColor="text1"/>
          <w:szCs w:val="28"/>
        </w:rPr>
      </w:pPr>
      <w:r w:rsidRPr="00350BA3">
        <w:rPr>
          <w:color w:val="000000" w:themeColor="text1"/>
          <w:szCs w:val="28"/>
        </w:rPr>
        <w:t xml:space="preserve"> </w:t>
      </w:r>
      <w:r w:rsidR="00246612" w:rsidRPr="00350BA3">
        <w:rPr>
          <w:color w:val="000000" w:themeColor="text1"/>
          <w:szCs w:val="28"/>
        </w:rPr>
        <w:t xml:space="preserve">2. </w:t>
      </w:r>
      <w:r w:rsidR="00783C70" w:rsidRPr="00350BA3">
        <w:rPr>
          <w:color w:val="000000" w:themeColor="text1"/>
          <w:szCs w:val="28"/>
        </w:rPr>
        <w:t>Відділу охорони здоров</w:t>
      </w:r>
      <w:r w:rsidR="00864F01" w:rsidRPr="00350BA3">
        <w:rPr>
          <w:rFonts w:ascii="Arial" w:hAnsi="Arial" w:cs="Arial"/>
          <w:color w:val="000000" w:themeColor="text1"/>
          <w:szCs w:val="28"/>
        </w:rPr>
        <w:t>'</w:t>
      </w:r>
      <w:r w:rsidR="00783C70" w:rsidRPr="00350BA3">
        <w:rPr>
          <w:color w:val="000000" w:themeColor="text1"/>
          <w:szCs w:val="28"/>
        </w:rPr>
        <w:t>я Сумської міської ради протягом 3 місячного терміну з моменту прийняття цього рішення , видати наказ про заборону залучення коштів до благодійних фондів через працівників закладів охорони здоров</w:t>
      </w:r>
      <w:r w:rsidR="00864F01" w:rsidRPr="00350BA3">
        <w:rPr>
          <w:rFonts w:ascii="Arial" w:hAnsi="Arial" w:cs="Arial"/>
          <w:color w:val="000000" w:themeColor="text1"/>
          <w:szCs w:val="28"/>
        </w:rPr>
        <w:t>'</w:t>
      </w:r>
      <w:r w:rsidR="00783C70" w:rsidRPr="00350BA3">
        <w:rPr>
          <w:color w:val="000000" w:themeColor="text1"/>
          <w:szCs w:val="28"/>
        </w:rPr>
        <w:t xml:space="preserve">я та заборонити прийняття готівки від пацієнтів працівникам цих закладів. Зазначений наказ довести до відома працівників закладів </w:t>
      </w:r>
      <w:r w:rsidR="00783C70" w:rsidRPr="00350BA3">
        <w:rPr>
          <w:color w:val="000000" w:themeColor="text1"/>
          <w:szCs w:val="28"/>
        </w:rPr>
        <w:lastRenderedPageBreak/>
        <w:t>охорони здоров</w:t>
      </w:r>
      <w:r w:rsidR="00864F01" w:rsidRPr="00350BA3">
        <w:rPr>
          <w:rFonts w:ascii="Arial" w:hAnsi="Arial" w:cs="Arial"/>
          <w:color w:val="000000" w:themeColor="text1"/>
          <w:szCs w:val="28"/>
        </w:rPr>
        <w:t>'</w:t>
      </w:r>
      <w:r w:rsidR="00783C70" w:rsidRPr="00350BA3">
        <w:rPr>
          <w:color w:val="000000" w:themeColor="text1"/>
          <w:szCs w:val="28"/>
        </w:rPr>
        <w:t>я – об’єктів комунальної власності територіальної громади міста Суми. У 10-денний термін.</w:t>
      </w:r>
    </w:p>
    <w:p w:rsidR="00864F01" w:rsidRPr="00350BA3" w:rsidRDefault="00783C70" w:rsidP="00864F01">
      <w:pPr>
        <w:pStyle w:val="a8"/>
        <w:ind w:firstLine="709"/>
        <w:jc w:val="both"/>
        <w:rPr>
          <w:color w:val="000000" w:themeColor="text1"/>
          <w:szCs w:val="28"/>
        </w:rPr>
      </w:pPr>
      <w:r w:rsidRPr="00350BA3">
        <w:rPr>
          <w:color w:val="000000" w:themeColor="text1"/>
          <w:szCs w:val="28"/>
        </w:rPr>
        <w:t xml:space="preserve">3. </w:t>
      </w:r>
      <w:r w:rsidR="00864F01" w:rsidRPr="00350BA3">
        <w:rPr>
          <w:color w:val="000000" w:themeColor="text1"/>
          <w:szCs w:val="28"/>
        </w:rPr>
        <w:t>Зобов</w:t>
      </w:r>
      <w:r w:rsidR="00864F01" w:rsidRPr="00350BA3">
        <w:rPr>
          <w:rFonts w:ascii="Arial" w:hAnsi="Arial" w:cs="Arial"/>
          <w:color w:val="000000" w:themeColor="text1"/>
          <w:szCs w:val="28"/>
        </w:rPr>
        <w:t>'</w:t>
      </w:r>
      <w:r w:rsidR="00864F01" w:rsidRPr="00350BA3">
        <w:rPr>
          <w:color w:val="000000" w:themeColor="text1"/>
          <w:szCs w:val="28"/>
        </w:rPr>
        <w:t>язати керівників закладів охорони здоров</w:t>
      </w:r>
      <w:r w:rsidR="00864F01" w:rsidRPr="00350BA3">
        <w:rPr>
          <w:rFonts w:ascii="Arial" w:hAnsi="Arial" w:cs="Arial"/>
          <w:color w:val="000000" w:themeColor="text1"/>
          <w:szCs w:val="28"/>
        </w:rPr>
        <w:t>'</w:t>
      </w:r>
      <w:r w:rsidR="00864F01" w:rsidRPr="00350BA3">
        <w:rPr>
          <w:color w:val="000000" w:themeColor="text1"/>
          <w:szCs w:val="28"/>
        </w:rPr>
        <w:t>я – об’єктів комунальної власності територіальної громади міста Суми ініціювати внесення змін та доповнень в діючі угоди з благодійними фондами про обов’язкове перерахування коштів, виключно через електронні термінали безготівкової сплати коштів.</w:t>
      </w:r>
    </w:p>
    <w:p w:rsidR="00864F01" w:rsidRPr="00350BA3" w:rsidRDefault="00864F01" w:rsidP="00864F01">
      <w:pPr>
        <w:pStyle w:val="2"/>
        <w:shd w:val="clear" w:color="auto" w:fill="FFFFFF"/>
        <w:spacing w:before="0" w:beforeAutospacing="0" w:after="0" w:afterAutospacing="0"/>
        <w:ind w:firstLine="709"/>
        <w:jc w:val="both"/>
        <w:rPr>
          <w:b w:val="0"/>
          <w:bCs w:val="0"/>
          <w:color w:val="000000" w:themeColor="text1"/>
          <w:sz w:val="28"/>
          <w:szCs w:val="28"/>
          <w:lang w:val="uk-UA"/>
        </w:rPr>
      </w:pPr>
      <w:r w:rsidRPr="00350BA3">
        <w:rPr>
          <w:b w:val="0"/>
          <w:color w:val="000000" w:themeColor="text1"/>
          <w:sz w:val="28"/>
          <w:szCs w:val="28"/>
        </w:rPr>
        <w:t xml:space="preserve">4. Контроль за </w:t>
      </w:r>
      <w:proofErr w:type="spellStart"/>
      <w:r w:rsidRPr="00350BA3">
        <w:rPr>
          <w:b w:val="0"/>
          <w:color w:val="000000" w:themeColor="text1"/>
          <w:sz w:val="28"/>
          <w:szCs w:val="28"/>
        </w:rPr>
        <w:t>виконанням</w:t>
      </w:r>
      <w:proofErr w:type="spellEnd"/>
      <w:r w:rsidRPr="00350BA3">
        <w:rPr>
          <w:b w:val="0"/>
          <w:color w:val="000000" w:themeColor="text1"/>
          <w:sz w:val="28"/>
          <w:szCs w:val="28"/>
        </w:rPr>
        <w:t xml:space="preserve"> </w:t>
      </w:r>
      <w:proofErr w:type="spellStart"/>
      <w:r w:rsidRPr="00350BA3">
        <w:rPr>
          <w:b w:val="0"/>
          <w:color w:val="000000" w:themeColor="text1"/>
          <w:sz w:val="28"/>
          <w:szCs w:val="28"/>
        </w:rPr>
        <w:t>цього</w:t>
      </w:r>
      <w:proofErr w:type="spellEnd"/>
      <w:r w:rsidRPr="00350BA3">
        <w:rPr>
          <w:b w:val="0"/>
          <w:color w:val="000000" w:themeColor="text1"/>
          <w:sz w:val="28"/>
          <w:szCs w:val="28"/>
        </w:rPr>
        <w:t xml:space="preserve"> </w:t>
      </w:r>
      <w:proofErr w:type="spellStart"/>
      <w:r w:rsidRPr="00350BA3">
        <w:rPr>
          <w:b w:val="0"/>
          <w:color w:val="000000" w:themeColor="text1"/>
          <w:sz w:val="28"/>
          <w:szCs w:val="28"/>
        </w:rPr>
        <w:t>рішення</w:t>
      </w:r>
      <w:proofErr w:type="spellEnd"/>
      <w:r w:rsidRPr="00350BA3">
        <w:rPr>
          <w:b w:val="0"/>
          <w:color w:val="000000" w:themeColor="text1"/>
          <w:sz w:val="28"/>
          <w:szCs w:val="28"/>
        </w:rPr>
        <w:t xml:space="preserve"> </w:t>
      </w:r>
      <w:proofErr w:type="spellStart"/>
      <w:r w:rsidRPr="00350BA3">
        <w:rPr>
          <w:b w:val="0"/>
          <w:color w:val="000000" w:themeColor="text1"/>
          <w:sz w:val="28"/>
          <w:szCs w:val="28"/>
        </w:rPr>
        <w:t>покласти</w:t>
      </w:r>
      <w:proofErr w:type="spellEnd"/>
      <w:r w:rsidRPr="00350BA3">
        <w:rPr>
          <w:b w:val="0"/>
          <w:color w:val="000000" w:themeColor="text1"/>
          <w:sz w:val="28"/>
          <w:szCs w:val="28"/>
        </w:rPr>
        <w:t xml:space="preserve"> та </w:t>
      </w:r>
      <w:proofErr w:type="spellStart"/>
      <w:r w:rsidRPr="00350BA3">
        <w:rPr>
          <w:b w:val="0"/>
          <w:color w:val="000000" w:themeColor="text1"/>
          <w:sz w:val="28"/>
          <w:szCs w:val="28"/>
        </w:rPr>
        <w:t>постійн</w:t>
      </w:r>
      <w:proofErr w:type="spellEnd"/>
      <w:r w:rsidR="00350BA3">
        <w:rPr>
          <w:b w:val="0"/>
          <w:color w:val="000000" w:themeColor="text1"/>
          <w:sz w:val="28"/>
          <w:szCs w:val="28"/>
          <w:lang w:val="uk-UA"/>
        </w:rPr>
        <w:t xml:space="preserve">у </w:t>
      </w:r>
      <w:proofErr w:type="spellStart"/>
      <w:r w:rsidRPr="00350BA3">
        <w:rPr>
          <w:b w:val="0"/>
          <w:color w:val="000000" w:themeColor="text1"/>
          <w:sz w:val="28"/>
          <w:szCs w:val="28"/>
        </w:rPr>
        <w:t>комісію</w:t>
      </w:r>
      <w:proofErr w:type="spellEnd"/>
      <w:r w:rsidRPr="00350BA3">
        <w:rPr>
          <w:b w:val="0"/>
          <w:color w:val="000000" w:themeColor="text1"/>
          <w:sz w:val="28"/>
          <w:szCs w:val="28"/>
        </w:rPr>
        <w:t xml:space="preserve"> </w:t>
      </w:r>
      <w:proofErr w:type="spellStart"/>
      <w:r w:rsidRPr="00350BA3">
        <w:rPr>
          <w:b w:val="0"/>
          <w:color w:val="000000" w:themeColor="text1"/>
          <w:sz w:val="28"/>
          <w:szCs w:val="28"/>
        </w:rPr>
        <w:t>Сімської</w:t>
      </w:r>
      <w:proofErr w:type="spellEnd"/>
      <w:r w:rsidRPr="00350BA3">
        <w:rPr>
          <w:b w:val="0"/>
          <w:color w:val="000000" w:themeColor="text1"/>
          <w:sz w:val="28"/>
          <w:szCs w:val="28"/>
        </w:rPr>
        <w:t xml:space="preserve"> міської ради </w:t>
      </w:r>
      <w:r w:rsidRPr="00350BA3">
        <w:rPr>
          <w:b w:val="0"/>
          <w:bCs w:val="0"/>
          <w:color w:val="000000" w:themeColor="text1"/>
          <w:sz w:val="28"/>
          <w:szCs w:val="28"/>
        </w:rPr>
        <w:t xml:space="preserve">з питань </w:t>
      </w:r>
      <w:proofErr w:type="spellStart"/>
      <w:r w:rsidRPr="00350BA3">
        <w:rPr>
          <w:b w:val="0"/>
          <w:bCs w:val="0"/>
          <w:color w:val="000000" w:themeColor="text1"/>
          <w:sz w:val="28"/>
          <w:szCs w:val="28"/>
        </w:rPr>
        <w:t>законності</w:t>
      </w:r>
      <w:proofErr w:type="spellEnd"/>
      <w:r w:rsidRPr="00350BA3">
        <w:rPr>
          <w:b w:val="0"/>
          <w:bCs w:val="0"/>
          <w:color w:val="000000" w:themeColor="text1"/>
          <w:sz w:val="28"/>
          <w:szCs w:val="28"/>
        </w:rPr>
        <w:t xml:space="preserve">, взаємодії з правоохоронними органами, </w:t>
      </w:r>
      <w:proofErr w:type="spellStart"/>
      <w:r w:rsidRPr="00350BA3">
        <w:rPr>
          <w:b w:val="0"/>
          <w:bCs w:val="0"/>
          <w:color w:val="000000" w:themeColor="text1"/>
          <w:sz w:val="28"/>
          <w:szCs w:val="28"/>
        </w:rPr>
        <w:t>запобігання</w:t>
      </w:r>
      <w:proofErr w:type="spellEnd"/>
      <w:r w:rsidRPr="00350BA3">
        <w:rPr>
          <w:b w:val="0"/>
          <w:bCs w:val="0"/>
          <w:color w:val="000000" w:themeColor="text1"/>
          <w:sz w:val="28"/>
          <w:szCs w:val="28"/>
        </w:rPr>
        <w:t xml:space="preserve"> та </w:t>
      </w:r>
      <w:proofErr w:type="spellStart"/>
      <w:r w:rsidRPr="00350BA3">
        <w:rPr>
          <w:b w:val="0"/>
          <w:bCs w:val="0"/>
          <w:color w:val="000000" w:themeColor="text1"/>
          <w:sz w:val="28"/>
          <w:szCs w:val="28"/>
        </w:rPr>
        <w:t>протидії</w:t>
      </w:r>
      <w:proofErr w:type="spellEnd"/>
      <w:r w:rsidRPr="00350BA3">
        <w:rPr>
          <w:b w:val="0"/>
          <w:bCs w:val="0"/>
          <w:color w:val="000000" w:themeColor="text1"/>
          <w:sz w:val="28"/>
          <w:szCs w:val="28"/>
        </w:rPr>
        <w:t xml:space="preserve"> </w:t>
      </w:r>
      <w:proofErr w:type="spellStart"/>
      <w:r w:rsidRPr="00350BA3">
        <w:rPr>
          <w:b w:val="0"/>
          <w:bCs w:val="0"/>
          <w:color w:val="000000" w:themeColor="text1"/>
          <w:sz w:val="28"/>
          <w:szCs w:val="28"/>
        </w:rPr>
        <w:t>корупції</w:t>
      </w:r>
      <w:proofErr w:type="spellEnd"/>
      <w:r w:rsidRPr="00350BA3">
        <w:rPr>
          <w:b w:val="0"/>
          <w:bCs w:val="0"/>
          <w:color w:val="000000" w:themeColor="text1"/>
          <w:sz w:val="28"/>
          <w:szCs w:val="28"/>
        </w:rPr>
        <w:t xml:space="preserve">, </w:t>
      </w:r>
      <w:proofErr w:type="spellStart"/>
      <w:r w:rsidRPr="00350BA3">
        <w:rPr>
          <w:b w:val="0"/>
          <w:bCs w:val="0"/>
          <w:color w:val="000000" w:themeColor="text1"/>
          <w:sz w:val="28"/>
          <w:szCs w:val="28"/>
        </w:rPr>
        <w:t>місцевого</w:t>
      </w:r>
      <w:proofErr w:type="spellEnd"/>
      <w:r w:rsidRPr="00350BA3">
        <w:rPr>
          <w:b w:val="0"/>
          <w:bCs w:val="0"/>
          <w:color w:val="000000" w:themeColor="text1"/>
          <w:sz w:val="28"/>
          <w:szCs w:val="28"/>
        </w:rPr>
        <w:t xml:space="preserve"> </w:t>
      </w:r>
      <w:proofErr w:type="spellStart"/>
      <w:r w:rsidRPr="00350BA3">
        <w:rPr>
          <w:b w:val="0"/>
          <w:bCs w:val="0"/>
          <w:color w:val="000000" w:themeColor="text1"/>
          <w:sz w:val="28"/>
          <w:szCs w:val="28"/>
        </w:rPr>
        <w:t>самоврядування</w:t>
      </w:r>
      <w:proofErr w:type="spellEnd"/>
      <w:r w:rsidRPr="00350BA3">
        <w:rPr>
          <w:b w:val="0"/>
          <w:bCs w:val="0"/>
          <w:color w:val="000000" w:themeColor="text1"/>
          <w:sz w:val="28"/>
          <w:szCs w:val="28"/>
        </w:rPr>
        <w:t xml:space="preserve">, регламенту, </w:t>
      </w:r>
      <w:proofErr w:type="spellStart"/>
      <w:r w:rsidRPr="00350BA3">
        <w:rPr>
          <w:b w:val="0"/>
          <w:bCs w:val="0"/>
          <w:color w:val="000000" w:themeColor="text1"/>
          <w:sz w:val="28"/>
          <w:szCs w:val="28"/>
        </w:rPr>
        <w:t>депутатської</w:t>
      </w:r>
      <w:proofErr w:type="spellEnd"/>
      <w:r w:rsidRPr="00350BA3">
        <w:rPr>
          <w:b w:val="0"/>
          <w:bCs w:val="0"/>
          <w:color w:val="000000" w:themeColor="text1"/>
          <w:sz w:val="28"/>
          <w:szCs w:val="28"/>
        </w:rPr>
        <w:t xml:space="preserve"> діяльності та </w:t>
      </w:r>
      <w:proofErr w:type="spellStart"/>
      <w:r w:rsidRPr="00350BA3">
        <w:rPr>
          <w:b w:val="0"/>
          <w:bCs w:val="0"/>
          <w:color w:val="000000" w:themeColor="text1"/>
          <w:sz w:val="28"/>
          <w:szCs w:val="28"/>
        </w:rPr>
        <w:t>етики</w:t>
      </w:r>
      <w:proofErr w:type="spellEnd"/>
      <w:r w:rsidRPr="00350BA3">
        <w:rPr>
          <w:b w:val="0"/>
          <w:bCs w:val="0"/>
          <w:color w:val="000000" w:themeColor="text1"/>
          <w:sz w:val="28"/>
          <w:szCs w:val="28"/>
        </w:rPr>
        <w:t xml:space="preserve">, з питань майна </w:t>
      </w:r>
      <w:proofErr w:type="spellStart"/>
      <w:r w:rsidRPr="00350BA3">
        <w:rPr>
          <w:b w:val="0"/>
          <w:bCs w:val="0"/>
          <w:color w:val="000000" w:themeColor="text1"/>
          <w:sz w:val="28"/>
          <w:szCs w:val="28"/>
        </w:rPr>
        <w:t>комунальної</w:t>
      </w:r>
      <w:proofErr w:type="spellEnd"/>
      <w:r w:rsidRPr="00350BA3">
        <w:rPr>
          <w:b w:val="0"/>
          <w:bCs w:val="0"/>
          <w:color w:val="000000" w:themeColor="text1"/>
          <w:sz w:val="28"/>
          <w:szCs w:val="28"/>
        </w:rPr>
        <w:t xml:space="preserve"> </w:t>
      </w:r>
      <w:proofErr w:type="spellStart"/>
      <w:r w:rsidRPr="00350BA3">
        <w:rPr>
          <w:b w:val="0"/>
          <w:bCs w:val="0"/>
          <w:color w:val="000000" w:themeColor="text1"/>
          <w:sz w:val="28"/>
          <w:szCs w:val="28"/>
        </w:rPr>
        <w:t>власності</w:t>
      </w:r>
      <w:proofErr w:type="spellEnd"/>
      <w:r w:rsidRPr="00350BA3">
        <w:rPr>
          <w:b w:val="0"/>
          <w:bCs w:val="0"/>
          <w:color w:val="000000" w:themeColor="text1"/>
          <w:sz w:val="28"/>
          <w:szCs w:val="28"/>
        </w:rPr>
        <w:t xml:space="preserve"> та приватизації</w:t>
      </w:r>
      <w:r w:rsidRPr="00350BA3">
        <w:rPr>
          <w:b w:val="0"/>
          <w:bCs w:val="0"/>
          <w:color w:val="000000" w:themeColor="text1"/>
          <w:sz w:val="28"/>
          <w:szCs w:val="28"/>
          <w:lang w:val="uk-UA"/>
        </w:rPr>
        <w:t xml:space="preserve"> (</w:t>
      </w:r>
      <w:proofErr w:type="spellStart"/>
      <w:r w:rsidRPr="00350BA3">
        <w:rPr>
          <w:b w:val="0"/>
          <w:bCs w:val="0"/>
          <w:color w:val="000000" w:themeColor="text1"/>
          <w:sz w:val="28"/>
          <w:szCs w:val="28"/>
          <w:lang w:val="uk-UA"/>
        </w:rPr>
        <w:t>Зименко</w:t>
      </w:r>
      <w:proofErr w:type="spellEnd"/>
      <w:r w:rsidRPr="00350BA3">
        <w:rPr>
          <w:b w:val="0"/>
          <w:bCs w:val="0"/>
          <w:color w:val="000000" w:themeColor="text1"/>
          <w:sz w:val="28"/>
          <w:szCs w:val="28"/>
          <w:lang w:val="uk-UA"/>
        </w:rPr>
        <w:t xml:space="preserve"> О.В.) та на постійну комісію з питань </w:t>
      </w:r>
      <w:r w:rsidRPr="00350BA3">
        <w:rPr>
          <w:b w:val="0"/>
          <w:bCs w:val="0"/>
          <w:color w:val="000000" w:themeColor="text1"/>
          <w:sz w:val="28"/>
          <w:szCs w:val="28"/>
        </w:rPr>
        <w:t xml:space="preserve">хорони здоров’я, соціального захисту населення, освіти, науки, культури, туризму, </w:t>
      </w:r>
      <w:proofErr w:type="spellStart"/>
      <w:r w:rsidRPr="00350BA3">
        <w:rPr>
          <w:b w:val="0"/>
          <w:bCs w:val="0"/>
          <w:color w:val="000000" w:themeColor="text1"/>
          <w:sz w:val="28"/>
          <w:szCs w:val="28"/>
        </w:rPr>
        <w:t>сім’ї</w:t>
      </w:r>
      <w:proofErr w:type="spellEnd"/>
      <w:r w:rsidRPr="00350BA3">
        <w:rPr>
          <w:b w:val="0"/>
          <w:bCs w:val="0"/>
          <w:color w:val="000000" w:themeColor="text1"/>
          <w:sz w:val="28"/>
          <w:szCs w:val="28"/>
        </w:rPr>
        <w:t>, молоді та спорту</w:t>
      </w:r>
      <w:r w:rsidRPr="00350BA3">
        <w:rPr>
          <w:b w:val="0"/>
          <w:bCs w:val="0"/>
          <w:color w:val="000000" w:themeColor="text1"/>
          <w:sz w:val="28"/>
          <w:szCs w:val="28"/>
          <w:lang w:val="uk-UA"/>
        </w:rPr>
        <w:t xml:space="preserve"> </w:t>
      </w:r>
      <w:proofErr w:type="spellStart"/>
      <w:r w:rsidR="00350BA3" w:rsidRPr="00350BA3">
        <w:rPr>
          <w:b w:val="0"/>
          <w:color w:val="000000" w:themeColor="text1"/>
          <w:sz w:val="28"/>
          <w:szCs w:val="28"/>
        </w:rPr>
        <w:t>Сімської</w:t>
      </w:r>
      <w:proofErr w:type="spellEnd"/>
      <w:r w:rsidR="00350BA3" w:rsidRPr="00350BA3">
        <w:rPr>
          <w:b w:val="0"/>
          <w:color w:val="000000" w:themeColor="text1"/>
          <w:sz w:val="28"/>
          <w:szCs w:val="28"/>
        </w:rPr>
        <w:t xml:space="preserve"> міської ради </w:t>
      </w:r>
      <w:r w:rsidRPr="00350BA3">
        <w:rPr>
          <w:b w:val="0"/>
          <w:bCs w:val="0"/>
          <w:color w:val="000000" w:themeColor="text1"/>
          <w:sz w:val="28"/>
          <w:szCs w:val="28"/>
          <w:lang w:val="uk-UA"/>
        </w:rPr>
        <w:t>(Мельник В.А.)</w:t>
      </w:r>
    </w:p>
    <w:p w:rsidR="00246612" w:rsidRPr="00350BA3" w:rsidRDefault="00864F01" w:rsidP="00864F01">
      <w:pPr>
        <w:pStyle w:val="a8"/>
        <w:ind w:firstLine="709"/>
        <w:jc w:val="both"/>
        <w:rPr>
          <w:color w:val="000000" w:themeColor="text1"/>
          <w:szCs w:val="28"/>
        </w:rPr>
      </w:pPr>
      <w:r w:rsidRPr="00350BA3">
        <w:rPr>
          <w:color w:val="000000" w:themeColor="text1"/>
          <w:szCs w:val="28"/>
        </w:rPr>
        <w:t xml:space="preserve">5. </w:t>
      </w:r>
      <w:r w:rsidR="00246612" w:rsidRPr="00350BA3">
        <w:rPr>
          <w:color w:val="000000" w:themeColor="text1"/>
          <w:szCs w:val="28"/>
        </w:rPr>
        <w:t>Організацію виконання даного рішення покласти на секретаря Сумської міської ради Баранова А.В.</w:t>
      </w:r>
    </w:p>
    <w:p w:rsidR="00246612" w:rsidRPr="00350BA3" w:rsidRDefault="00246612" w:rsidP="00246612">
      <w:pPr>
        <w:ind w:firstLine="900"/>
        <w:jc w:val="both"/>
        <w:rPr>
          <w:sz w:val="28"/>
          <w:szCs w:val="28"/>
        </w:rPr>
      </w:pPr>
    </w:p>
    <w:p w:rsidR="00246612" w:rsidRPr="00350BA3" w:rsidRDefault="00246612" w:rsidP="00246612">
      <w:pPr>
        <w:ind w:firstLine="900"/>
        <w:jc w:val="both"/>
        <w:rPr>
          <w:sz w:val="28"/>
          <w:szCs w:val="28"/>
        </w:rPr>
      </w:pPr>
    </w:p>
    <w:p w:rsidR="00246612" w:rsidRPr="00350BA3" w:rsidRDefault="00246612" w:rsidP="00246612">
      <w:pPr>
        <w:pStyle w:val="aa"/>
        <w:ind w:left="0" w:right="2"/>
        <w:rPr>
          <w:bCs/>
          <w:szCs w:val="28"/>
        </w:rPr>
      </w:pPr>
    </w:p>
    <w:p w:rsidR="00246612" w:rsidRPr="00350BA3" w:rsidRDefault="00246612" w:rsidP="00246612">
      <w:pPr>
        <w:pStyle w:val="aa"/>
        <w:ind w:left="0" w:right="2"/>
        <w:rPr>
          <w:bCs/>
          <w:szCs w:val="28"/>
        </w:rPr>
      </w:pPr>
    </w:p>
    <w:p w:rsidR="00246612" w:rsidRPr="00350BA3" w:rsidRDefault="00246612" w:rsidP="00246612">
      <w:pPr>
        <w:pStyle w:val="aa"/>
        <w:ind w:left="0" w:right="2"/>
        <w:rPr>
          <w:bCs/>
          <w:szCs w:val="28"/>
        </w:rPr>
      </w:pPr>
      <w:r w:rsidRPr="00350BA3">
        <w:rPr>
          <w:bCs/>
          <w:szCs w:val="28"/>
        </w:rPr>
        <w:t>Сумський міський голова</w:t>
      </w:r>
      <w:r w:rsidRPr="00350BA3">
        <w:rPr>
          <w:bCs/>
          <w:szCs w:val="28"/>
        </w:rPr>
        <w:tab/>
      </w:r>
      <w:r w:rsidRPr="00350BA3">
        <w:rPr>
          <w:bCs/>
          <w:szCs w:val="28"/>
        </w:rPr>
        <w:tab/>
      </w:r>
      <w:r w:rsidR="00864F01" w:rsidRPr="00350BA3">
        <w:rPr>
          <w:bCs/>
          <w:szCs w:val="28"/>
        </w:rPr>
        <w:t xml:space="preserve">                                     </w:t>
      </w:r>
      <w:r w:rsidRPr="00350BA3">
        <w:rPr>
          <w:bCs/>
          <w:szCs w:val="28"/>
        </w:rPr>
        <w:t>О.М. Лисенко</w:t>
      </w:r>
    </w:p>
    <w:p w:rsidR="00246612" w:rsidRPr="00350BA3" w:rsidRDefault="00246612" w:rsidP="00246612">
      <w:pPr>
        <w:pStyle w:val="aa"/>
        <w:ind w:left="0" w:right="2"/>
        <w:rPr>
          <w:szCs w:val="28"/>
        </w:rPr>
      </w:pPr>
    </w:p>
    <w:p w:rsidR="00246612" w:rsidRPr="00350BA3" w:rsidRDefault="00246612" w:rsidP="00246612">
      <w:pPr>
        <w:pStyle w:val="aa"/>
        <w:ind w:left="0" w:right="2"/>
        <w:rPr>
          <w:szCs w:val="28"/>
        </w:rPr>
      </w:pPr>
      <w:r w:rsidRPr="00350BA3">
        <w:rPr>
          <w:szCs w:val="28"/>
        </w:rPr>
        <w:t xml:space="preserve">Виконавець: </w:t>
      </w:r>
      <w:proofErr w:type="spellStart"/>
      <w:r w:rsidRPr="00350BA3">
        <w:rPr>
          <w:szCs w:val="28"/>
        </w:rPr>
        <w:t>Зименко</w:t>
      </w:r>
      <w:proofErr w:type="spellEnd"/>
      <w:r w:rsidRPr="00350BA3">
        <w:rPr>
          <w:szCs w:val="28"/>
        </w:rPr>
        <w:t xml:space="preserve"> О.В.  </w:t>
      </w:r>
    </w:p>
    <w:p w:rsidR="00246612" w:rsidRPr="00350BA3" w:rsidRDefault="00246612" w:rsidP="00246612">
      <w:pPr>
        <w:pStyle w:val="aa"/>
        <w:ind w:left="0" w:right="2"/>
        <w:rPr>
          <w:szCs w:val="28"/>
        </w:rPr>
      </w:pPr>
      <w:r w:rsidRPr="00350BA3">
        <w:rPr>
          <w:szCs w:val="28"/>
        </w:rPr>
        <w:t xml:space="preserve">_______________  </w:t>
      </w:r>
    </w:p>
    <w:p w:rsidR="00246612" w:rsidRPr="00350BA3" w:rsidRDefault="00246612" w:rsidP="00246612">
      <w:pPr>
        <w:pStyle w:val="aa"/>
        <w:ind w:left="0" w:right="2"/>
        <w:rPr>
          <w:szCs w:val="28"/>
        </w:rPr>
      </w:pPr>
    </w:p>
    <w:p w:rsidR="00246612" w:rsidRDefault="00246612" w:rsidP="00246612">
      <w:pPr>
        <w:pStyle w:val="aa"/>
        <w:ind w:left="0" w:right="2"/>
        <w:rPr>
          <w:sz w:val="24"/>
        </w:rPr>
      </w:pPr>
    </w:p>
    <w:p w:rsidR="00350BA3" w:rsidRDefault="00350BA3" w:rsidP="00246612">
      <w:pPr>
        <w:pStyle w:val="aa"/>
        <w:ind w:left="0" w:right="2"/>
        <w:rPr>
          <w:sz w:val="24"/>
        </w:rPr>
      </w:pPr>
    </w:p>
    <w:p w:rsidR="00350BA3" w:rsidRDefault="00350BA3" w:rsidP="00246612">
      <w:pPr>
        <w:pStyle w:val="aa"/>
        <w:ind w:left="0" w:right="2"/>
        <w:rPr>
          <w:sz w:val="24"/>
        </w:rPr>
      </w:pPr>
    </w:p>
    <w:p w:rsidR="00350BA3" w:rsidRDefault="00350BA3" w:rsidP="00246612">
      <w:pPr>
        <w:pStyle w:val="aa"/>
        <w:ind w:left="0" w:right="2"/>
        <w:rPr>
          <w:sz w:val="24"/>
        </w:rPr>
      </w:pPr>
    </w:p>
    <w:p w:rsidR="00350BA3" w:rsidRDefault="00350BA3" w:rsidP="00246612">
      <w:pPr>
        <w:pStyle w:val="aa"/>
        <w:ind w:left="0" w:right="2"/>
        <w:rPr>
          <w:sz w:val="24"/>
        </w:rPr>
      </w:pPr>
    </w:p>
    <w:p w:rsidR="00350BA3" w:rsidRDefault="00350BA3" w:rsidP="00246612">
      <w:pPr>
        <w:pStyle w:val="aa"/>
        <w:ind w:left="0" w:right="2"/>
        <w:rPr>
          <w:sz w:val="24"/>
        </w:rPr>
      </w:pPr>
    </w:p>
    <w:p w:rsidR="00350BA3" w:rsidRDefault="00350BA3" w:rsidP="00246612">
      <w:pPr>
        <w:pStyle w:val="aa"/>
        <w:ind w:left="0" w:right="2"/>
        <w:rPr>
          <w:sz w:val="24"/>
        </w:rPr>
      </w:pPr>
    </w:p>
    <w:p w:rsidR="00350BA3" w:rsidRDefault="00350BA3" w:rsidP="00246612">
      <w:pPr>
        <w:pStyle w:val="aa"/>
        <w:ind w:left="0" w:right="2"/>
        <w:rPr>
          <w:sz w:val="24"/>
        </w:rPr>
      </w:pPr>
    </w:p>
    <w:p w:rsidR="00350BA3" w:rsidRDefault="00350BA3" w:rsidP="00246612">
      <w:pPr>
        <w:pStyle w:val="aa"/>
        <w:ind w:left="0" w:right="2"/>
        <w:rPr>
          <w:sz w:val="24"/>
        </w:rPr>
      </w:pPr>
    </w:p>
    <w:p w:rsidR="00350BA3" w:rsidRDefault="00350BA3" w:rsidP="00246612">
      <w:pPr>
        <w:pStyle w:val="aa"/>
        <w:ind w:left="0" w:right="2"/>
        <w:rPr>
          <w:sz w:val="24"/>
        </w:rPr>
      </w:pPr>
    </w:p>
    <w:p w:rsidR="00350BA3" w:rsidRDefault="00350BA3" w:rsidP="00246612">
      <w:pPr>
        <w:pStyle w:val="aa"/>
        <w:ind w:left="0" w:right="2"/>
        <w:rPr>
          <w:sz w:val="24"/>
        </w:rPr>
      </w:pPr>
    </w:p>
    <w:p w:rsidR="00350BA3" w:rsidRDefault="00350BA3" w:rsidP="00246612">
      <w:pPr>
        <w:pStyle w:val="aa"/>
        <w:ind w:left="0" w:right="2"/>
        <w:rPr>
          <w:sz w:val="24"/>
        </w:rPr>
      </w:pPr>
    </w:p>
    <w:p w:rsidR="00350BA3" w:rsidRDefault="00350BA3" w:rsidP="00246612">
      <w:pPr>
        <w:pStyle w:val="aa"/>
        <w:ind w:left="0" w:right="2"/>
        <w:rPr>
          <w:sz w:val="24"/>
        </w:rPr>
      </w:pPr>
    </w:p>
    <w:p w:rsidR="00350BA3" w:rsidRDefault="00350BA3" w:rsidP="00246612">
      <w:pPr>
        <w:pStyle w:val="aa"/>
        <w:ind w:left="0" w:right="2"/>
        <w:rPr>
          <w:sz w:val="24"/>
        </w:rPr>
      </w:pPr>
    </w:p>
    <w:p w:rsidR="00350BA3" w:rsidRDefault="00350BA3" w:rsidP="00246612">
      <w:pPr>
        <w:pStyle w:val="aa"/>
        <w:ind w:left="0" w:right="2"/>
        <w:rPr>
          <w:sz w:val="24"/>
        </w:rPr>
      </w:pPr>
    </w:p>
    <w:p w:rsidR="00350BA3" w:rsidRDefault="00350BA3" w:rsidP="00246612">
      <w:pPr>
        <w:pStyle w:val="aa"/>
        <w:ind w:left="0" w:right="2"/>
        <w:rPr>
          <w:sz w:val="24"/>
        </w:rPr>
      </w:pPr>
    </w:p>
    <w:p w:rsidR="00350BA3" w:rsidRPr="00BD468B" w:rsidRDefault="00350BA3" w:rsidP="00246612">
      <w:pPr>
        <w:pStyle w:val="aa"/>
        <w:ind w:left="0" w:right="2"/>
        <w:rPr>
          <w:sz w:val="24"/>
        </w:rPr>
      </w:pPr>
    </w:p>
    <w:p w:rsidR="00246612" w:rsidRPr="00BD468B" w:rsidRDefault="00246612" w:rsidP="00246612">
      <w:pPr>
        <w:pStyle w:val="ab"/>
        <w:jc w:val="both"/>
        <w:rPr>
          <w:sz w:val="24"/>
          <w:szCs w:val="24"/>
        </w:rPr>
      </w:pPr>
      <w:r w:rsidRPr="00BD468B">
        <w:rPr>
          <w:sz w:val="24"/>
          <w:szCs w:val="24"/>
        </w:rPr>
        <w:t>Ініціатор</w:t>
      </w:r>
      <w:r w:rsidR="00350BA3">
        <w:rPr>
          <w:sz w:val="24"/>
          <w:szCs w:val="24"/>
        </w:rPr>
        <w:t xml:space="preserve"> </w:t>
      </w:r>
      <w:r w:rsidRPr="00BD468B">
        <w:rPr>
          <w:sz w:val="24"/>
          <w:szCs w:val="24"/>
        </w:rPr>
        <w:t>розгляду</w:t>
      </w:r>
      <w:r w:rsidR="00350BA3">
        <w:rPr>
          <w:sz w:val="24"/>
          <w:szCs w:val="24"/>
        </w:rPr>
        <w:t xml:space="preserve"> </w:t>
      </w:r>
      <w:r w:rsidRPr="00BD468B">
        <w:rPr>
          <w:sz w:val="24"/>
          <w:szCs w:val="24"/>
        </w:rPr>
        <w:t>питання -  депутат Сумської</w:t>
      </w:r>
      <w:r w:rsidR="00350BA3">
        <w:rPr>
          <w:sz w:val="24"/>
          <w:szCs w:val="24"/>
        </w:rPr>
        <w:t xml:space="preserve"> </w:t>
      </w:r>
      <w:r w:rsidRPr="00BD468B">
        <w:rPr>
          <w:sz w:val="24"/>
          <w:szCs w:val="24"/>
        </w:rPr>
        <w:t xml:space="preserve">міської ради </w:t>
      </w:r>
      <w:r w:rsidRPr="00BD468B">
        <w:rPr>
          <w:sz w:val="24"/>
          <w:szCs w:val="24"/>
          <w:lang w:val="en-US"/>
        </w:rPr>
        <w:t>VII</w:t>
      </w:r>
      <w:r w:rsidRPr="00BD468B">
        <w:rPr>
          <w:sz w:val="24"/>
          <w:szCs w:val="24"/>
        </w:rPr>
        <w:t>скликання</w:t>
      </w:r>
      <w:r w:rsidR="00350BA3">
        <w:rPr>
          <w:sz w:val="24"/>
          <w:szCs w:val="24"/>
        </w:rPr>
        <w:t xml:space="preserve"> </w:t>
      </w:r>
      <w:proofErr w:type="spellStart"/>
      <w:r w:rsidRPr="00BD468B">
        <w:rPr>
          <w:sz w:val="24"/>
          <w:szCs w:val="24"/>
        </w:rPr>
        <w:t>Зименко</w:t>
      </w:r>
      <w:proofErr w:type="spellEnd"/>
      <w:r w:rsidRPr="00BD468B">
        <w:rPr>
          <w:sz w:val="24"/>
          <w:szCs w:val="24"/>
        </w:rPr>
        <w:t xml:space="preserve"> О.В.</w:t>
      </w:r>
    </w:p>
    <w:p w:rsidR="00246612" w:rsidRPr="00BD468B" w:rsidRDefault="00246612" w:rsidP="00350BA3">
      <w:pPr>
        <w:pStyle w:val="ab"/>
        <w:ind w:right="-284"/>
        <w:jc w:val="both"/>
        <w:rPr>
          <w:sz w:val="24"/>
          <w:szCs w:val="24"/>
          <w:lang w:val="ru-RU"/>
        </w:rPr>
      </w:pPr>
      <w:r w:rsidRPr="00BD468B">
        <w:rPr>
          <w:sz w:val="24"/>
          <w:szCs w:val="24"/>
        </w:rPr>
        <w:t>Проект рішення</w:t>
      </w:r>
      <w:r w:rsidR="00350BA3">
        <w:rPr>
          <w:sz w:val="24"/>
          <w:szCs w:val="24"/>
        </w:rPr>
        <w:t xml:space="preserve"> </w:t>
      </w:r>
      <w:r w:rsidRPr="00BD468B">
        <w:rPr>
          <w:sz w:val="24"/>
          <w:szCs w:val="24"/>
        </w:rPr>
        <w:t>підготовлено депутатом Сумської</w:t>
      </w:r>
      <w:r w:rsidR="00350BA3">
        <w:rPr>
          <w:sz w:val="24"/>
          <w:szCs w:val="24"/>
        </w:rPr>
        <w:t xml:space="preserve"> </w:t>
      </w:r>
      <w:r w:rsidRPr="00BD468B">
        <w:rPr>
          <w:sz w:val="24"/>
          <w:szCs w:val="24"/>
        </w:rPr>
        <w:t xml:space="preserve">міської ради </w:t>
      </w:r>
      <w:r w:rsidRPr="00BD468B">
        <w:rPr>
          <w:sz w:val="24"/>
          <w:szCs w:val="24"/>
          <w:lang w:val="en-US"/>
        </w:rPr>
        <w:t>VII</w:t>
      </w:r>
      <w:r w:rsidRPr="00BD468B">
        <w:rPr>
          <w:sz w:val="24"/>
          <w:szCs w:val="24"/>
        </w:rPr>
        <w:t>скликання</w:t>
      </w:r>
      <w:r w:rsidR="00350BA3">
        <w:rPr>
          <w:sz w:val="24"/>
          <w:szCs w:val="24"/>
        </w:rPr>
        <w:t xml:space="preserve"> </w:t>
      </w:r>
      <w:proofErr w:type="spellStart"/>
      <w:r w:rsidRPr="00BD468B">
        <w:rPr>
          <w:sz w:val="24"/>
          <w:szCs w:val="24"/>
        </w:rPr>
        <w:t>Зименко</w:t>
      </w:r>
      <w:proofErr w:type="spellEnd"/>
      <w:r w:rsidRPr="00BD468B">
        <w:rPr>
          <w:sz w:val="24"/>
          <w:szCs w:val="24"/>
        </w:rPr>
        <w:t xml:space="preserve"> О.В.</w:t>
      </w:r>
    </w:p>
    <w:p w:rsidR="00952F87" w:rsidRPr="00350BA3" w:rsidRDefault="00246612" w:rsidP="00350BA3">
      <w:pPr>
        <w:pStyle w:val="ab"/>
        <w:jc w:val="both"/>
        <w:rPr>
          <w:sz w:val="24"/>
          <w:szCs w:val="24"/>
        </w:rPr>
      </w:pPr>
      <w:r w:rsidRPr="00BD468B">
        <w:rPr>
          <w:sz w:val="24"/>
          <w:szCs w:val="24"/>
        </w:rPr>
        <w:t>Доповідач проекту рішення на пленарному засіданні</w:t>
      </w:r>
      <w:r w:rsidR="00350BA3">
        <w:rPr>
          <w:sz w:val="24"/>
          <w:szCs w:val="24"/>
        </w:rPr>
        <w:t xml:space="preserve"> </w:t>
      </w:r>
      <w:r w:rsidRPr="00BD468B">
        <w:rPr>
          <w:sz w:val="24"/>
          <w:szCs w:val="24"/>
        </w:rPr>
        <w:t>Сумської</w:t>
      </w:r>
      <w:r w:rsidR="00350BA3">
        <w:rPr>
          <w:sz w:val="24"/>
          <w:szCs w:val="24"/>
        </w:rPr>
        <w:t xml:space="preserve"> </w:t>
      </w:r>
      <w:r w:rsidRPr="00BD468B">
        <w:rPr>
          <w:sz w:val="24"/>
          <w:szCs w:val="24"/>
        </w:rPr>
        <w:t>міської ради – депутат Сумської</w:t>
      </w:r>
      <w:r w:rsidR="00350BA3">
        <w:rPr>
          <w:sz w:val="24"/>
          <w:szCs w:val="24"/>
        </w:rPr>
        <w:t xml:space="preserve"> </w:t>
      </w:r>
      <w:r w:rsidRPr="00BD468B">
        <w:rPr>
          <w:sz w:val="24"/>
          <w:szCs w:val="24"/>
        </w:rPr>
        <w:t xml:space="preserve">міської ради </w:t>
      </w:r>
      <w:r w:rsidRPr="00BD468B">
        <w:rPr>
          <w:sz w:val="24"/>
          <w:szCs w:val="24"/>
          <w:lang w:val="en-US"/>
        </w:rPr>
        <w:t>VII</w:t>
      </w:r>
      <w:r w:rsidR="00350BA3">
        <w:rPr>
          <w:sz w:val="24"/>
          <w:szCs w:val="24"/>
        </w:rPr>
        <w:t xml:space="preserve"> </w:t>
      </w:r>
      <w:r w:rsidRPr="00BD468B">
        <w:rPr>
          <w:sz w:val="24"/>
          <w:szCs w:val="24"/>
        </w:rPr>
        <w:t>скликання</w:t>
      </w:r>
      <w:r w:rsidR="00350BA3">
        <w:rPr>
          <w:sz w:val="24"/>
          <w:szCs w:val="24"/>
        </w:rPr>
        <w:t xml:space="preserve"> </w:t>
      </w:r>
      <w:proofErr w:type="spellStart"/>
      <w:r w:rsidR="007E4E06" w:rsidRPr="00BD468B">
        <w:rPr>
          <w:sz w:val="24"/>
          <w:szCs w:val="24"/>
        </w:rPr>
        <w:t>Зименко</w:t>
      </w:r>
      <w:proofErr w:type="spellEnd"/>
      <w:r w:rsidR="007E4E06" w:rsidRPr="00BD468B">
        <w:rPr>
          <w:sz w:val="24"/>
          <w:szCs w:val="24"/>
        </w:rPr>
        <w:t xml:space="preserve"> О.В</w:t>
      </w:r>
    </w:p>
    <w:sectPr w:rsidR="00952F87" w:rsidRPr="00350BA3" w:rsidSect="00057A7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65" w:rsidRDefault="005A6865" w:rsidP="00350BA3">
      <w:r>
        <w:separator/>
      </w:r>
    </w:p>
  </w:endnote>
  <w:endnote w:type="continuationSeparator" w:id="0">
    <w:p w:rsidR="005A6865" w:rsidRDefault="005A6865" w:rsidP="0035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65" w:rsidRDefault="005A6865" w:rsidP="00350BA3">
      <w:r>
        <w:separator/>
      </w:r>
    </w:p>
  </w:footnote>
  <w:footnote w:type="continuationSeparator" w:id="0">
    <w:p w:rsidR="005A6865" w:rsidRDefault="005A6865" w:rsidP="00350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A3" w:rsidRDefault="00350BA3">
    <w:pPr>
      <w:pStyle w:val="ab"/>
    </w:pPr>
  </w:p>
  <w:p w:rsidR="00350BA3" w:rsidRDefault="00350BA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1E69"/>
    <w:rsid w:val="00057A77"/>
    <w:rsid w:val="0006573C"/>
    <w:rsid w:val="000947C2"/>
    <w:rsid w:val="00170F1C"/>
    <w:rsid w:val="00223C36"/>
    <w:rsid w:val="00246612"/>
    <w:rsid w:val="00250B12"/>
    <w:rsid w:val="00350BA3"/>
    <w:rsid w:val="003F7F24"/>
    <w:rsid w:val="00421E69"/>
    <w:rsid w:val="00462762"/>
    <w:rsid w:val="004C20F8"/>
    <w:rsid w:val="004D2B85"/>
    <w:rsid w:val="005914D4"/>
    <w:rsid w:val="005A6865"/>
    <w:rsid w:val="006B0041"/>
    <w:rsid w:val="00712C14"/>
    <w:rsid w:val="0073024D"/>
    <w:rsid w:val="00783C70"/>
    <w:rsid w:val="007A408D"/>
    <w:rsid w:val="007D6126"/>
    <w:rsid w:val="007E4E06"/>
    <w:rsid w:val="00864F01"/>
    <w:rsid w:val="008D056D"/>
    <w:rsid w:val="008D7961"/>
    <w:rsid w:val="0091508D"/>
    <w:rsid w:val="00952F87"/>
    <w:rsid w:val="00A46988"/>
    <w:rsid w:val="00A60373"/>
    <w:rsid w:val="00B223BF"/>
    <w:rsid w:val="00BC4290"/>
    <w:rsid w:val="00BD468B"/>
    <w:rsid w:val="00C70DD5"/>
    <w:rsid w:val="00CE25AD"/>
    <w:rsid w:val="00DB0C89"/>
    <w:rsid w:val="00E0642B"/>
    <w:rsid w:val="00E86EFB"/>
    <w:rsid w:val="00FD4F37"/>
    <w:rsid w:val="00FD65D9"/>
    <w:rsid w:val="00FF198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6E08FC1-1608-4B52-AD6B-5FCB22CB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E69"/>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link w:val="20"/>
    <w:uiPriority w:val="9"/>
    <w:qFormat/>
    <w:rsid w:val="00864F01"/>
    <w:pPr>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link w:val="121"/>
    <w:rsid w:val="00421E69"/>
    <w:rPr>
      <w:b/>
      <w:bCs/>
      <w:sz w:val="27"/>
      <w:szCs w:val="27"/>
      <w:shd w:val="clear" w:color="auto" w:fill="FFFFFF"/>
    </w:rPr>
  </w:style>
  <w:style w:type="paragraph" w:customStyle="1" w:styleId="121">
    <w:name w:val="Заголовок №1 (2)1"/>
    <w:basedOn w:val="a"/>
    <w:link w:val="12"/>
    <w:rsid w:val="00421E69"/>
    <w:pPr>
      <w:shd w:val="clear" w:color="auto" w:fill="FFFFFF"/>
      <w:spacing w:after="300" w:line="331" w:lineRule="exact"/>
      <w:jc w:val="center"/>
      <w:outlineLvl w:val="0"/>
    </w:pPr>
    <w:rPr>
      <w:rFonts w:asciiTheme="minorHAnsi" w:eastAsiaTheme="minorHAnsi" w:hAnsiTheme="minorHAnsi" w:cstheme="minorBidi"/>
      <w:b/>
      <w:bCs/>
      <w:sz w:val="27"/>
      <w:szCs w:val="27"/>
      <w:lang w:val="ru-RU" w:eastAsia="en-US"/>
    </w:rPr>
  </w:style>
  <w:style w:type="character" w:customStyle="1" w:styleId="a3">
    <w:name w:val="Основной текст + Полужирный"/>
    <w:rsid w:val="00421E69"/>
    <w:rPr>
      <w:rFonts w:ascii="Times New Roman" w:hAnsi="Times New Roman" w:cs="Times New Roman"/>
      <w:b/>
      <w:bCs/>
      <w:spacing w:val="0"/>
      <w:sz w:val="23"/>
      <w:szCs w:val="23"/>
    </w:rPr>
  </w:style>
  <w:style w:type="character" w:customStyle="1" w:styleId="4">
    <w:name w:val="Основной текст (4)_"/>
    <w:link w:val="41"/>
    <w:rsid w:val="00421E69"/>
    <w:rPr>
      <w:sz w:val="27"/>
      <w:szCs w:val="27"/>
      <w:shd w:val="clear" w:color="auto" w:fill="FFFFFF"/>
    </w:rPr>
  </w:style>
  <w:style w:type="paragraph" w:customStyle="1" w:styleId="41">
    <w:name w:val="Основной текст (4)1"/>
    <w:basedOn w:val="a"/>
    <w:link w:val="4"/>
    <w:rsid w:val="00421E69"/>
    <w:pPr>
      <w:shd w:val="clear" w:color="auto" w:fill="FFFFFF"/>
      <w:spacing w:line="322" w:lineRule="exact"/>
      <w:jc w:val="both"/>
    </w:pPr>
    <w:rPr>
      <w:rFonts w:asciiTheme="minorHAnsi" w:eastAsiaTheme="minorHAnsi" w:hAnsiTheme="minorHAnsi" w:cstheme="minorBidi"/>
      <w:sz w:val="27"/>
      <w:szCs w:val="27"/>
      <w:lang w:val="ru-RU" w:eastAsia="en-US"/>
    </w:rPr>
  </w:style>
  <w:style w:type="character" w:customStyle="1" w:styleId="a4">
    <w:name w:val="Основной текст Знак"/>
    <w:link w:val="a5"/>
    <w:rsid w:val="00421E69"/>
    <w:rPr>
      <w:sz w:val="23"/>
      <w:szCs w:val="23"/>
      <w:shd w:val="clear" w:color="auto" w:fill="FFFFFF"/>
    </w:rPr>
  </w:style>
  <w:style w:type="paragraph" w:styleId="a5">
    <w:name w:val="Body Text"/>
    <w:basedOn w:val="a"/>
    <w:link w:val="a4"/>
    <w:rsid w:val="00421E69"/>
    <w:pPr>
      <w:shd w:val="clear" w:color="auto" w:fill="FFFFFF"/>
      <w:spacing w:line="274" w:lineRule="exact"/>
      <w:jc w:val="right"/>
    </w:pPr>
    <w:rPr>
      <w:rFonts w:asciiTheme="minorHAnsi" w:eastAsiaTheme="minorHAnsi" w:hAnsiTheme="minorHAnsi" w:cstheme="minorBidi"/>
      <w:sz w:val="23"/>
      <w:szCs w:val="23"/>
      <w:lang w:val="ru-RU" w:eastAsia="en-US"/>
    </w:rPr>
  </w:style>
  <w:style w:type="character" w:customStyle="1" w:styleId="1">
    <w:name w:val="Основной текст Знак1"/>
    <w:basedOn w:val="a0"/>
    <w:uiPriority w:val="99"/>
    <w:semiHidden/>
    <w:rsid w:val="00421E69"/>
    <w:rPr>
      <w:rFonts w:ascii="Times New Roman" w:eastAsia="Times New Roman" w:hAnsi="Times New Roman" w:cs="Times New Roman"/>
      <w:sz w:val="24"/>
      <w:szCs w:val="24"/>
      <w:lang w:val="uk-UA" w:eastAsia="uk-UA"/>
    </w:rPr>
  </w:style>
  <w:style w:type="character" w:customStyle="1" w:styleId="40">
    <w:name w:val="Основной текст (4)"/>
    <w:rsid w:val="00421E69"/>
    <w:rPr>
      <w:rFonts w:ascii="Times New Roman" w:hAnsi="Times New Roman" w:cs="Times New Roman"/>
      <w:spacing w:val="0"/>
      <w:sz w:val="27"/>
      <w:szCs w:val="27"/>
      <w:lang w:bidi="ar-SA"/>
    </w:rPr>
  </w:style>
  <w:style w:type="paragraph" w:styleId="HTML">
    <w:name w:val="HTML Preformatted"/>
    <w:basedOn w:val="a"/>
    <w:link w:val="HTML0"/>
    <w:uiPriority w:val="99"/>
    <w:rsid w:val="00421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21E69"/>
    <w:rPr>
      <w:rFonts w:ascii="Courier New" w:eastAsia="Times New Roman" w:hAnsi="Courier New" w:cs="Courier New"/>
      <w:sz w:val="20"/>
      <w:szCs w:val="20"/>
      <w:lang w:eastAsia="ru-RU"/>
    </w:rPr>
  </w:style>
  <w:style w:type="paragraph" w:styleId="a6">
    <w:name w:val="caption"/>
    <w:basedOn w:val="a"/>
    <w:next w:val="a"/>
    <w:uiPriority w:val="99"/>
    <w:qFormat/>
    <w:rsid w:val="00421E69"/>
    <w:pPr>
      <w:jc w:val="center"/>
    </w:pPr>
    <w:rPr>
      <w:b/>
      <w:color w:val="000000"/>
      <w:sz w:val="28"/>
      <w:szCs w:val="20"/>
      <w:lang w:eastAsia="ru-RU"/>
    </w:rPr>
  </w:style>
  <w:style w:type="paragraph" w:customStyle="1" w:styleId="rvps2">
    <w:name w:val="rvps2"/>
    <w:basedOn w:val="a"/>
    <w:rsid w:val="00A46988"/>
    <w:pPr>
      <w:spacing w:before="100" w:beforeAutospacing="1" w:after="100" w:afterAutospacing="1"/>
    </w:pPr>
    <w:rPr>
      <w:lang w:val="ru-RU" w:eastAsia="ru-RU"/>
    </w:rPr>
  </w:style>
  <w:style w:type="character" w:customStyle="1" w:styleId="apple-converted-space">
    <w:name w:val="apple-converted-space"/>
    <w:basedOn w:val="a0"/>
    <w:rsid w:val="00A46988"/>
  </w:style>
  <w:style w:type="character" w:styleId="a7">
    <w:name w:val="Hyperlink"/>
    <w:basedOn w:val="a0"/>
    <w:uiPriority w:val="99"/>
    <w:semiHidden/>
    <w:unhideWhenUsed/>
    <w:rsid w:val="00A46988"/>
    <w:rPr>
      <w:color w:val="0000FF"/>
      <w:u w:val="single"/>
    </w:rPr>
  </w:style>
  <w:style w:type="character" w:customStyle="1" w:styleId="rvts48">
    <w:name w:val="rvts48"/>
    <w:basedOn w:val="a0"/>
    <w:rsid w:val="00A46988"/>
  </w:style>
  <w:style w:type="character" w:customStyle="1" w:styleId="rvts11">
    <w:name w:val="rvts11"/>
    <w:basedOn w:val="a0"/>
    <w:rsid w:val="00A46988"/>
  </w:style>
  <w:style w:type="character" w:customStyle="1" w:styleId="rvts37">
    <w:name w:val="rvts37"/>
    <w:basedOn w:val="a0"/>
    <w:rsid w:val="00A46988"/>
  </w:style>
  <w:style w:type="paragraph" w:customStyle="1" w:styleId="rvps8">
    <w:name w:val="rvps8"/>
    <w:basedOn w:val="a"/>
    <w:rsid w:val="00A46988"/>
    <w:pPr>
      <w:spacing w:before="100" w:beforeAutospacing="1" w:after="100" w:afterAutospacing="1"/>
    </w:pPr>
    <w:rPr>
      <w:lang w:val="ru-RU" w:eastAsia="ru-RU"/>
    </w:rPr>
  </w:style>
  <w:style w:type="character" w:customStyle="1" w:styleId="rvts82">
    <w:name w:val="rvts82"/>
    <w:basedOn w:val="a0"/>
    <w:rsid w:val="00A46988"/>
  </w:style>
  <w:style w:type="character" w:customStyle="1" w:styleId="rvts9">
    <w:name w:val="rvts9"/>
    <w:basedOn w:val="a0"/>
    <w:rsid w:val="00A46988"/>
  </w:style>
  <w:style w:type="paragraph" w:styleId="3">
    <w:name w:val="Body Text Indent 3"/>
    <w:basedOn w:val="a"/>
    <w:link w:val="30"/>
    <w:uiPriority w:val="99"/>
    <w:semiHidden/>
    <w:unhideWhenUsed/>
    <w:rsid w:val="0073024D"/>
    <w:pPr>
      <w:spacing w:after="120"/>
      <w:ind w:left="283"/>
    </w:pPr>
    <w:rPr>
      <w:sz w:val="16"/>
      <w:szCs w:val="16"/>
    </w:rPr>
  </w:style>
  <w:style w:type="character" w:customStyle="1" w:styleId="30">
    <w:name w:val="Основной текст с отступом 3 Знак"/>
    <w:basedOn w:val="a0"/>
    <w:link w:val="3"/>
    <w:uiPriority w:val="99"/>
    <w:semiHidden/>
    <w:rsid w:val="0073024D"/>
    <w:rPr>
      <w:rFonts w:ascii="Times New Roman" w:eastAsia="Times New Roman" w:hAnsi="Times New Roman" w:cs="Times New Roman"/>
      <w:sz w:val="16"/>
      <w:szCs w:val="16"/>
      <w:lang w:val="uk-UA" w:eastAsia="uk-UA"/>
    </w:rPr>
  </w:style>
  <w:style w:type="paragraph" w:customStyle="1" w:styleId="21">
    <w:name w:val="заголовок 2"/>
    <w:basedOn w:val="a"/>
    <w:next w:val="a"/>
    <w:uiPriority w:val="99"/>
    <w:rsid w:val="0073024D"/>
    <w:pPr>
      <w:keepNext/>
      <w:autoSpaceDE w:val="0"/>
      <w:autoSpaceDN w:val="0"/>
    </w:pPr>
    <w:rPr>
      <w:b/>
      <w:bCs/>
      <w:sz w:val="28"/>
      <w:szCs w:val="28"/>
      <w:lang w:eastAsia="ru-RU"/>
    </w:rPr>
  </w:style>
  <w:style w:type="paragraph" w:styleId="a8">
    <w:name w:val="Title"/>
    <w:basedOn w:val="a"/>
    <w:link w:val="a9"/>
    <w:qFormat/>
    <w:rsid w:val="00246612"/>
    <w:pPr>
      <w:jc w:val="center"/>
    </w:pPr>
    <w:rPr>
      <w:sz w:val="28"/>
    </w:rPr>
  </w:style>
  <w:style w:type="character" w:customStyle="1" w:styleId="a9">
    <w:name w:val="Название Знак"/>
    <w:basedOn w:val="a0"/>
    <w:link w:val="a8"/>
    <w:rsid w:val="00246612"/>
    <w:rPr>
      <w:rFonts w:ascii="Times New Roman" w:eastAsia="Times New Roman" w:hAnsi="Times New Roman" w:cs="Times New Roman"/>
      <w:sz w:val="28"/>
      <w:szCs w:val="24"/>
      <w:lang w:val="uk-UA"/>
    </w:rPr>
  </w:style>
  <w:style w:type="paragraph" w:styleId="aa">
    <w:name w:val="Block Text"/>
    <w:basedOn w:val="a"/>
    <w:rsid w:val="00246612"/>
    <w:pPr>
      <w:ind w:left="1080" w:right="902"/>
      <w:jc w:val="both"/>
    </w:pPr>
    <w:rPr>
      <w:sz w:val="28"/>
      <w:lang w:eastAsia="ru-RU"/>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c"/>
    <w:rsid w:val="00246612"/>
    <w:pPr>
      <w:tabs>
        <w:tab w:val="center" w:pos="4153"/>
        <w:tab w:val="right" w:pos="8306"/>
      </w:tabs>
    </w:pPr>
    <w:rPr>
      <w:sz w:val="20"/>
      <w:szCs w:val="20"/>
    </w:rPr>
  </w:style>
  <w:style w:type="character" w:customStyle="1" w:styleId="ac">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b"/>
    <w:rsid w:val="00246612"/>
    <w:rPr>
      <w:rFonts w:ascii="Times New Roman" w:eastAsia="Times New Roman" w:hAnsi="Times New Roman" w:cs="Times New Roman"/>
      <w:sz w:val="20"/>
      <w:szCs w:val="20"/>
    </w:rPr>
  </w:style>
  <w:style w:type="paragraph" w:styleId="ad">
    <w:name w:val="Normal (Web)"/>
    <w:basedOn w:val="a"/>
    <w:uiPriority w:val="99"/>
    <w:rsid w:val="00246612"/>
    <w:pPr>
      <w:spacing w:before="100" w:beforeAutospacing="1" w:after="100" w:afterAutospacing="1"/>
    </w:pPr>
    <w:rPr>
      <w:lang w:val="ru-RU" w:eastAsia="ru-RU"/>
    </w:rPr>
  </w:style>
  <w:style w:type="character" w:customStyle="1" w:styleId="20">
    <w:name w:val="Заголовок 2 Знак"/>
    <w:basedOn w:val="a0"/>
    <w:link w:val="2"/>
    <w:uiPriority w:val="9"/>
    <w:rsid w:val="00864F01"/>
    <w:rPr>
      <w:rFonts w:ascii="Times New Roman" w:eastAsia="Times New Roman" w:hAnsi="Times New Roman" w:cs="Times New Roman"/>
      <w:b/>
      <w:bCs/>
      <w:sz w:val="36"/>
      <w:szCs w:val="36"/>
      <w:lang w:eastAsia="ru-RU"/>
    </w:rPr>
  </w:style>
  <w:style w:type="paragraph" w:styleId="ae">
    <w:name w:val="footer"/>
    <w:basedOn w:val="a"/>
    <w:link w:val="af"/>
    <w:uiPriority w:val="99"/>
    <w:unhideWhenUsed/>
    <w:rsid w:val="00350BA3"/>
    <w:pPr>
      <w:tabs>
        <w:tab w:val="center" w:pos="4677"/>
        <w:tab w:val="right" w:pos="9355"/>
      </w:tabs>
    </w:pPr>
  </w:style>
  <w:style w:type="character" w:customStyle="1" w:styleId="af">
    <w:name w:val="Нижний колонтитул Знак"/>
    <w:basedOn w:val="a0"/>
    <w:link w:val="ae"/>
    <w:uiPriority w:val="99"/>
    <w:rsid w:val="00350BA3"/>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78135">
      <w:bodyDiv w:val="1"/>
      <w:marLeft w:val="0"/>
      <w:marRight w:val="0"/>
      <w:marTop w:val="0"/>
      <w:marBottom w:val="0"/>
      <w:divBdr>
        <w:top w:val="none" w:sz="0" w:space="0" w:color="auto"/>
        <w:left w:val="none" w:sz="0" w:space="0" w:color="auto"/>
        <w:bottom w:val="none" w:sz="0" w:space="0" w:color="auto"/>
        <w:right w:val="none" w:sz="0" w:space="0" w:color="auto"/>
      </w:divBdr>
    </w:div>
    <w:div w:id="18871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Коваленко Юлія Юріївна</cp:lastModifiedBy>
  <cp:revision>3</cp:revision>
  <dcterms:created xsi:type="dcterms:W3CDTF">2017-06-30T11:58:00Z</dcterms:created>
  <dcterms:modified xsi:type="dcterms:W3CDTF">2017-06-30T12:46:00Z</dcterms:modified>
</cp:coreProperties>
</file>