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4A" w:rsidRDefault="0044284A" w:rsidP="000E0E49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6"/>
          <w:szCs w:val="26"/>
          <w:lang w:val="uk-UA"/>
        </w:rPr>
      </w:pPr>
      <w:bookmarkStart w:id="0" w:name="_GoBack"/>
      <w:bookmarkEnd w:id="0"/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96C03" w:rsidTr="00B96C03">
        <w:tc>
          <w:tcPr>
            <w:tcW w:w="4927" w:type="dxa"/>
          </w:tcPr>
          <w:p w:rsidR="00B96C03" w:rsidRDefault="00B96C03" w:rsidP="002A3442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B96C03" w:rsidRDefault="00B96C03" w:rsidP="00B96C03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до рішення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 </w:t>
            </w:r>
            <w:r w:rsidRPr="00B96C03">
              <w:rPr>
                <w:sz w:val="28"/>
                <w:szCs w:val="28"/>
                <w:lang w:val="uk-UA"/>
              </w:rPr>
              <w:t>«Про Програму підвищення енергоефективності в бюджетній сфері міста Суми на 2017-2019 роки»</w:t>
            </w:r>
          </w:p>
          <w:p w:rsidR="00C55B42" w:rsidRDefault="002666AD" w:rsidP="00B96C03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Pr="00BC2258">
              <w:rPr>
                <w:color w:val="FFFFFF" w:themeColor="background1"/>
                <w:sz w:val="28"/>
                <w:szCs w:val="28"/>
                <w:lang w:val="uk-UA"/>
              </w:rPr>
              <w:t>21 грудня 2016 року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Pr="00BC2258">
              <w:rPr>
                <w:color w:val="FFFFFF" w:themeColor="background1"/>
                <w:sz w:val="28"/>
                <w:szCs w:val="28"/>
                <w:lang w:val="uk-UA"/>
              </w:rPr>
              <w:t>1548</w:t>
            </w:r>
            <w:r w:rsidRPr="00E13A21">
              <w:rPr>
                <w:sz w:val="28"/>
                <w:szCs w:val="28"/>
                <w:lang w:val="uk-UA"/>
              </w:rPr>
              <w:t xml:space="preserve"> – МР</w:t>
            </w:r>
          </w:p>
        </w:tc>
      </w:tr>
    </w:tbl>
    <w:p w:rsidR="00EC55B5" w:rsidRPr="008A59A0" w:rsidRDefault="00EC55B5" w:rsidP="008A59A0">
      <w:pPr>
        <w:jc w:val="both"/>
        <w:rPr>
          <w:sz w:val="26"/>
          <w:szCs w:val="26"/>
        </w:rPr>
      </w:pPr>
    </w:p>
    <w:p w:rsidR="00C217B9" w:rsidRPr="00B96C03" w:rsidRDefault="00C217B9" w:rsidP="0002169F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 w:rsidR="00B96C03">
        <w:rPr>
          <w:b/>
          <w:sz w:val="28"/>
          <w:szCs w:val="28"/>
          <w:lang w:val="uk-UA"/>
        </w:rPr>
        <w:br/>
      </w:r>
      <w:r w:rsidRPr="00B96C03">
        <w:rPr>
          <w:b/>
          <w:sz w:val="28"/>
          <w:szCs w:val="28"/>
          <w:lang w:val="uk-UA"/>
        </w:rPr>
        <w:t xml:space="preserve"> м</w:t>
      </w:r>
      <w:r w:rsidR="00B96C03">
        <w:rPr>
          <w:b/>
          <w:sz w:val="28"/>
          <w:szCs w:val="28"/>
          <w:lang w:val="uk-UA"/>
        </w:rPr>
        <w:t xml:space="preserve">іста </w:t>
      </w:r>
      <w:r w:rsidRPr="00B96C03">
        <w:rPr>
          <w:b/>
          <w:sz w:val="28"/>
          <w:szCs w:val="28"/>
          <w:lang w:val="uk-UA"/>
        </w:rPr>
        <w:t>Суми на 2017-2019 роки</w:t>
      </w:r>
    </w:p>
    <w:p w:rsidR="00C217B9" w:rsidRPr="008A59A0" w:rsidRDefault="00C217B9" w:rsidP="008A59A0">
      <w:pPr>
        <w:jc w:val="both"/>
        <w:rPr>
          <w:b/>
          <w:sz w:val="26"/>
          <w:szCs w:val="26"/>
          <w:lang w:val="uk-UA"/>
        </w:rPr>
      </w:pPr>
    </w:p>
    <w:p w:rsidR="00C217B9" w:rsidRPr="00B96C03" w:rsidRDefault="00C217B9" w:rsidP="00B96C03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C217B9" w:rsidRPr="008A59A0" w:rsidRDefault="00C217B9" w:rsidP="008A59A0">
      <w:pPr>
        <w:pStyle w:val="a3"/>
        <w:jc w:val="both"/>
        <w:rPr>
          <w:b/>
          <w:sz w:val="26"/>
          <w:szCs w:val="26"/>
          <w:lang w:val="uk-UA"/>
        </w:rPr>
      </w:pPr>
    </w:p>
    <w:p w:rsidR="00C217B9" w:rsidRPr="00B96C03" w:rsidRDefault="00C217B9" w:rsidP="0002169F">
      <w:pPr>
        <w:pStyle w:val="a3"/>
        <w:ind w:left="142" w:firstLine="566"/>
        <w:jc w:val="both"/>
        <w:rPr>
          <w:sz w:val="28"/>
          <w:szCs w:val="28"/>
          <w:lang w:val="uk-UA"/>
        </w:rPr>
      </w:pPr>
      <w:r w:rsidRPr="00B96C03">
        <w:rPr>
          <w:sz w:val="28"/>
          <w:szCs w:val="28"/>
          <w:lang w:val="uk-UA"/>
        </w:rPr>
        <w:t>Пр</w:t>
      </w:r>
      <w:r w:rsidR="00496916" w:rsidRPr="00B96C03">
        <w:rPr>
          <w:sz w:val="28"/>
          <w:szCs w:val="28"/>
          <w:lang w:val="uk-UA"/>
        </w:rPr>
        <w:t>о</w:t>
      </w:r>
      <w:r w:rsidRPr="00B96C03">
        <w:rPr>
          <w:sz w:val="28"/>
          <w:szCs w:val="28"/>
          <w:lang w:val="uk-UA"/>
        </w:rPr>
        <w:t>грама підвищення енергоефекти</w:t>
      </w:r>
      <w:r w:rsidR="00077754" w:rsidRPr="00B96C03">
        <w:rPr>
          <w:sz w:val="28"/>
          <w:szCs w:val="28"/>
          <w:lang w:val="uk-UA"/>
        </w:rPr>
        <w:t>вності в бюджетній сфері міста С</w:t>
      </w:r>
      <w:r w:rsidRPr="00B96C03">
        <w:rPr>
          <w:sz w:val="28"/>
          <w:szCs w:val="28"/>
          <w:lang w:val="uk-UA"/>
        </w:rPr>
        <w:t>уми на 2017</w:t>
      </w:r>
      <w:r w:rsidR="00B96C03">
        <w:rPr>
          <w:sz w:val="28"/>
          <w:szCs w:val="28"/>
          <w:lang w:val="uk-UA"/>
        </w:rPr>
        <w:t>−</w:t>
      </w:r>
      <w:r w:rsidRPr="00B96C03">
        <w:rPr>
          <w:sz w:val="28"/>
          <w:szCs w:val="28"/>
          <w:lang w:val="uk-UA"/>
        </w:rPr>
        <w:t>2019 роки (далі</w:t>
      </w:r>
      <w:r w:rsidR="00B96C03" w:rsidRPr="00B96C03">
        <w:rPr>
          <w:sz w:val="28"/>
          <w:szCs w:val="28"/>
          <w:lang w:val="uk-UA"/>
        </w:rPr>
        <w:t xml:space="preserve"> − </w:t>
      </w:r>
      <w:r w:rsidRPr="00B96C03">
        <w:rPr>
          <w:sz w:val="28"/>
          <w:szCs w:val="28"/>
          <w:lang w:val="uk-UA"/>
        </w:rPr>
        <w:t>Програма)</w:t>
      </w:r>
      <w:r w:rsidR="00496916" w:rsidRPr="00B96C03">
        <w:rPr>
          <w:sz w:val="28"/>
          <w:szCs w:val="28"/>
          <w:lang w:val="uk-UA"/>
        </w:rPr>
        <w:t xml:space="preserve"> передбачає впровадження </w:t>
      </w:r>
      <w:r w:rsidR="00CF3DED" w:rsidRPr="00B96C03">
        <w:rPr>
          <w:sz w:val="28"/>
          <w:szCs w:val="28"/>
          <w:lang w:val="uk-UA"/>
        </w:rPr>
        <w:t xml:space="preserve">комплексних </w:t>
      </w:r>
      <w:r w:rsidR="00496916" w:rsidRPr="00B96C03">
        <w:rPr>
          <w:sz w:val="28"/>
          <w:szCs w:val="28"/>
          <w:lang w:val="uk-UA"/>
        </w:rPr>
        <w:t xml:space="preserve">заходів </w:t>
      </w:r>
      <w:r w:rsidR="0002169F" w:rsidRPr="00B96C03">
        <w:rPr>
          <w:sz w:val="28"/>
          <w:szCs w:val="28"/>
          <w:lang w:val="uk-UA"/>
        </w:rPr>
        <w:t>і</w:t>
      </w:r>
      <w:r w:rsidR="00CF3DED" w:rsidRPr="00B96C03">
        <w:rPr>
          <w:sz w:val="28"/>
          <w:szCs w:val="28"/>
          <w:lang w:val="uk-UA"/>
        </w:rPr>
        <w:t xml:space="preserve">з підвищення енергоефективності в бюджетних </w:t>
      </w:r>
      <w:r w:rsidR="00001B4E" w:rsidRPr="00B96C03">
        <w:rPr>
          <w:sz w:val="28"/>
          <w:szCs w:val="28"/>
          <w:lang w:val="uk-UA"/>
        </w:rPr>
        <w:t>закладах та установах</w:t>
      </w:r>
      <w:r w:rsidR="0002169F" w:rsidRPr="00B96C03">
        <w:rPr>
          <w:sz w:val="28"/>
          <w:szCs w:val="28"/>
          <w:lang w:val="uk-UA"/>
        </w:rPr>
        <w:t xml:space="preserve"> міста Суми</w:t>
      </w:r>
      <w:r w:rsidR="00CF3DED" w:rsidRPr="00B96C03">
        <w:rPr>
          <w:sz w:val="28"/>
          <w:szCs w:val="28"/>
          <w:lang w:val="uk-UA"/>
        </w:rPr>
        <w:t xml:space="preserve">, </w:t>
      </w:r>
      <w:r w:rsidR="0002169F" w:rsidRPr="00B96C03">
        <w:rPr>
          <w:sz w:val="28"/>
          <w:szCs w:val="28"/>
          <w:lang w:val="uk-UA"/>
        </w:rPr>
        <w:t xml:space="preserve">що утримуються за кошти міського бюджету, </w:t>
      </w:r>
      <w:r w:rsidR="00C55B42">
        <w:rPr>
          <w:sz w:val="28"/>
          <w:szCs w:val="28"/>
          <w:lang w:val="uk-UA"/>
        </w:rPr>
        <w:t xml:space="preserve">в тому числі заходів </w:t>
      </w:r>
      <w:r w:rsidR="00496916" w:rsidRPr="00B96C03">
        <w:rPr>
          <w:sz w:val="28"/>
          <w:szCs w:val="28"/>
          <w:lang w:val="uk-UA"/>
        </w:rPr>
        <w:t>Плану дій сталого енергетичного розвитку міста Суми до 2025 року</w:t>
      </w:r>
      <w:r w:rsidR="0002169F" w:rsidRPr="00B96C03">
        <w:rPr>
          <w:sz w:val="28"/>
          <w:szCs w:val="28"/>
          <w:lang w:val="uk-UA"/>
        </w:rPr>
        <w:t xml:space="preserve">, що затверджений рішенням Сумської міської ради від 28 вересня 2016 року </w:t>
      </w:r>
      <w:r w:rsidR="00F62846">
        <w:rPr>
          <w:sz w:val="28"/>
          <w:szCs w:val="28"/>
          <w:lang w:val="uk-UA"/>
        </w:rPr>
        <w:br/>
      </w:r>
      <w:r w:rsidR="0002169F" w:rsidRPr="00B96C03">
        <w:rPr>
          <w:sz w:val="28"/>
          <w:szCs w:val="28"/>
          <w:lang w:val="uk-UA"/>
        </w:rPr>
        <w:t>№ 1089-МР</w:t>
      </w:r>
      <w:r w:rsidR="00496916" w:rsidRPr="00B96C03">
        <w:rPr>
          <w:sz w:val="28"/>
          <w:szCs w:val="28"/>
          <w:lang w:val="uk-UA"/>
        </w:rPr>
        <w:t>.</w:t>
      </w:r>
    </w:p>
    <w:p w:rsidR="00496916" w:rsidRPr="00077754" w:rsidRDefault="00496916" w:rsidP="008A59A0">
      <w:pPr>
        <w:pStyle w:val="a3"/>
        <w:jc w:val="both"/>
        <w:rPr>
          <w:sz w:val="20"/>
          <w:szCs w:val="26"/>
          <w:lang w:val="uk-UA"/>
        </w:rPr>
      </w:pPr>
    </w:p>
    <w:p w:rsidR="00496916" w:rsidRPr="00B96C03" w:rsidRDefault="00496916" w:rsidP="008A59A0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5068"/>
      </w:tblGrid>
      <w:tr w:rsidR="00496916" w:rsidRPr="00671FC0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496916" w:rsidRPr="00671FC0" w:rsidTr="00B44A71">
        <w:trPr>
          <w:trHeight w:val="2156"/>
        </w:trPr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Рішення Сумської міської рад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496916" w:rsidRPr="00671FC0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496916" w:rsidRPr="00B96C03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uk-UA"/>
              </w:rPr>
            </w:pPr>
            <w:proofErr w:type="spellStart"/>
            <w:r w:rsidRPr="00B96C03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96C03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 та туризму, охорони здоров’я </w:t>
            </w:r>
          </w:p>
        </w:tc>
      </w:tr>
      <w:tr w:rsidR="00496916" w:rsidRPr="00671FC0" w:rsidTr="00001B4E">
        <w:tc>
          <w:tcPr>
            <w:tcW w:w="4253" w:type="dxa"/>
          </w:tcPr>
          <w:p w:rsidR="00496916" w:rsidRPr="00B96C03" w:rsidRDefault="00496916" w:rsidP="00B96C03">
            <w:pPr>
              <w:pStyle w:val="a3"/>
              <w:numPr>
                <w:ilvl w:val="0"/>
                <w:numId w:val="4"/>
              </w:numPr>
              <w:ind w:left="317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496916" w:rsidRPr="00B96C03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hanging="686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</w:tcPr>
          <w:p w:rsidR="00496916" w:rsidRPr="00B96C03" w:rsidRDefault="00496916" w:rsidP="004820B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2017-2019</w:t>
            </w:r>
            <w:r w:rsidR="00C55B42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496916" w:rsidRPr="00B96C03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34" w:hanging="34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068" w:type="dxa"/>
          </w:tcPr>
          <w:p w:rsidR="00496916" w:rsidRPr="00B96C03" w:rsidRDefault="00496916" w:rsidP="004820B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496916" w:rsidRPr="00B96C03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34" w:firstLine="0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 xml:space="preserve">Загальний обсяг </w:t>
            </w:r>
            <w:r w:rsidRPr="00B96C03">
              <w:rPr>
                <w:sz w:val="28"/>
                <w:szCs w:val="28"/>
                <w:lang w:val="uk-UA"/>
              </w:rPr>
              <w:lastRenderedPageBreak/>
              <w:t>фінансових ресурсів, необхідних для реалізації Програми, усього</w:t>
            </w:r>
          </w:p>
        </w:tc>
        <w:tc>
          <w:tcPr>
            <w:tcW w:w="5068" w:type="dxa"/>
          </w:tcPr>
          <w:p w:rsidR="002A3442" w:rsidRDefault="002A3442" w:rsidP="004820BE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2A3442" w:rsidRDefault="002A3442" w:rsidP="004820BE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496916" w:rsidRPr="00B96C03" w:rsidRDefault="00D501B8" w:rsidP="002A3442">
            <w:pPr>
              <w:pStyle w:val="a3"/>
              <w:ind w:left="33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157078,86</w:t>
            </w:r>
          </w:p>
        </w:tc>
      </w:tr>
      <w:tr w:rsidR="0002169F" w:rsidRPr="004820BE" w:rsidTr="00001B4E">
        <w:tc>
          <w:tcPr>
            <w:tcW w:w="4253" w:type="dxa"/>
          </w:tcPr>
          <w:p w:rsidR="0002169F" w:rsidRPr="00B96C03" w:rsidRDefault="0002169F" w:rsidP="0002169F">
            <w:pPr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lastRenderedPageBreak/>
              <w:t>в тому числі:</w:t>
            </w:r>
          </w:p>
          <w:p w:rsidR="0002169F" w:rsidRDefault="00B96C03" w:rsidP="0002169F">
            <w:pPr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м</w:t>
            </w:r>
            <w:r w:rsidR="0002169F" w:rsidRPr="00B96C03">
              <w:rPr>
                <w:sz w:val="28"/>
                <w:szCs w:val="28"/>
                <w:lang w:val="uk-UA"/>
              </w:rPr>
              <w:t>іський бюджет</w:t>
            </w:r>
          </w:p>
          <w:p w:rsidR="004820BE" w:rsidRPr="00B96C03" w:rsidRDefault="004820BE" w:rsidP="000216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0248F3" w:rsidRPr="000248F3" w:rsidRDefault="000248F3" w:rsidP="000248F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0248F3" w:rsidRPr="000248F3" w:rsidRDefault="00E113B4" w:rsidP="000248F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57396,26</w:t>
            </w:r>
            <w:r w:rsidR="000248F3" w:rsidRPr="000248F3">
              <w:rPr>
                <w:sz w:val="28"/>
                <w:szCs w:val="28"/>
                <w:lang w:val="uk-UA"/>
              </w:rPr>
              <w:t xml:space="preserve"> тис. грн.:</w:t>
            </w:r>
          </w:p>
          <w:p w:rsidR="000248F3" w:rsidRPr="000248F3" w:rsidRDefault="00981450" w:rsidP="000248F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2485,</w:t>
            </w:r>
            <w:r w:rsidR="00E113B4">
              <w:rPr>
                <w:sz w:val="28"/>
                <w:szCs w:val="28"/>
                <w:lang w:val="uk-UA"/>
              </w:rPr>
              <w:t>4</w:t>
            </w:r>
            <w:r w:rsidR="000248F3" w:rsidRPr="000248F3">
              <w:rPr>
                <w:sz w:val="28"/>
                <w:szCs w:val="28"/>
                <w:lang w:val="uk-UA"/>
              </w:rPr>
              <w:t xml:space="preserve"> тис. грн. - загальний фонд;</w:t>
            </w:r>
          </w:p>
          <w:p w:rsidR="0002169F" w:rsidRPr="00B96C03" w:rsidRDefault="00E113B4" w:rsidP="000248F3">
            <w:pPr>
              <w:pStyle w:val="a3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54910,86</w:t>
            </w:r>
            <w:r w:rsidR="000248F3" w:rsidRPr="000248F3">
              <w:rPr>
                <w:sz w:val="28"/>
                <w:szCs w:val="28"/>
                <w:lang w:val="uk-UA"/>
              </w:rPr>
              <w:t xml:space="preserve"> тис. грн. - спеціальний фонд;</w:t>
            </w:r>
          </w:p>
        </w:tc>
      </w:tr>
      <w:tr w:rsidR="0002169F" w:rsidRPr="004820BE" w:rsidTr="00001B4E">
        <w:tc>
          <w:tcPr>
            <w:tcW w:w="4253" w:type="dxa"/>
          </w:tcPr>
          <w:p w:rsidR="0002169F" w:rsidRPr="00B96C03" w:rsidRDefault="00B96C03" w:rsidP="0002169F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і</w:t>
            </w:r>
            <w:r w:rsidR="0002169F" w:rsidRPr="00B96C03">
              <w:rPr>
                <w:sz w:val="28"/>
                <w:szCs w:val="28"/>
                <w:lang w:val="uk-UA"/>
              </w:rPr>
              <w:t>нші джерела</w:t>
            </w:r>
            <w:r w:rsidR="00A66270">
              <w:rPr>
                <w:sz w:val="28"/>
                <w:szCs w:val="28"/>
                <w:lang w:val="uk-UA"/>
              </w:rPr>
              <w:t xml:space="preserve"> (залучені кошти)</w:t>
            </w:r>
          </w:p>
        </w:tc>
        <w:tc>
          <w:tcPr>
            <w:tcW w:w="5068" w:type="dxa"/>
          </w:tcPr>
          <w:p w:rsidR="0002169F" w:rsidRPr="00DA769B" w:rsidRDefault="00981450" w:rsidP="004820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99682</w:t>
            </w:r>
            <w:r w:rsidR="007530DE">
              <w:rPr>
                <w:sz w:val="28"/>
                <w:szCs w:val="28"/>
                <w:lang w:val="uk-UA"/>
              </w:rPr>
              <w:t>,6</w:t>
            </w:r>
            <w:r w:rsidR="00533445">
              <w:rPr>
                <w:sz w:val="28"/>
                <w:szCs w:val="28"/>
                <w:lang w:val="uk-UA"/>
              </w:rPr>
              <w:t xml:space="preserve"> тис. грн. </w:t>
            </w:r>
          </w:p>
        </w:tc>
      </w:tr>
    </w:tbl>
    <w:p w:rsidR="00715B28" w:rsidRDefault="00715B28" w:rsidP="00342DEE">
      <w:pPr>
        <w:pStyle w:val="a3"/>
        <w:rPr>
          <w:b/>
          <w:sz w:val="28"/>
          <w:szCs w:val="26"/>
          <w:lang w:val="uk-UA"/>
        </w:rPr>
      </w:pPr>
    </w:p>
    <w:p w:rsidR="00342DEE" w:rsidRPr="00B96C03" w:rsidRDefault="00342DEE" w:rsidP="00342DEE">
      <w:pPr>
        <w:pStyle w:val="a3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Ресурсне забезпечення Програми</w:t>
      </w:r>
    </w:p>
    <w:p w:rsidR="00342DEE" w:rsidRPr="00342DEE" w:rsidRDefault="00342DEE" w:rsidP="00342DEE">
      <w:pPr>
        <w:pStyle w:val="a3"/>
        <w:rPr>
          <w:b/>
          <w:sz w:val="26"/>
          <w:szCs w:val="26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364"/>
        <w:gridCol w:w="1739"/>
        <w:gridCol w:w="1739"/>
        <w:gridCol w:w="1739"/>
        <w:gridCol w:w="1740"/>
      </w:tblGrid>
      <w:tr w:rsidR="00342DEE" w:rsidTr="0002169F">
        <w:trPr>
          <w:trHeight w:val="1221"/>
        </w:trPr>
        <w:tc>
          <w:tcPr>
            <w:tcW w:w="2364" w:type="dxa"/>
            <w:vMerge w:val="restart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</w:tcPr>
          <w:p w:rsidR="00342DEE" w:rsidRPr="00342DEE" w:rsidRDefault="00342DEE" w:rsidP="00342DEE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342DEE" w:rsidTr="00342DEE">
        <w:tc>
          <w:tcPr>
            <w:tcW w:w="2364" w:type="dxa"/>
            <w:vMerge/>
          </w:tcPr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1740" w:type="dxa"/>
            <w:vMerge/>
          </w:tcPr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342DEE" w:rsidTr="00342DEE">
        <w:tc>
          <w:tcPr>
            <w:tcW w:w="2364" w:type="dxa"/>
          </w:tcPr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</w:tcPr>
          <w:p w:rsidR="00342DEE" w:rsidRDefault="00E113B4" w:rsidP="004677D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64828</w:t>
            </w:r>
            <w:r w:rsidR="00AD0242">
              <w:rPr>
                <w:sz w:val="26"/>
                <w:szCs w:val="26"/>
                <w:lang w:val="uk-UA"/>
              </w:rPr>
              <w:t>,</w:t>
            </w:r>
            <w:r w:rsidR="004677DB"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1739" w:type="dxa"/>
          </w:tcPr>
          <w:p w:rsidR="00342DEE" w:rsidRDefault="00742F8A" w:rsidP="004B7D2A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4B7D2A">
              <w:rPr>
                <w:sz w:val="26"/>
                <w:szCs w:val="26"/>
                <w:lang w:val="uk-UA"/>
              </w:rPr>
              <w:t>2917</w:t>
            </w:r>
            <w:r>
              <w:rPr>
                <w:sz w:val="26"/>
                <w:szCs w:val="26"/>
                <w:lang w:val="uk-UA"/>
              </w:rPr>
              <w:t>,6</w:t>
            </w:r>
          </w:p>
        </w:tc>
        <w:tc>
          <w:tcPr>
            <w:tcW w:w="1739" w:type="dxa"/>
          </w:tcPr>
          <w:p w:rsidR="00342DEE" w:rsidRDefault="00742F8A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49333,0</w:t>
            </w:r>
          </w:p>
        </w:tc>
        <w:tc>
          <w:tcPr>
            <w:tcW w:w="1740" w:type="dxa"/>
          </w:tcPr>
          <w:p w:rsidR="00981450" w:rsidRPr="00DA769B" w:rsidRDefault="004677DB" w:rsidP="00981450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157078,86</w:t>
            </w:r>
          </w:p>
          <w:p w:rsidR="00342DEE" w:rsidRPr="00BC2258" w:rsidRDefault="00342DEE" w:rsidP="00DA769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342DEE" w:rsidTr="00342DEE">
        <w:tc>
          <w:tcPr>
            <w:tcW w:w="2364" w:type="dxa"/>
          </w:tcPr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</w:tcPr>
          <w:p w:rsidR="00342DEE" w:rsidRDefault="00E113B4" w:rsidP="004677D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3471</w:t>
            </w:r>
            <w:r w:rsidR="004677DB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>,</w:t>
            </w:r>
            <w:r w:rsidR="004677DB">
              <w:rPr>
                <w:sz w:val="26"/>
                <w:szCs w:val="26"/>
                <w:lang w:val="uk-UA"/>
              </w:rPr>
              <w:t>96</w:t>
            </w:r>
          </w:p>
        </w:tc>
        <w:tc>
          <w:tcPr>
            <w:tcW w:w="1739" w:type="dxa"/>
          </w:tcPr>
          <w:p w:rsidR="00342DEE" w:rsidRDefault="004B7D2A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11608</w:t>
            </w:r>
            <w:r w:rsidR="00742F8A">
              <w:rPr>
                <w:sz w:val="26"/>
                <w:szCs w:val="26"/>
                <w:lang w:val="uk-UA"/>
              </w:rPr>
              <w:t>,8</w:t>
            </w:r>
          </w:p>
        </w:tc>
        <w:tc>
          <w:tcPr>
            <w:tcW w:w="1739" w:type="dxa"/>
          </w:tcPr>
          <w:p w:rsidR="00342DEE" w:rsidRDefault="00742F8A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11070,5</w:t>
            </w:r>
          </w:p>
        </w:tc>
        <w:tc>
          <w:tcPr>
            <w:tcW w:w="1740" w:type="dxa"/>
          </w:tcPr>
          <w:p w:rsidR="00342DEE" w:rsidRPr="00BC2258" w:rsidRDefault="004677DB" w:rsidP="00342DEE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57396,26</w:t>
            </w:r>
          </w:p>
        </w:tc>
      </w:tr>
      <w:tr w:rsidR="00342DEE" w:rsidTr="00342DEE">
        <w:tc>
          <w:tcPr>
            <w:tcW w:w="2364" w:type="dxa"/>
          </w:tcPr>
          <w:p w:rsidR="00342DEE" w:rsidRDefault="00A66270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Інші джерелі (залучені кошти)</w:t>
            </w:r>
          </w:p>
        </w:tc>
        <w:tc>
          <w:tcPr>
            <w:tcW w:w="1739" w:type="dxa"/>
          </w:tcPr>
          <w:p w:rsidR="00342DEE" w:rsidRDefault="00AD0242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30111,3</w:t>
            </w:r>
          </w:p>
        </w:tc>
        <w:tc>
          <w:tcPr>
            <w:tcW w:w="1739" w:type="dxa"/>
          </w:tcPr>
          <w:p w:rsidR="00342DEE" w:rsidRDefault="00DA769B" w:rsidP="00DA769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31308,8</w:t>
            </w:r>
          </w:p>
        </w:tc>
        <w:tc>
          <w:tcPr>
            <w:tcW w:w="1739" w:type="dxa"/>
          </w:tcPr>
          <w:p w:rsidR="00342DEE" w:rsidRDefault="00DA769B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38262,5</w:t>
            </w:r>
          </w:p>
        </w:tc>
        <w:tc>
          <w:tcPr>
            <w:tcW w:w="1740" w:type="dxa"/>
          </w:tcPr>
          <w:p w:rsidR="00342DEE" w:rsidRDefault="00981450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99682,6</w:t>
            </w:r>
          </w:p>
        </w:tc>
      </w:tr>
    </w:tbl>
    <w:p w:rsidR="00342DEE" w:rsidRPr="0002169F" w:rsidRDefault="00342DEE" w:rsidP="00342DEE">
      <w:pPr>
        <w:pStyle w:val="a3"/>
        <w:rPr>
          <w:b/>
          <w:sz w:val="26"/>
          <w:szCs w:val="26"/>
          <w:lang w:val="uk-UA"/>
        </w:rPr>
      </w:pPr>
    </w:p>
    <w:p w:rsidR="00342DEE" w:rsidRPr="00A45586" w:rsidRDefault="00342DEE" w:rsidP="0002169F">
      <w:pPr>
        <w:pStyle w:val="a3"/>
        <w:numPr>
          <w:ilvl w:val="0"/>
          <w:numId w:val="3"/>
        </w:numPr>
        <w:ind w:left="709" w:hanging="283"/>
        <w:jc w:val="both"/>
        <w:rPr>
          <w:b/>
          <w:sz w:val="28"/>
          <w:szCs w:val="28"/>
          <w:lang w:val="uk-UA"/>
        </w:rPr>
      </w:pPr>
      <w:r w:rsidRPr="00A45586">
        <w:rPr>
          <w:b/>
          <w:sz w:val="28"/>
          <w:szCs w:val="28"/>
          <w:lang w:val="uk-UA"/>
        </w:rPr>
        <w:t xml:space="preserve">Визначення проблем, на </w:t>
      </w:r>
      <w:r w:rsidR="009C4E96" w:rsidRPr="00A45586">
        <w:rPr>
          <w:b/>
          <w:sz w:val="28"/>
          <w:szCs w:val="28"/>
          <w:lang w:val="uk-UA"/>
        </w:rPr>
        <w:t>розв’язання</w:t>
      </w:r>
      <w:r w:rsidRPr="00A45586">
        <w:rPr>
          <w:b/>
          <w:sz w:val="28"/>
          <w:szCs w:val="28"/>
          <w:lang w:val="uk-UA"/>
        </w:rPr>
        <w:t xml:space="preserve"> яких спрямована Програма</w:t>
      </w:r>
    </w:p>
    <w:p w:rsidR="00B44A71" w:rsidRPr="00A45586" w:rsidRDefault="00B44A71" w:rsidP="0002169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 xml:space="preserve">У бюджетній сфері міста Суми налічується </w:t>
      </w:r>
      <w:r w:rsidR="0002169F" w:rsidRPr="00A45586">
        <w:rPr>
          <w:sz w:val="28"/>
          <w:szCs w:val="28"/>
          <w:lang w:val="uk-UA"/>
        </w:rPr>
        <w:t>12</w:t>
      </w:r>
      <w:r w:rsidR="009711E9" w:rsidRPr="00A45586">
        <w:rPr>
          <w:sz w:val="28"/>
          <w:szCs w:val="28"/>
          <w:lang w:val="uk-UA"/>
        </w:rPr>
        <w:t>3</w:t>
      </w:r>
      <w:r w:rsidR="0002169F" w:rsidRPr="00A45586">
        <w:rPr>
          <w:sz w:val="28"/>
          <w:szCs w:val="28"/>
          <w:lang w:val="uk-UA"/>
        </w:rPr>
        <w:t xml:space="preserve"> заклад</w:t>
      </w:r>
      <w:r w:rsidR="009711E9" w:rsidRPr="00A45586">
        <w:rPr>
          <w:sz w:val="28"/>
          <w:szCs w:val="28"/>
          <w:lang w:val="uk-UA"/>
        </w:rPr>
        <w:t>и</w:t>
      </w:r>
      <w:r w:rsidR="0002169F" w:rsidRPr="00A45586">
        <w:rPr>
          <w:sz w:val="28"/>
          <w:szCs w:val="28"/>
          <w:lang w:val="uk-UA"/>
        </w:rPr>
        <w:t xml:space="preserve"> та установ</w:t>
      </w:r>
      <w:r w:rsidR="009711E9" w:rsidRPr="00A45586">
        <w:rPr>
          <w:sz w:val="28"/>
          <w:szCs w:val="28"/>
          <w:lang w:val="uk-UA"/>
        </w:rPr>
        <w:t>и</w:t>
      </w:r>
      <w:r w:rsidR="0002169F" w:rsidRPr="00A45586">
        <w:rPr>
          <w:sz w:val="28"/>
          <w:szCs w:val="28"/>
          <w:lang w:val="uk-UA"/>
        </w:rPr>
        <w:t xml:space="preserve"> </w:t>
      </w:r>
      <w:r w:rsidRPr="00A45586">
        <w:rPr>
          <w:sz w:val="28"/>
          <w:szCs w:val="28"/>
          <w:lang w:val="uk-UA"/>
        </w:rPr>
        <w:t xml:space="preserve">соціально-культурної сфери, що </w:t>
      </w:r>
      <w:r w:rsidR="0002169F" w:rsidRPr="00A45586">
        <w:rPr>
          <w:sz w:val="28"/>
          <w:szCs w:val="28"/>
          <w:lang w:val="uk-UA"/>
        </w:rPr>
        <w:t>утримуються</w:t>
      </w:r>
      <w:r w:rsidRPr="00A45586">
        <w:rPr>
          <w:sz w:val="28"/>
          <w:szCs w:val="28"/>
          <w:lang w:val="uk-UA"/>
        </w:rPr>
        <w:t xml:space="preserve"> за кошти міського бюджету</w:t>
      </w:r>
      <w:r w:rsidR="0002169F" w:rsidRPr="00A45586">
        <w:rPr>
          <w:sz w:val="28"/>
          <w:szCs w:val="28"/>
          <w:lang w:val="uk-UA"/>
        </w:rPr>
        <w:t>, а саме: 8</w:t>
      </w:r>
      <w:r w:rsidR="00332E64">
        <w:rPr>
          <w:sz w:val="28"/>
          <w:szCs w:val="28"/>
          <w:lang w:val="uk-UA"/>
        </w:rPr>
        <w:t>9</w:t>
      </w:r>
      <w:r w:rsidR="0002169F" w:rsidRPr="00A45586">
        <w:rPr>
          <w:sz w:val="28"/>
          <w:szCs w:val="28"/>
          <w:lang w:val="uk-UA"/>
        </w:rPr>
        <w:t xml:space="preserve"> закладів та установ г</w:t>
      </w:r>
      <w:r w:rsidRPr="00A45586">
        <w:rPr>
          <w:sz w:val="28"/>
          <w:szCs w:val="28"/>
          <w:lang w:val="uk-UA"/>
        </w:rPr>
        <w:t>алуз</w:t>
      </w:r>
      <w:r w:rsidR="0002169F" w:rsidRPr="00A45586">
        <w:rPr>
          <w:sz w:val="28"/>
          <w:szCs w:val="28"/>
          <w:lang w:val="uk-UA"/>
        </w:rPr>
        <w:t xml:space="preserve">і «Освіта», 23 - </w:t>
      </w:r>
      <w:r w:rsidRPr="00A45586">
        <w:rPr>
          <w:sz w:val="28"/>
          <w:szCs w:val="28"/>
          <w:lang w:val="uk-UA"/>
        </w:rPr>
        <w:t>галузі «Культура»,</w:t>
      </w:r>
      <w:r w:rsidR="0002169F" w:rsidRPr="00A45586">
        <w:rPr>
          <w:sz w:val="28"/>
          <w:szCs w:val="28"/>
          <w:lang w:val="uk-UA"/>
        </w:rPr>
        <w:t xml:space="preserve"> 8 - галузі</w:t>
      </w:r>
      <w:r w:rsidRPr="00A45586">
        <w:rPr>
          <w:sz w:val="28"/>
          <w:szCs w:val="28"/>
          <w:lang w:val="uk-UA"/>
        </w:rPr>
        <w:t xml:space="preserve"> «Охорона </w:t>
      </w:r>
      <w:r w:rsidR="0002169F" w:rsidRPr="00A45586">
        <w:rPr>
          <w:sz w:val="28"/>
          <w:szCs w:val="28"/>
          <w:lang w:val="uk-UA"/>
        </w:rPr>
        <w:t>здоров’я»</w:t>
      </w:r>
      <w:r w:rsidRPr="00A45586">
        <w:rPr>
          <w:sz w:val="28"/>
          <w:szCs w:val="28"/>
          <w:lang w:val="uk-UA"/>
        </w:rPr>
        <w:t xml:space="preserve">, </w:t>
      </w:r>
      <w:r w:rsidR="00332E64">
        <w:rPr>
          <w:sz w:val="28"/>
          <w:szCs w:val="28"/>
          <w:lang w:val="uk-UA"/>
        </w:rPr>
        <w:t>3</w:t>
      </w:r>
      <w:r w:rsidR="0002169F" w:rsidRPr="00A45586">
        <w:rPr>
          <w:sz w:val="28"/>
          <w:szCs w:val="28"/>
          <w:lang w:val="uk-UA"/>
        </w:rPr>
        <w:t xml:space="preserve"> - галузі «Соціальний захист»</w:t>
      </w:r>
      <w:r w:rsidRPr="00A45586">
        <w:rPr>
          <w:sz w:val="28"/>
          <w:szCs w:val="28"/>
          <w:lang w:val="uk-UA"/>
        </w:rPr>
        <w:t>.</w:t>
      </w:r>
    </w:p>
    <w:p w:rsidR="0002169F" w:rsidRPr="00A45586" w:rsidRDefault="0002169F" w:rsidP="0002169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 xml:space="preserve">Переважна більшість будівель установ та закладів соціально-культурної сфери міста була побудована у 70-90-х роках минулого століття </w:t>
      </w:r>
      <w:r w:rsidR="00A45586">
        <w:rPr>
          <w:sz w:val="28"/>
          <w:szCs w:val="28"/>
          <w:lang w:val="uk-UA"/>
        </w:rPr>
        <w:br/>
      </w:r>
      <w:r w:rsidRPr="00A45586">
        <w:rPr>
          <w:sz w:val="28"/>
          <w:szCs w:val="28"/>
          <w:lang w:val="uk-UA"/>
        </w:rPr>
        <w:t>(рис. 2.1-2.3)</w:t>
      </w:r>
      <w:r w:rsidR="00A45586">
        <w:rPr>
          <w:sz w:val="28"/>
          <w:szCs w:val="28"/>
          <w:lang w:val="uk-UA"/>
        </w:rPr>
        <w:t>.</w:t>
      </w:r>
    </w:p>
    <w:p w:rsidR="0002169F" w:rsidRPr="009711E9" w:rsidRDefault="0002169F" w:rsidP="0002169F">
      <w:pPr>
        <w:jc w:val="both"/>
        <w:rPr>
          <w:sz w:val="18"/>
          <w:szCs w:val="26"/>
          <w:lang w:val="uk-UA"/>
        </w:rPr>
      </w:pPr>
    </w:p>
    <w:p w:rsidR="0002169F" w:rsidRDefault="0002169F" w:rsidP="0002169F">
      <w:pPr>
        <w:jc w:val="center"/>
        <w:rPr>
          <w:sz w:val="26"/>
          <w:szCs w:val="26"/>
          <w:lang w:val="uk-UA"/>
        </w:rPr>
      </w:pPr>
      <w:r w:rsidRPr="008A59A0">
        <w:rPr>
          <w:noProof/>
          <w:sz w:val="26"/>
          <w:szCs w:val="26"/>
        </w:rPr>
        <w:drawing>
          <wp:inline distT="0" distB="0" distL="0" distR="0">
            <wp:extent cx="4343400" cy="19431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5586" w:rsidRDefault="00A45586" w:rsidP="009711E9">
      <w:pPr>
        <w:jc w:val="center"/>
        <w:rPr>
          <w:sz w:val="26"/>
          <w:szCs w:val="26"/>
        </w:rPr>
      </w:pPr>
    </w:p>
    <w:p w:rsidR="0002169F" w:rsidRPr="00A45586" w:rsidRDefault="0002169F" w:rsidP="009711E9">
      <w:pPr>
        <w:jc w:val="center"/>
        <w:rPr>
          <w:sz w:val="28"/>
          <w:szCs w:val="28"/>
        </w:rPr>
      </w:pPr>
      <w:r w:rsidRPr="00A45586">
        <w:rPr>
          <w:sz w:val="28"/>
          <w:szCs w:val="28"/>
        </w:rPr>
        <w:t>Рис. 2.1 Роки забудови заклад</w:t>
      </w:r>
      <w:r w:rsidRPr="00A45586">
        <w:rPr>
          <w:sz w:val="28"/>
          <w:szCs w:val="28"/>
          <w:lang w:val="uk-UA"/>
        </w:rPr>
        <w:t>і</w:t>
      </w:r>
      <w:r w:rsidRPr="00A45586">
        <w:rPr>
          <w:sz w:val="28"/>
          <w:szCs w:val="28"/>
        </w:rPr>
        <w:t>в та установ галузі «Осв</w:t>
      </w:r>
      <w:r w:rsidRPr="00A45586">
        <w:rPr>
          <w:sz w:val="28"/>
          <w:szCs w:val="28"/>
          <w:lang w:val="uk-UA"/>
        </w:rPr>
        <w:t>і</w:t>
      </w:r>
      <w:r w:rsidRPr="00A45586">
        <w:rPr>
          <w:sz w:val="28"/>
          <w:szCs w:val="28"/>
        </w:rPr>
        <w:t>та»</w:t>
      </w:r>
    </w:p>
    <w:p w:rsidR="0002169F" w:rsidRDefault="0002169F" w:rsidP="0002169F">
      <w:pPr>
        <w:jc w:val="center"/>
        <w:rPr>
          <w:sz w:val="26"/>
          <w:szCs w:val="26"/>
          <w:lang w:val="uk-UA"/>
        </w:rPr>
      </w:pPr>
      <w:r w:rsidRPr="008A59A0">
        <w:rPr>
          <w:noProof/>
          <w:sz w:val="26"/>
          <w:szCs w:val="26"/>
        </w:rPr>
        <w:lastRenderedPageBreak/>
        <w:drawing>
          <wp:inline distT="0" distB="0" distL="0" distR="0">
            <wp:extent cx="4333875" cy="19335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5586" w:rsidRDefault="00A45586" w:rsidP="009711E9">
      <w:pPr>
        <w:jc w:val="center"/>
        <w:rPr>
          <w:sz w:val="26"/>
          <w:szCs w:val="26"/>
        </w:rPr>
      </w:pPr>
    </w:p>
    <w:p w:rsidR="0002169F" w:rsidRPr="00A45586" w:rsidRDefault="0002169F" w:rsidP="009711E9">
      <w:pPr>
        <w:jc w:val="center"/>
        <w:rPr>
          <w:sz w:val="26"/>
          <w:szCs w:val="26"/>
          <w:lang w:val="uk-UA"/>
        </w:rPr>
      </w:pPr>
      <w:r w:rsidRPr="00A45586">
        <w:rPr>
          <w:sz w:val="26"/>
          <w:szCs w:val="26"/>
        </w:rPr>
        <w:t>Рис. 2.</w:t>
      </w:r>
      <w:r w:rsidRPr="00A45586">
        <w:rPr>
          <w:sz w:val="26"/>
          <w:szCs w:val="26"/>
          <w:lang w:val="uk-UA"/>
        </w:rPr>
        <w:t>2</w:t>
      </w:r>
      <w:r w:rsidRPr="00A45586">
        <w:rPr>
          <w:sz w:val="26"/>
          <w:szCs w:val="26"/>
        </w:rPr>
        <w:t xml:space="preserve"> Роки </w:t>
      </w:r>
      <w:proofErr w:type="spellStart"/>
      <w:r w:rsidRPr="00A45586">
        <w:rPr>
          <w:sz w:val="26"/>
          <w:szCs w:val="26"/>
        </w:rPr>
        <w:t>забудови</w:t>
      </w:r>
      <w:proofErr w:type="spellEnd"/>
      <w:r w:rsidRPr="00A45586">
        <w:rPr>
          <w:sz w:val="26"/>
          <w:szCs w:val="26"/>
        </w:rPr>
        <w:t xml:space="preserve"> </w:t>
      </w:r>
      <w:proofErr w:type="spellStart"/>
      <w:r w:rsidRPr="00A45586">
        <w:rPr>
          <w:sz w:val="26"/>
          <w:szCs w:val="26"/>
        </w:rPr>
        <w:t>закладів</w:t>
      </w:r>
      <w:proofErr w:type="spellEnd"/>
      <w:r w:rsidRPr="00A45586">
        <w:rPr>
          <w:sz w:val="26"/>
          <w:szCs w:val="26"/>
        </w:rPr>
        <w:t xml:space="preserve"> та </w:t>
      </w:r>
      <w:proofErr w:type="spellStart"/>
      <w:r w:rsidRPr="00A45586">
        <w:rPr>
          <w:sz w:val="26"/>
          <w:szCs w:val="26"/>
        </w:rPr>
        <w:t>установ</w:t>
      </w:r>
      <w:proofErr w:type="spellEnd"/>
      <w:r w:rsidRPr="00A45586">
        <w:rPr>
          <w:sz w:val="26"/>
          <w:szCs w:val="26"/>
        </w:rPr>
        <w:t xml:space="preserve"> </w:t>
      </w:r>
      <w:proofErr w:type="spellStart"/>
      <w:r w:rsidRPr="00A45586">
        <w:rPr>
          <w:sz w:val="26"/>
          <w:szCs w:val="26"/>
        </w:rPr>
        <w:t>галузі</w:t>
      </w:r>
      <w:proofErr w:type="spellEnd"/>
      <w:r w:rsidRPr="00A45586">
        <w:rPr>
          <w:sz w:val="26"/>
          <w:szCs w:val="26"/>
          <w:lang w:val="uk-UA"/>
        </w:rPr>
        <w:t xml:space="preserve"> «Культура»</w:t>
      </w:r>
    </w:p>
    <w:p w:rsidR="00A45586" w:rsidRPr="0002169F" w:rsidRDefault="00A45586" w:rsidP="009711E9">
      <w:pPr>
        <w:jc w:val="center"/>
        <w:rPr>
          <w:sz w:val="26"/>
          <w:szCs w:val="26"/>
          <w:lang w:val="uk-UA"/>
        </w:rPr>
      </w:pPr>
    </w:p>
    <w:p w:rsidR="0002169F" w:rsidRPr="008A59A0" w:rsidRDefault="0002169F" w:rsidP="0002169F">
      <w:pPr>
        <w:jc w:val="center"/>
        <w:rPr>
          <w:sz w:val="26"/>
          <w:szCs w:val="26"/>
          <w:lang w:val="uk-UA"/>
        </w:rPr>
      </w:pPr>
      <w:r w:rsidRPr="008A59A0">
        <w:rPr>
          <w:noProof/>
          <w:sz w:val="26"/>
          <w:szCs w:val="26"/>
        </w:rPr>
        <w:drawing>
          <wp:inline distT="0" distB="0" distL="0" distR="0">
            <wp:extent cx="4133088" cy="1697126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5586" w:rsidRDefault="00A45586" w:rsidP="009711E9">
      <w:pPr>
        <w:pStyle w:val="a3"/>
        <w:ind w:left="0" w:firstLine="426"/>
        <w:jc w:val="center"/>
        <w:rPr>
          <w:sz w:val="26"/>
          <w:szCs w:val="26"/>
        </w:rPr>
      </w:pPr>
    </w:p>
    <w:p w:rsidR="0002169F" w:rsidRPr="00A45586" w:rsidRDefault="0002169F" w:rsidP="009711E9">
      <w:pPr>
        <w:pStyle w:val="a3"/>
        <w:ind w:left="0" w:firstLine="426"/>
        <w:jc w:val="center"/>
        <w:rPr>
          <w:sz w:val="28"/>
          <w:szCs w:val="26"/>
          <w:lang w:val="uk-UA"/>
        </w:rPr>
      </w:pPr>
      <w:r w:rsidRPr="00A45586">
        <w:rPr>
          <w:sz w:val="28"/>
          <w:szCs w:val="26"/>
        </w:rPr>
        <w:t>Рис. 2.</w:t>
      </w:r>
      <w:r w:rsidRPr="00A45586">
        <w:rPr>
          <w:sz w:val="28"/>
          <w:szCs w:val="26"/>
          <w:lang w:val="uk-UA"/>
        </w:rPr>
        <w:t>3</w:t>
      </w:r>
      <w:r w:rsidRPr="00A45586">
        <w:rPr>
          <w:sz w:val="28"/>
          <w:szCs w:val="26"/>
        </w:rPr>
        <w:t xml:space="preserve"> Роки </w:t>
      </w:r>
      <w:proofErr w:type="spellStart"/>
      <w:r w:rsidRPr="00A45586">
        <w:rPr>
          <w:sz w:val="28"/>
          <w:szCs w:val="26"/>
        </w:rPr>
        <w:t>забудови</w:t>
      </w:r>
      <w:proofErr w:type="spellEnd"/>
      <w:r w:rsidRPr="00A45586">
        <w:rPr>
          <w:sz w:val="28"/>
          <w:szCs w:val="26"/>
        </w:rPr>
        <w:t xml:space="preserve"> </w:t>
      </w:r>
      <w:proofErr w:type="spellStart"/>
      <w:r w:rsidRPr="00A45586">
        <w:rPr>
          <w:sz w:val="28"/>
          <w:szCs w:val="26"/>
        </w:rPr>
        <w:t>закладів</w:t>
      </w:r>
      <w:proofErr w:type="spellEnd"/>
      <w:r w:rsidRPr="00A45586">
        <w:rPr>
          <w:sz w:val="28"/>
          <w:szCs w:val="26"/>
        </w:rPr>
        <w:t xml:space="preserve"> та </w:t>
      </w:r>
      <w:proofErr w:type="spellStart"/>
      <w:r w:rsidRPr="00A45586">
        <w:rPr>
          <w:sz w:val="28"/>
          <w:szCs w:val="26"/>
        </w:rPr>
        <w:t>установ</w:t>
      </w:r>
      <w:proofErr w:type="spellEnd"/>
      <w:r w:rsidRPr="00A45586">
        <w:rPr>
          <w:sz w:val="28"/>
          <w:szCs w:val="26"/>
        </w:rPr>
        <w:t xml:space="preserve"> </w:t>
      </w:r>
      <w:proofErr w:type="spellStart"/>
      <w:r w:rsidRPr="00A45586">
        <w:rPr>
          <w:sz w:val="28"/>
          <w:szCs w:val="26"/>
        </w:rPr>
        <w:t>галузі</w:t>
      </w:r>
      <w:proofErr w:type="spellEnd"/>
      <w:r w:rsidRPr="00A45586">
        <w:rPr>
          <w:sz w:val="28"/>
          <w:szCs w:val="26"/>
          <w:lang w:val="uk-UA"/>
        </w:rPr>
        <w:t xml:space="preserve"> «Охорона здоров’я»</w:t>
      </w:r>
    </w:p>
    <w:p w:rsidR="00A45586" w:rsidRDefault="00A45586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</w:p>
    <w:p w:rsidR="0002169F" w:rsidRDefault="0002169F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Видатки на споживання енергоресурсів </w:t>
      </w:r>
      <w:r w:rsidR="00715B28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бюджетній </w:t>
      </w:r>
      <w:r w:rsidR="00A45586">
        <w:rPr>
          <w:sz w:val="26"/>
          <w:szCs w:val="26"/>
          <w:lang w:val="uk-UA"/>
        </w:rPr>
        <w:t xml:space="preserve">сфері </w:t>
      </w:r>
      <w:r w:rsidR="003C15EB">
        <w:rPr>
          <w:sz w:val="26"/>
          <w:szCs w:val="26"/>
          <w:lang w:val="uk-UA"/>
        </w:rPr>
        <w:t>міста С</w:t>
      </w:r>
      <w:r w:rsidR="00715B28">
        <w:rPr>
          <w:sz w:val="26"/>
          <w:szCs w:val="26"/>
          <w:lang w:val="uk-UA"/>
        </w:rPr>
        <w:t xml:space="preserve">уми </w:t>
      </w:r>
      <w:r w:rsidR="00A45586">
        <w:rPr>
          <w:sz w:val="26"/>
          <w:szCs w:val="26"/>
          <w:lang w:val="uk-UA"/>
        </w:rPr>
        <w:t>залишаються значними (рис</w:t>
      </w:r>
      <w:r>
        <w:rPr>
          <w:sz w:val="26"/>
          <w:szCs w:val="26"/>
          <w:lang w:val="uk-UA"/>
        </w:rPr>
        <w:t>. 2.1), тільки на споживання теплової енергії у 2015 році ви</w:t>
      </w:r>
      <w:r w:rsidR="00CD6966">
        <w:rPr>
          <w:sz w:val="26"/>
          <w:szCs w:val="26"/>
          <w:lang w:val="uk-UA"/>
        </w:rPr>
        <w:t>трачено</w:t>
      </w:r>
      <w:r>
        <w:rPr>
          <w:sz w:val="26"/>
          <w:szCs w:val="26"/>
          <w:lang w:val="uk-UA"/>
        </w:rPr>
        <w:t xml:space="preserve"> </w:t>
      </w:r>
      <w:r w:rsidR="00CD6966" w:rsidRPr="00CD6966">
        <w:rPr>
          <w:sz w:val="26"/>
          <w:szCs w:val="26"/>
          <w:lang w:val="uk-UA"/>
        </w:rPr>
        <w:t>52813,</w:t>
      </w:r>
      <w:r w:rsidR="00FD1485">
        <w:rPr>
          <w:sz w:val="26"/>
          <w:szCs w:val="26"/>
          <w:lang w:val="uk-UA"/>
        </w:rPr>
        <w:t>90</w:t>
      </w:r>
      <w:r w:rsidR="00896DF2">
        <w:rPr>
          <w:sz w:val="26"/>
          <w:szCs w:val="26"/>
          <w:lang w:val="uk-UA"/>
        </w:rPr>
        <w:t>7</w:t>
      </w:r>
      <w:r w:rsidR="00CD6966">
        <w:rPr>
          <w:sz w:val="26"/>
          <w:szCs w:val="26"/>
          <w:lang w:val="uk-UA"/>
        </w:rPr>
        <w:t xml:space="preserve"> тис. грн.</w:t>
      </w:r>
      <w:r w:rsidR="00177AB6">
        <w:rPr>
          <w:sz w:val="26"/>
          <w:szCs w:val="26"/>
          <w:lang w:val="uk-UA"/>
        </w:rPr>
        <w:t xml:space="preserve"> </w:t>
      </w:r>
      <w:r w:rsidR="00FD1485">
        <w:rPr>
          <w:sz w:val="26"/>
          <w:szCs w:val="26"/>
          <w:lang w:val="uk-UA"/>
        </w:rPr>
        <w:t xml:space="preserve">по загальному фонду міського бюджету </w:t>
      </w:r>
      <w:r w:rsidR="00177AB6">
        <w:rPr>
          <w:sz w:val="26"/>
          <w:szCs w:val="26"/>
          <w:lang w:val="uk-UA"/>
        </w:rPr>
        <w:t>(без урахування видатків на споживання енергоресурсів по галузям «Фізкультура і спорт», «Державне управління»</w:t>
      </w:r>
      <w:r w:rsidR="00870281">
        <w:rPr>
          <w:sz w:val="26"/>
          <w:szCs w:val="26"/>
          <w:lang w:val="uk-UA"/>
        </w:rPr>
        <w:t>)</w:t>
      </w:r>
      <w:r w:rsidR="00177AB6">
        <w:rPr>
          <w:sz w:val="26"/>
          <w:szCs w:val="26"/>
          <w:lang w:val="uk-UA"/>
        </w:rPr>
        <w:t>.</w:t>
      </w:r>
    </w:p>
    <w:p w:rsidR="001A558F" w:rsidRDefault="00CD6966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599B" w:rsidRDefault="00B9599B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</w:p>
    <w:p w:rsidR="001A558F" w:rsidRDefault="001A558F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Рис. 2.</w:t>
      </w:r>
      <w:r w:rsidR="002C0C7F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 xml:space="preserve"> </w:t>
      </w:r>
      <w:r w:rsidR="00B9599B">
        <w:rPr>
          <w:sz w:val="26"/>
          <w:szCs w:val="26"/>
          <w:lang w:val="uk-UA"/>
        </w:rPr>
        <w:t>Витрати на споживання енергоресурсів</w:t>
      </w:r>
      <w:r w:rsidR="00715B28">
        <w:rPr>
          <w:sz w:val="26"/>
          <w:szCs w:val="26"/>
          <w:lang w:val="uk-UA"/>
        </w:rPr>
        <w:t xml:space="preserve"> у бюджетній сфері міста Суми</w:t>
      </w:r>
      <w:r w:rsidR="00B9599B">
        <w:rPr>
          <w:sz w:val="26"/>
          <w:szCs w:val="26"/>
          <w:lang w:val="uk-UA"/>
        </w:rPr>
        <w:t xml:space="preserve">, </w:t>
      </w:r>
      <w:r w:rsidR="007027E0">
        <w:rPr>
          <w:sz w:val="26"/>
          <w:szCs w:val="26"/>
          <w:lang w:val="uk-UA"/>
        </w:rPr>
        <w:br/>
      </w:r>
      <w:r w:rsidR="00B9599B">
        <w:rPr>
          <w:sz w:val="26"/>
          <w:szCs w:val="26"/>
          <w:lang w:val="uk-UA"/>
        </w:rPr>
        <w:t>тис. грн.</w:t>
      </w:r>
    </w:p>
    <w:p w:rsidR="0002169F" w:rsidRPr="00A45586" w:rsidRDefault="0002169F" w:rsidP="0002169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Технічний стан будівель, наявн</w:t>
      </w:r>
      <w:r w:rsidR="009711E9" w:rsidRPr="00A45586">
        <w:rPr>
          <w:sz w:val="28"/>
          <w:szCs w:val="28"/>
          <w:lang w:val="uk-UA"/>
        </w:rPr>
        <w:t xml:space="preserve">ої інженерної </w:t>
      </w:r>
      <w:r w:rsidRPr="00A45586">
        <w:rPr>
          <w:sz w:val="28"/>
          <w:szCs w:val="28"/>
          <w:lang w:val="uk-UA"/>
        </w:rPr>
        <w:t>інф</w:t>
      </w:r>
      <w:r w:rsidR="001A558F" w:rsidRPr="00A45586">
        <w:rPr>
          <w:sz w:val="28"/>
          <w:szCs w:val="28"/>
          <w:lang w:val="uk-UA"/>
        </w:rPr>
        <w:t>р</w:t>
      </w:r>
      <w:r w:rsidRPr="00A45586">
        <w:rPr>
          <w:sz w:val="28"/>
          <w:szCs w:val="28"/>
          <w:lang w:val="uk-UA"/>
        </w:rPr>
        <w:t>аструктур</w:t>
      </w:r>
      <w:r w:rsidR="009711E9" w:rsidRPr="00A45586">
        <w:rPr>
          <w:sz w:val="28"/>
          <w:szCs w:val="28"/>
          <w:lang w:val="uk-UA"/>
        </w:rPr>
        <w:t xml:space="preserve">и є одними із основних чинників низьких значень параметрів мікроклімату, температурного </w:t>
      </w:r>
      <w:r w:rsidR="009711E9" w:rsidRPr="00A45586">
        <w:rPr>
          <w:sz w:val="28"/>
          <w:szCs w:val="28"/>
          <w:lang w:val="uk-UA"/>
        </w:rPr>
        <w:lastRenderedPageBreak/>
        <w:t xml:space="preserve">режиму у будівлях та значних перевитрат енергоресурсів. Будівлі установ та закладів бюджетної сфери міста потребують проведення невідкладних заходів з підвищення енергоефективності, </w:t>
      </w:r>
      <w:r w:rsidR="00E650C0" w:rsidRPr="00A45586">
        <w:rPr>
          <w:sz w:val="28"/>
          <w:szCs w:val="28"/>
          <w:lang w:val="uk-UA"/>
        </w:rPr>
        <w:t xml:space="preserve">а саме: </w:t>
      </w:r>
      <w:r w:rsidRPr="00A45586">
        <w:rPr>
          <w:sz w:val="28"/>
          <w:szCs w:val="28"/>
          <w:lang w:val="uk-UA"/>
        </w:rPr>
        <w:t xml:space="preserve">заміни старих </w:t>
      </w:r>
      <w:r w:rsidR="001A558F" w:rsidRPr="00A45586">
        <w:rPr>
          <w:sz w:val="28"/>
          <w:szCs w:val="28"/>
          <w:lang w:val="uk-UA"/>
        </w:rPr>
        <w:t>дерев’яних</w:t>
      </w:r>
      <w:r w:rsidRPr="00A45586">
        <w:rPr>
          <w:sz w:val="28"/>
          <w:szCs w:val="28"/>
          <w:lang w:val="uk-UA"/>
        </w:rPr>
        <w:t xml:space="preserve"> віконних та дверних блоків на енергоефективні, утеплення фасадів, горищних перекриттів, </w:t>
      </w:r>
      <w:r w:rsidR="00715B28">
        <w:rPr>
          <w:sz w:val="28"/>
          <w:szCs w:val="28"/>
          <w:lang w:val="uk-UA"/>
        </w:rPr>
        <w:t>у</w:t>
      </w:r>
      <w:r w:rsidRPr="00A45586">
        <w:rPr>
          <w:sz w:val="28"/>
          <w:szCs w:val="28"/>
          <w:lang w:val="uk-UA"/>
        </w:rPr>
        <w:t xml:space="preserve">лаштування автоматичного регулювання споживання тепла, заміни ламп розжарювання, реконструкції систем вентиляції приміщень. Підвищення енергоефективності будівель повинно здійснюватись відповідно до </w:t>
      </w:r>
      <w:r w:rsidR="00E0480D" w:rsidRPr="00A45586">
        <w:rPr>
          <w:sz w:val="28"/>
          <w:szCs w:val="28"/>
          <w:lang w:val="uk-UA"/>
        </w:rPr>
        <w:t xml:space="preserve">чинних </w:t>
      </w:r>
      <w:r w:rsidRPr="00A45586">
        <w:rPr>
          <w:sz w:val="28"/>
          <w:szCs w:val="28"/>
          <w:lang w:val="uk-UA"/>
        </w:rPr>
        <w:t>законодавчих, норматив</w:t>
      </w:r>
      <w:r w:rsidR="00E0480D" w:rsidRPr="00A45586">
        <w:rPr>
          <w:sz w:val="28"/>
          <w:szCs w:val="28"/>
          <w:lang w:val="uk-UA"/>
        </w:rPr>
        <w:t>них актів, правил та стандартів</w:t>
      </w:r>
      <w:r w:rsidRPr="00A45586">
        <w:rPr>
          <w:sz w:val="28"/>
          <w:szCs w:val="28"/>
          <w:lang w:val="uk-UA"/>
        </w:rPr>
        <w:t xml:space="preserve">: </w:t>
      </w:r>
    </w:p>
    <w:p w:rsidR="007A4A51" w:rsidRPr="007A4A51" w:rsidRDefault="007A4A51" w:rsidP="007A4A51">
      <w:pPr>
        <w:pStyle w:val="a3"/>
        <w:ind w:left="0" w:firstLine="360"/>
        <w:jc w:val="both"/>
        <w:rPr>
          <w:b/>
          <w:sz w:val="26"/>
          <w:szCs w:val="26"/>
          <w:lang w:val="uk-UA"/>
        </w:rPr>
      </w:pPr>
    </w:p>
    <w:p w:rsidR="00CC39A6" w:rsidRDefault="00CC39A6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Закон</w:t>
      </w:r>
      <w:r w:rsidR="00E0480D" w:rsidRPr="00A45586">
        <w:rPr>
          <w:sz w:val="28"/>
          <w:szCs w:val="28"/>
          <w:lang w:val="uk-UA"/>
        </w:rPr>
        <w:t>у</w:t>
      </w:r>
      <w:r w:rsidRPr="00A45586">
        <w:rPr>
          <w:sz w:val="28"/>
          <w:szCs w:val="28"/>
          <w:lang w:val="uk-UA"/>
        </w:rPr>
        <w:t xml:space="preserve"> України «Про енергозбереження» від 01.07.1994 року </w:t>
      </w:r>
      <w:r w:rsidR="00A45586">
        <w:rPr>
          <w:sz w:val="28"/>
          <w:szCs w:val="28"/>
          <w:lang w:val="uk-UA"/>
        </w:rPr>
        <w:br/>
      </w:r>
      <w:r w:rsidR="00715B28">
        <w:rPr>
          <w:sz w:val="28"/>
          <w:szCs w:val="28"/>
          <w:lang w:val="uk-UA"/>
        </w:rPr>
        <w:t>№ 74/94-ВР.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Б В.2.6-23: 2009 «Блоки віконні та дверні»</w:t>
      </w:r>
      <w:r w:rsidR="00B9599B" w:rsidRPr="00A45586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4065-2001 «Енергозбереження. Енергетичний аудит. Загальні технічні вимоги (ANSI/IEEE 739-1995,NEQ)”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4472-2005. Енергозбереження. Системи енергетичного менеджменту. Загальні вимоги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Розпорядження КМУ від 16.10.08 № 1337-р «Про здійснення заходів щодо скорочення споживання електричної енергії бюджетними установами»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СНиП 2.04.01 -85 «</w:t>
      </w:r>
      <w:proofErr w:type="spellStart"/>
      <w:r w:rsidRPr="00A45586">
        <w:rPr>
          <w:sz w:val="28"/>
          <w:szCs w:val="28"/>
          <w:lang w:val="uk-UA"/>
        </w:rPr>
        <w:t>Внутренний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proofErr w:type="spellStart"/>
      <w:r w:rsidRPr="00A45586">
        <w:rPr>
          <w:sz w:val="28"/>
          <w:szCs w:val="28"/>
          <w:lang w:val="uk-UA"/>
        </w:rPr>
        <w:t>водопровод</w:t>
      </w:r>
      <w:proofErr w:type="spellEnd"/>
      <w:r w:rsidRPr="00A45586">
        <w:rPr>
          <w:sz w:val="28"/>
          <w:szCs w:val="28"/>
          <w:lang w:val="uk-UA"/>
        </w:rPr>
        <w:t xml:space="preserve"> и </w:t>
      </w:r>
      <w:proofErr w:type="spellStart"/>
      <w:r w:rsidRPr="00A45586">
        <w:rPr>
          <w:sz w:val="28"/>
          <w:szCs w:val="28"/>
          <w:lang w:val="uk-UA"/>
        </w:rPr>
        <w:t>канализация</w:t>
      </w:r>
      <w:proofErr w:type="spellEnd"/>
      <w:r w:rsidRPr="00A45586">
        <w:rPr>
          <w:sz w:val="28"/>
          <w:szCs w:val="28"/>
          <w:lang w:val="uk-UA"/>
        </w:rPr>
        <w:t xml:space="preserve"> зданий»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A45586">
        <w:rPr>
          <w:sz w:val="28"/>
          <w:szCs w:val="28"/>
          <w:lang w:val="uk-UA"/>
        </w:rPr>
        <w:t>СНиП</w:t>
      </w:r>
      <w:proofErr w:type="spellEnd"/>
      <w:r w:rsidRPr="00A45586">
        <w:rPr>
          <w:sz w:val="28"/>
          <w:szCs w:val="28"/>
          <w:lang w:val="uk-UA"/>
        </w:rPr>
        <w:t xml:space="preserve"> 2.04.14-88 «</w:t>
      </w:r>
      <w:proofErr w:type="spellStart"/>
      <w:r w:rsidRPr="00A45586">
        <w:rPr>
          <w:sz w:val="28"/>
          <w:szCs w:val="28"/>
          <w:lang w:val="uk-UA"/>
        </w:rPr>
        <w:t>Тепловая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proofErr w:type="spellStart"/>
      <w:r w:rsidRPr="00A45586">
        <w:rPr>
          <w:sz w:val="28"/>
          <w:szCs w:val="28"/>
          <w:lang w:val="uk-UA"/>
        </w:rPr>
        <w:t>изоляция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proofErr w:type="spellStart"/>
      <w:r w:rsidRPr="00A45586">
        <w:rPr>
          <w:sz w:val="28"/>
          <w:szCs w:val="28"/>
          <w:lang w:val="uk-UA"/>
        </w:rPr>
        <w:t>оборудования</w:t>
      </w:r>
      <w:proofErr w:type="spellEnd"/>
      <w:r w:rsidRPr="00A45586">
        <w:rPr>
          <w:sz w:val="28"/>
          <w:szCs w:val="28"/>
          <w:lang w:val="uk-UA"/>
        </w:rPr>
        <w:t xml:space="preserve"> и </w:t>
      </w:r>
      <w:proofErr w:type="spellStart"/>
      <w:r w:rsidRPr="00A45586">
        <w:rPr>
          <w:sz w:val="28"/>
          <w:szCs w:val="28"/>
          <w:lang w:val="uk-UA"/>
        </w:rPr>
        <w:t>трубопроводов</w:t>
      </w:r>
      <w:proofErr w:type="spellEnd"/>
      <w:r w:rsidRPr="00A45586">
        <w:rPr>
          <w:sz w:val="28"/>
          <w:szCs w:val="28"/>
          <w:lang w:val="uk-UA"/>
        </w:rPr>
        <w:t>»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8B2EDC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СНиП-02-04-05-91</w:t>
      </w:r>
      <w:r w:rsidR="004943A1" w:rsidRPr="00A45586">
        <w:rPr>
          <w:sz w:val="28"/>
          <w:szCs w:val="28"/>
          <w:lang w:val="uk-UA"/>
        </w:rPr>
        <w:t xml:space="preserve"> «</w:t>
      </w:r>
      <w:proofErr w:type="spellStart"/>
      <w:r w:rsidR="004943A1" w:rsidRPr="00A45586">
        <w:rPr>
          <w:sz w:val="28"/>
          <w:szCs w:val="28"/>
          <w:lang w:val="uk-UA"/>
        </w:rPr>
        <w:t>Отопление</w:t>
      </w:r>
      <w:proofErr w:type="spellEnd"/>
      <w:r w:rsidR="004943A1" w:rsidRPr="00A45586">
        <w:rPr>
          <w:sz w:val="28"/>
          <w:szCs w:val="28"/>
          <w:lang w:val="uk-UA"/>
        </w:rPr>
        <w:t xml:space="preserve">, </w:t>
      </w:r>
      <w:proofErr w:type="spellStart"/>
      <w:r w:rsidR="004943A1" w:rsidRPr="00A45586">
        <w:rPr>
          <w:sz w:val="28"/>
          <w:szCs w:val="28"/>
          <w:lang w:val="uk-UA"/>
        </w:rPr>
        <w:t>ве</w:t>
      </w:r>
      <w:r w:rsidR="00B67266" w:rsidRPr="00A45586">
        <w:rPr>
          <w:sz w:val="28"/>
          <w:szCs w:val="28"/>
          <w:lang w:val="uk-UA"/>
        </w:rPr>
        <w:t>нтиляция</w:t>
      </w:r>
      <w:proofErr w:type="spellEnd"/>
      <w:r w:rsidR="00B67266" w:rsidRPr="00A45586">
        <w:rPr>
          <w:sz w:val="28"/>
          <w:szCs w:val="28"/>
          <w:lang w:val="uk-UA"/>
        </w:rPr>
        <w:t xml:space="preserve"> и </w:t>
      </w:r>
      <w:proofErr w:type="spellStart"/>
      <w:r w:rsidR="00B67266" w:rsidRPr="00A45586">
        <w:rPr>
          <w:sz w:val="28"/>
          <w:szCs w:val="28"/>
          <w:lang w:val="uk-UA"/>
        </w:rPr>
        <w:t>кондиционирование</w:t>
      </w:r>
      <w:proofErr w:type="spellEnd"/>
      <w:r w:rsidR="00B67266" w:rsidRPr="00A45586">
        <w:rPr>
          <w:sz w:val="28"/>
          <w:szCs w:val="28"/>
          <w:lang w:val="uk-UA"/>
        </w:rPr>
        <w:t xml:space="preserve">» </w:t>
      </w:r>
      <w:r w:rsidR="005839B0">
        <w:rPr>
          <w:sz w:val="28"/>
          <w:szCs w:val="28"/>
          <w:lang w:val="uk-UA"/>
        </w:rPr>
        <w:br/>
        <w:t>(</w:t>
      </w:r>
      <w:r w:rsidR="00B67266" w:rsidRPr="00A45586">
        <w:rPr>
          <w:sz w:val="28"/>
          <w:szCs w:val="28"/>
          <w:lang w:val="uk-UA"/>
        </w:rPr>
        <w:t>зі змінами</w:t>
      </w:r>
      <w:r w:rsidR="004943A1" w:rsidRPr="00A45586">
        <w:rPr>
          <w:sz w:val="28"/>
          <w:szCs w:val="28"/>
          <w:lang w:val="uk-UA"/>
        </w:rPr>
        <w:t xml:space="preserve"> 1996, 2000, 2001 р.</w:t>
      </w:r>
      <w:r w:rsidR="005839B0">
        <w:rPr>
          <w:sz w:val="28"/>
          <w:szCs w:val="28"/>
          <w:lang w:val="uk-UA"/>
        </w:rPr>
        <w:t>).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ДБН В.2.2-4-97. «Будинки та спор</w:t>
      </w:r>
      <w:r w:rsidR="00715B28">
        <w:rPr>
          <w:sz w:val="28"/>
          <w:szCs w:val="28"/>
          <w:lang w:val="uk-UA"/>
        </w:rPr>
        <w:t>уди дитячих дошкільних закладів».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ДБН В 2.6-31:2006 «Конструкції будинків і споруд. Теплова ізоляція будівель</w:t>
      </w:r>
      <w:r w:rsidR="007D23A4">
        <w:rPr>
          <w:sz w:val="28"/>
          <w:szCs w:val="28"/>
          <w:lang w:val="uk-UA"/>
        </w:rPr>
        <w:t>»</w:t>
      </w:r>
      <w:r w:rsidRPr="00A45586">
        <w:rPr>
          <w:sz w:val="28"/>
          <w:szCs w:val="28"/>
          <w:lang w:val="uk-UA"/>
        </w:rPr>
        <w:t xml:space="preserve"> зі зміною №1 від 01.07.2013 р.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ДСТУ-Н Б В .1.1 -27:2010 «Будівельна кліматологія»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Б В.2.6-36:2008. «Конструкції зовнішніх стін з фасадною теплоізоляцією та опорядженням штукатурками. Загальні технічні умови</w:t>
      </w:r>
      <w:r w:rsidR="007D23A4">
        <w:rPr>
          <w:sz w:val="28"/>
          <w:szCs w:val="28"/>
          <w:lang w:val="uk-UA"/>
        </w:rPr>
        <w:t>»</w:t>
      </w:r>
      <w:r w:rsidR="00715B28">
        <w:rPr>
          <w:sz w:val="28"/>
          <w:szCs w:val="28"/>
          <w:lang w:val="uk-UA"/>
        </w:rPr>
        <w:t>.</w:t>
      </w:r>
    </w:p>
    <w:p w:rsidR="008B2EDC" w:rsidRDefault="00AE56EB" w:rsidP="008B2EDC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Б В.2.6-23: 2009 «Блоки віконні та дверні»</w:t>
      </w:r>
      <w:r w:rsidR="008B2EDC">
        <w:rPr>
          <w:sz w:val="28"/>
          <w:szCs w:val="28"/>
          <w:lang w:val="uk-UA"/>
        </w:rPr>
        <w:t>.</w:t>
      </w:r>
    </w:p>
    <w:p w:rsidR="008B2EDC" w:rsidRDefault="004943A1" w:rsidP="008B2EDC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8B2EDC">
        <w:rPr>
          <w:sz w:val="28"/>
          <w:szCs w:val="28"/>
          <w:lang w:val="uk-UA"/>
        </w:rPr>
        <w:t xml:space="preserve">«Норми та вказівки по нормуванню витрат палива та теплової енергії на опалення житлових та громадських споруд, а також на господарсько–побутові потреби в Україні». КТМ 204 Україна </w:t>
      </w:r>
      <w:r w:rsidR="00E0480D" w:rsidRPr="008B2EDC">
        <w:rPr>
          <w:sz w:val="28"/>
          <w:szCs w:val="28"/>
          <w:lang w:val="uk-UA"/>
        </w:rPr>
        <w:t>244–94.</w:t>
      </w:r>
      <w:r w:rsidR="008B2EDC" w:rsidRPr="008B2EDC">
        <w:rPr>
          <w:sz w:val="28"/>
          <w:szCs w:val="28"/>
          <w:lang w:val="uk-UA"/>
        </w:rPr>
        <w:t xml:space="preserve"> </w:t>
      </w:r>
    </w:p>
    <w:p w:rsidR="008B2EDC" w:rsidRDefault="00A45586" w:rsidP="008B2EDC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8B2EDC">
        <w:rPr>
          <w:sz w:val="28"/>
          <w:szCs w:val="28"/>
          <w:lang w:val="uk-UA"/>
        </w:rPr>
        <w:t>План</w:t>
      </w:r>
      <w:r w:rsidR="003C15EB">
        <w:rPr>
          <w:sz w:val="28"/>
          <w:szCs w:val="28"/>
          <w:lang w:val="uk-UA"/>
        </w:rPr>
        <w:t>у</w:t>
      </w:r>
      <w:r w:rsidRPr="008B2EDC">
        <w:rPr>
          <w:sz w:val="28"/>
          <w:szCs w:val="28"/>
          <w:lang w:val="uk-UA"/>
        </w:rPr>
        <w:t xml:space="preserve"> дій сталого енергетичного розвитк</w:t>
      </w:r>
      <w:r w:rsidR="005839B0">
        <w:rPr>
          <w:sz w:val="28"/>
          <w:szCs w:val="28"/>
          <w:lang w:val="uk-UA"/>
        </w:rPr>
        <w:t xml:space="preserve">у міста Суми </w:t>
      </w:r>
      <w:r w:rsidR="005839B0">
        <w:rPr>
          <w:sz w:val="28"/>
          <w:szCs w:val="28"/>
          <w:lang w:val="uk-UA"/>
        </w:rPr>
        <w:br/>
        <w:t>на 2016-2025 роки</w:t>
      </w:r>
      <w:r w:rsidR="003C15EB">
        <w:rPr>
          <w:sz w:val="28"/>
          <w:szCs w:val="28"/>
          <w:lang w:val="uk-UA"/>
        </w:rPr>
        <w:t>, затвердженого</w:t>
      </w:r>
      <w:r w:rsidRPr="008B2EDC">
        <w:rPr>
          <w:sz w:val="28"/>
          <w:szCs w:val="28"/>
          <w:lang w:val="uk-UA"/>
        </w:rPr>
        <w:t xml:space="preserve"> рішенням Сумської міської ради </w:t>
      </w:r>
      <w:r w:rsidRPr="008B2EDC">
        <w:rPr>
          <w:sz w:val="28"/>
          <w:szCs w:val="28"/>
          <w:lang w:val="uk-UA"/>
        </w:rPr>
        <w:br/>
        <w:t>від 28 вересня 2016 року № 1089-МР.</w:t>
      </w:r>
    </w:p>
    <w:p w:rsidR="008B2EDC" w:rsidRPr="008B2EDC" w:rsidRDefault="008B2EDC" w:rsidP="008B2EDC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8B2EDC">
        <w:rPr>
          <w:sz w:val="28"/>
          <w:szCs w:val="28"/>
          <w:lang w:val="uk-UA"/>
        </w:rPr>
        <w:t>Розпорядження міського голови від 05.08.16 № 230-Р «Про здійснення заходів щодо скорочення споживання електричної енергії в бюджетній сфері міста Суми».</w:t>
      </w:r>
    </w:p>
    <w:p w:rsidR="00A45586" w:rsidRDefault="00A45586" w:rsidP="00A45586">
      <w:pPr>
        <w:jc w:val="both"/>
        <w:rPr>
          <w:sz w:val="28"/>
          <w:szCs w:val="28"/>
          <w:lang w:val="uk-UA"/>
        </w:rPr>
      </w:pPr>
    </w:p>
    <w:p w:rsidR="00001B4E" w:rsidRPr="00A45586" w:rsidRDefault="0002169F" w:rsidP="00001B4E">
      <w:pPr>
        <w:jc w:val="center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>Чинні стандарти та правила встановлюють такі вимоги до технічних характеристик будівель</w:t>
      </w:r>
      <w:r w:rsidR="00EC6CD2" w:rsidRPr="00A45586">
        <w:rPr>
          <w:color w:val="000000"/>
          <w:sz w:val="28"/>
          <w:szCs w:val="28"/>
          <w:lang w:val="uk-UA"/>
        </w:rPr>
        <w:t>: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 xml:space="preserve">Мінімальний опір теплопередачі зовнішніх стін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>≥ 3,3 м</w:t>
      </w:r>
      <w:r w:rsidRPr="00A45586">
        <w:rPr>
          <w:color w:val="000000"/>
          <w:sz w:val="28"/>
          <w:szCs w:val="28"/>
          <w:vertAlign w:val="superscript"/>
          <w:lang w:val="uk-UA"/>
        </w:rPr>
        <w:t>2</w:t>
      </w:r>
      <w:r w:rsidRPr="00A45586">
        <w:rPr>
          <w:color w:val="000000"/>
          <w:sz w:val="28"/>
          <w:szCs w:val="28"/>
        </w:rPr>
        <w:t>·</w:t>
      </w:r>
      <w:r w:rsidRPr="00A45586">
        <w:rPr>
          <w:color w:val="000000"/>
          <w:sz w:val="28"/>
          <w:szCs w:val="28"/>
          <w:lang w:val="uk-UA"/>
        </w:rPr>
        <w:t>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вікон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0,75 м</w:t>
      </w:r>
      <w:r w:rsidRPr="00A45586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вхідних</w:t>
      </w:r>
      <w:proofErr w:type="spellEnd"/>
      <w:r w:rsidRPr="00A45586">
        <w:rPr>
          <w:color w:val="000000"/>
          <w:sz w:val="28"/>
          <w:szCs w:val="28"/>
        </w:rPr>
        <w:t xml:space="preserve"> дверей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0,5 м</w:t>
      </w:r>
      <w:r w:rsidRPr="00A45586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перекриття</w:t>
      </w:r>
      <w:proofErr w:type="spellEnd"/>
      <w:r w:rsidRPr="00A45586">
        <w:rPr>
          <w:color w:val="000000"/>
          <w:sz w:val="28"/>
          <w:szCs w:val="28"/>
        </w:rPr>
        <w:t xml:space="preserve"> над </w:t>
      </w:r>
      <w:proofErr w:type="spellStart"/>
      <w:r w:rsidRPr="00A45586">
        <w:rPr>
          <w:color w:val="000000"/>
          <w:sz w:val="28"/>
          <w:szCs w:val="28"/>
        </w:rPr>
        <w:t>неопалюваним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підвалом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02169F" w:rsidRPr="00A45586">
        <w:rPr>
          <w:color w:val="000000"/>
          <w:sz w:val="28"/>
          <w:szCs w:val="28"/>
          <w:lang w:val="uk-UA"/>
        </w:rPr>
        <w:t xml:space="preserve">   </w:t>
      </w:r>
      <w:r w:rsidR="003E34F3">
        <w:rPr>
          <w:color w:val="000000"/>
          <w:sz w:val="28"/>
          <w:szCs w:val="28"/>
          <w:lang w:val="uk-UA"/>
        </w:rPr>
        <w:t xml:space="preserve">    </w:t>
      </w:r>
      <w:r w:rsidR="0002169F" w:rsidRPr="00A45586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3,75 м</w:t>
      </w:r>
      <w:r w:rsidRPr="00A45586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lastRenderedPageBreak/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суміщенного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покриття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5,35 м</w:t>
      </w:r>
      <w:r w:rsidRPr="007D23A4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горищного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покриття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4,95 м</w:t>
      </w:r>
      <w:r w:rsidRPr="007D23A4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 xml:space="preserve">У </w:t>
      </w:r>
      <w:proofErr w:type="spellStart"/>
      <w:r w:rsidRPr="00A45586">
        <w:rPr>
          <w:color w:val="000000"/>
          <w:sz w:val="28"/>
          <w:szCs w:val="28"/>
        </w:rPr>
        <w:t>разі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реконструкції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будинків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що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виконується</w:t>
      </w:r>
      <w:proofErr w:type="spellEnd"/>
      <w:r w:rsidRPr="00A45586">
        <w:rPr>
          <w:color w:val="000000"/>
          <w:sz w:val="28"/>
          <w:szCs w:val="28"/>
        </w:rPr>
        <w:t xml:space="preserve"> з метою </w:t>
      </w:r>
      <w:proofErr w:type="spellStart"/>
      <w:r w:rsidRPr="00A45586">
        <w:rPr>
          <w:color w:val="000000"/>
          <w:sz w:val="28"/>
          <w:szCs w:val="28"/>
        </w:rPr>
        <w:t>їх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термомодернізації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допускається</w:t>
      </w:r>
      <w:proofErr w:type="spellEnd"/>
      <w:r w:rsidRPr="00A45586">
        <w:rPr>
          <w:color w:val="000000"/>
          <w:sz w:val="28"/>
          <w:szCs w:val="28"/>
        </w:rPr>
        <w:t xml:space="preserve"> для </w:t>
      </w:r>
      <w:proofErr w:type="spellStart"/>
      <w:r w:rsidRPr="00A45586">
        <w:rPr>
          <w:color w:val="000000"/>
          <w:sz w:val="28"/>
          <w:szCs w:val="28"/>
        </w:rPr>
        <w:t>непрозорих</w:t>
      </w:r>
      <w:proofErr w:type="spellEnd"/>
      <w:r w:rsidR="00001B4E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огороджувальних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конструкцій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приймати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значення</w:t>
      </w:r>
      <w:proofErr w:type="spellEnd"/>
      <w:r w:rsidRPr="00A45586">
        <w:rPr>
          <w:color w:val="000000"/>
          <w:sz w:val="28"/>
          <w:szCs w:val="28"/>
        </w:rPr>
        <w:t xml:space="preserve"> R q </w:t>
      </w:r>
      <w:proofErr w:type="spellStart"/>
      <w:r w:rsidRPr="00A45586">
        <w:rPr>
          <w:color w:val="000000"/>
          <w:sz w:val="28"/>
          <w:szCs w:val="28"/>
        </w:rPr>
        <w:t>min</w:t>
      </w:r>
      <w:proofErr w:type="spellEnd"/>
      <w:r w:rsidRPr="00A45586">
        <w:rPr>
          <w:color w:val="000000"/>
          <w:sz w:val="28"/>
          <w:szCs w:val="28"/>
        </w:rPr>
        <w:t xml:space="preserve"> з </w:t>
      </w:r>
      <w:proofErr w:type="spellStart"/>
      <w:r w:rsidRPr="00A45586">
        <w:rPr>
          <w:color w:val="000000"/>
          <w:sz w:val="28"/>
          <w:szCs w:val="28"/>
        </w:rPr>
        <w:t>коефіцієнтом</w:t>
      </w:r>
      <w:proofErr w:type="spellEnd"/>
      <w:r w:rsidRPr="00A45586">
        <w:rPr>
          <w:color w:val="000000"/>
          <w:sz w:val="28"/>
          <w:szCs w:val="28"/>
        </w:rPr>
        <w:t xml:space="preserve"> 0,8.</w:t>
      </w:r>
    </w:p>
    <w:p w:rsidR="00077754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r w:rsidR="005839B0">
        <w:rPr>
          <w:color w:val="000000"/>
          <w:sz w:val="28"/>
          <w:szCs w:val="28"/>
          <w:lang w:val="uk-UA"/>
        </w:rPr>
        <w:t>Відповідно до</w:t>
      </w:r>
      <w:r w:rsidR="005839B0">
        <w:rPr>
          <w:color w:val="000000"/>
          <w:sz w:val="28"/>
          <w:szCs w:val="28"/>
        </w:rPr>
        <w:t xml:space="preserve"> </w:t>
      </w:r>
      <w:proofErr w:type="spellStart"/>
      <w:r w:rsidR="005839B0">
        <w:rPr>
          <w:color w:val="000000"/>
          <w:sz w:val="28"/>
          <w:szCs w:val="28"/>
        </w:rPr>
        <w:t>санітарно-гігієнічних</w:t>
      </w:r>
      <w:proofErr w:type="spellEnd"/>
      <w:r w:rsidR="005839B0">
        <w:rPr>
          <w:color w:val="000000"/>
          <w:sz w:val="28"/>
          <w:szCs w:val="28"/>
        </w:rPr>
        <w:t xml:space="preserve"> </w:t>
      </w:r>
      <w:proofErr w:type="spellStart"/>
      <w:r w:rsidR="005839B0">
        <w:rPr>
          <w:color w:val="000000"/>
          <w:sz w:val="28"/>
          <w:szCs w:val="28"/>
        </w:rPr>
        <w:t>вимог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7D23A4">
        <w:rPr>
          <w:color w:val="000000"/>
          <w:sz w:val="28"/>
          <w:szCs w:val="28"/>
          <w:lang w:val="uk-UA"/>
        </w:rPr>
        <w:t xml:space="preserve">допустима </w:t>
      </w:r>
      <w:proofErr w:type="spellStart"/>
      <w:r w:rsidRPr="00A45586">
        <w:rPr>
          <w:color w:val="000000"/>
          <w:sz w:val="28"/>
          <w:szCs w:val="28"/>
        </w:rPr>
        <w:t>різниця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між</w:t>
      </w:r>
      <w:proofErr w:type="spellEnd"/>
      <w:r w:rsidRPr="00A45586">
        <w:rPr>
          <w:color w:val="000000"/>
          <w:sz w:val="28"/>
          <w:szCs w:val="28"/>
        </w:rPr>
        <w:t xml:space="preserve"> температурою </w:t>
      </w:r>
      <w:proofErr w:type="spellStart"/>
      <w:r w:rsidRPr="00A45586">
        <w:rPr>
          <w:color w:val="000000"/>
          <w:sz w:val="28"/>
          <w:szCs w:val="28"/>
        </w:rPr>
        <w:t>внутрішнього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 xml:space="preserve"> і </w:t>
      </w:r>
      <w:proofErr w:type="spellStart"/>
      <w:r w:rsidRPr="00A45586">
        <w:rPr>
          <w:color w:val="000000"/>
          <w:sz w:val="28"/>
          <w:szCs w:val="28"/>
        </w:rPr>
        <w:t>приведеною</w:t>
      </w:r>
      <w:proofErr w:type="spellEnd"/>
      <w:r w:rsidR="00001B4E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температурою </w:t>
      </w:r>
      <w:proofErr w:type="spellStart"/>
      <w:r w:rsidRPr="00A45586">
        <w:rPr>
          <w:color w:val="000000"/>
          <w:sz w:val="28"/>
          <w:szCs w:val="28"/>
        </w:rPr>
        <w:t>внутрішньої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поверхн</w:t>
      </w:r>
      <w:r w:rsidR="0002169F" w:rsidRPr="00A45586">
        <w:rPr>
          <w:color w:val="000000"/>
          <w:sz w:val="28"/>
          <w:szCs w:val="28"/>
        </w:rPr>
        <w:t>і</w:t>
      </w:r>
      <w:proofErr w:type="spellEnd"/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="0002169F" w:rsidRPr="00A45586">
        <w:rPr>
          <w:color w:val="000000"/>
          <w:sz w:val="28"/>
          <w:szCs w:val="28"/>
        </w:rPr>
        <w:t>огороджувальної</w:t>
      </w:r>
      <w:proofErr w:type="spellEnd"/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="0002169F" w:rsidRPr="00A45586">
        <w:rPr>
          <w:color w:val="000000"/>
          <w:sz w:val="28"/>
          <w:szCs w:val="28"/>
        </w:rPr>
        <w:t>конструкції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стіни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7D23A4">
        <w:rPr>
          <w:color w:val="000000"/>
          <w:sz w:val="28"/>
          <w:szCs w:val="28"/>
          <w:lang w:val="uk-UA"/>
        </w:rPr>
        <w:t xml:space="preserve">повинна складати </w:t>
      </w:r>
      <w:r w:rsidRPr="00A45586">
        <w:rPr>
          <w:color w:val="000000"/>
          <w:sz w:val="28"/>
          <w:szCs w:val="28"/>
        </w:rPr>
        <w:t xml:space="preserve"> 4 </w:t>
      </w:r>
      <w:r w:rsidRPr="00A45586">
        <w:rPr>
          <w:color w:val="000000"/>
          <w:sz w:val="28"/>
          <w:szCs w:val="28"/>
          <w:vertAlign w:val="superscript"/>
        </w:rPr>
        <w:t>0</w:t>
      </w:r>
      <w:r w:rsidRPr="00A45586">
        <w:rPr>
          <w:color w:val="000000"/>
          <w:sz w:val="28"/>
          <w:szCs w:val="28"/>
        </w:rPr>
        <w:t xml:space="preserve">С, </w:t>
      </w:r>
      <w:r w:rsidR="0010002B">
        <w:rPr>
          <w:color w:val="000000"/>
          <w:sz w:val="28"/>
          <w:szCs w:val="28"/>
          <w:lang w:val="uk-UA"/>
        </w:rPr>
        <w:t xml:space="preserve">покриття та перекриття </w:t>
      </w:r>
      <w:r w:rsidRPr="00A45586">
        <w:rPr>
          <w:color w:val="000000"/>
          <w:sz w:val="28"/>
          <w:szCs w:val="28"/>
        </w:rPr>
        <w:t>горищ</w:t>
      </w:r>
      <w:r w:rsidR="0010002B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3 </w:t>
      </w:r>
      <w:r w:rsidRPr="00A45586">
        <w:rPr>
          <w:color w:val="000000"/>
          <w:sz w:val="28"/>
          <w:szCs w:val="28"/>
          <w:vertAlign w:val="superscript"/>
        </w:rPr>
        <w:t>0</w:t>
      </w:r>
      <w:r w:rsidRPr="00A45586">
        <w:rPr>
          <w:color w:val="000000"/>
          <w:sz w:val="28"/>
          <w:szCs w:val="28"/>
        </w:rPr>
        <w:t xml:space="preserve">С, </w:t>
      </w:r>
      <w:r w:rsidR="007D23A4">
        <w:rPr>
          <w:color w:val="000000"/>
          <w:sz w:val="28"/>
          <w:szCs w:val="28"/>
          <w:lang w:val="uk-UA"/>
        </w:rPr>
        <w:t>перекриття над підвалом</w:t>
      </w:r>
      <w:r w:rsidRPr="00A45586">
        <w:rPr>
          <w:color w:val="000000"/>
          <w:sz w:val="28"/>
          <w:szCs w:val="28"/>
        </w:rPr>
        <w:t xml:space="preserve"> 2</w:t>
      </w:r>
      <w:r w:rsidR="00077754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vertAlign w:val="superscript"/>
        </w:rPr>
        <w:t>0</w:t>
      </w:r>
      <w:r w:rsidRPr="00A45586">
        <w:rPr>
          <w:color w:val="000000"/>
          <w:sz w:val="28"/>
          <w:szCs w:val="28"/>
        </w:rPr>
        <w:t>С.</w:t>
      </w:r>
    </w:p>
    <w:p w:rsidR="003C15EB" w:rsidRPr="00A45586" w:rsidRDefault="003C15EB" w:rsidP="00001B4E">
      <w:pPr>
        <w:jc w:val="both"/>
        <w:rPr>
          <w:color w:val="000000"/>
          <w:sz w:val="28"/>
          <w:szCs w:val="28"/>
        </w:rPr>
      </w:pPr>
    </w:p>
    <w:p w:rsidR="0002169F" w:rsidRPr="00A45586" w:rsidRDefault="00E650C0" w:rsidP="0002169F">
      <w:pPr>
        <w:pStyle w:val="a3"/>
        <w:ind w:left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ab/>
        <w:t>Реалізація енергозб</w:t>
      </w:r>
      <w:r w:rsidR="00E0480D" w:rsidRPr="00A45586">
        <w:rPr>
          <w:sz w:val="28"/>
          <w:szCs w:val="28"/>
          <w:lang w:val="uk-UA"/>
        </w:rPr>
        <w:t>ерігаючих</w:t>
      </w:r>
      <w:r w:rsidRPr="00A45586">
        <w:rPr>
          <w:sz w:val="28"/>
          <w:szCs w:val="28"/>
          <w:lang w:val="uk-UA"/>
        </w:rPr>
        <w:t xml:space="preserve"> заходів повинна здійснюватись на підставі попередніх </w:t>
      </w:r>
      <w:proofErr w:type="spellStart"/>
      <w:r w:rsidRPr="00A45586">
        <w:rPr>
          <w:sz w:val="28"/>
          <w:szCs w:val="28"/>
          <w:lang w:val="uk-UA"/>
        </w:rPr>
        <w:t>енергоа</w:t>
      </w:r>
      <w:r w:rsidR="00E0480D" w:rsidRPr="00A45586">
        <w:rPr>
          <w:sz w:val="28"/>
          <w:szCs w:val="28"/>
          <w:lang w:val="uk-UA"/>
        </w:rPr>
        <w:t>удитів</w:t>
      </w:r>
      <w:proofErr w:type="spellEnd"/>
      <w:r w:rsidR="00E0480D" w:rsidRPr="00A45586">
        <w:rPr>
          <w:sz w:val="28"/>
          <w:szCs w:val="28"/>
          <w:lang w:val="uk-UA"/>
        </w:rPr>
        <w:t xml:space="preserve"> відповідно до розділу </w:t>
      </w:r>
      <w:r w:rsidRPr="00A45586">
        <w:rPr>
          <w:sz w:val="28"/>
          <w:szCs w:val="28"/>
          <w:lang w:val="uk-UA"/>
        </w:rPr>
        <w:t xml:space="preserve">«Енергоефективність» у складі проектної документації на проведення реконструкції, </w:t>
      </w:r>
      <w:proofErr w:type="spellStart"/>
      <w:r w:rsidRPr="00A45586">
        <w:rPr>
          <w:sz w:val="28"/>
          <w:szCs w:val="28"/>
          <w:lang w:val="uk-UA"/>
        </w:rPr>
        <w:t>термомодернізації</w:t>
      </w:r>
      <w:proofErr w:type="spellEnd"/>
      <w:r w:rsidRPr="00A45586">
        <w:rPr>
          <w:sz w:val="28"/>
          <w:szCs w:val="28"/>
          <w:lang w:val="uk-UA"/>
        </w:rPr>
        <w:t xml:space="preserve"> будівлі з застосуванням сучасних матеріалів та технологій.</w:t>
      </w:r>
    </w:p>
    <w:p w:rsidR="00E650C0" w:rsidRDefault="00E650C0" w:rsidP="0002169F">
      <w:pPr>
        <w:pStyle w:val="a3"/>
        <w:ind w:left="0"/>
        <w:jc w:val="both"/>
        <w:rPr>
          <w:sz w:val="26"/>
          <w:szCs w:val="26"/>
          <w:lang w:val="uk-UA"/>
        </w:rPr>
      </w:pPr>
    </w:p>
    <w:p w:rsidR="00E650C0" w:rsidRPr="00A45586" w:rsidRDefault="005839B0" w:rsidP="005839B0">
      <w:pPr>
        <w:jc w:val="center"/>
        <w:rPr>
          <w:b/>
          <w:bCs/>
          <w:iCs/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bCs/>
          <w:iCs/>
          <w:color w:val="000000" w:themeColor="text1"/>
          <w:sz w:val="28"/>
          <w:szCs w:val="28"/>
        </w:rPr>
        <w:t>Стислий</w:t>
      </w:r>
      <w:proofErr w:type="spellEnd"/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 w:themeColor="text1"/>
          <w:sz w:val="28"/>
          <w:szCs w:val="28"/>
        </w:rPr>
        <w:t>опис</w:t>
      </w:r>
      <w:proofErr w:type="spellEnd"/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 w:themeColor="text1"/>
          <w:sz w:val="28"/>
          <w:szCs w:val="28"/>
        </w:rPr>
        <w:t>енергоефективних</w:t>
      </w:r>
      <w:proofErr w:type="spellEnd"/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 w:themeColor="text1"/>
          <w:sz w:val="28"/>
          <w:szCs w:val="28"/>
        </w:rPr>
        <w:t>заходів</w:t>
      </w:r>
      <w:proofErr w:type="spellEnd"/>
    </w:p>
    <w:p w:rsidR="00E650C0" w:rsidRPr="00A45586" w:rsidRDefault="005839B0" w:rsidP="00A45586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У</w:t>
      </w:r>
      <w:r w:rsidR="00E650C0" w:rsidRPr="00A45586">
        <w:rPr>
          <w:b/>
          <w:bCs/>
          <w:color w:val="000000"/>
          <w:sz w:val="28"/>
          <w:szCs w:val="28"/>
          <w:lang w:val="uk-UA"/>
        </w:rPr>
        <w:t>провадження системи енергетичного менеджменту відповідно до ІSO 50001.</w:t>
      </w:r>
    </w:p>
    <w:p w:rsidR="00E650C0" w:rsidRPr="00A45586" w:rsidRDefault="00E650C0" w:rsidP="007D23A4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A45586">
        <w:rPr>
          <w:color w:val="000000"/>
          <w:sz w:val="28"/>
          <w:szCs w:val="28"/>
        </w:rPr>
        <w:t>Енергетичний</w:t>
      </w:r>
      <w:proofErr w:type="spellEnd"/>
      <w:r w:rsidRPr="00A45586">
        <w:rPr>
          <w:color w:val="000000"/>
          <w:sz w:val="28"/>
          <w:szCs w:val="28"/>
        </w:rPr>
        <w:t xml:space="preserve"> менеджмент </w:t>
      </w:r>
      <w:r w:rsidR="005839B0">
        <w:rPr>
          <w:color w:val="000000"/>
          <w:sz w:val="28"/>
          <w:szCs w:val="28"/>
          <w:lang w:val="uk-UA"/>
        </w:rPr>
        <w:t xml:space="preserve">(ЕМ) </w:t>
      </w:r>
      <w:r w:rsidRPr="00A45586">
        <w:rPr>
          <w:color w:val="000000"/>
          <w:sz w:val="28"/>
          <w:szCs w:val="28"/>
        </w:rPr>
        <w:t xml:space="preserve">– система </w:t>
      </w:r>
      <w:proofErr w:type="spellStart"/>
      <w:r w:rsidRPr="00A45586">
        <w:rPr>
          <w:color w:val="000000"/>
          <w:sz w:val="28"/>
          <w:szCs w:val="28"/>
        </w:rPr>
        <w:t>управління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спрямована</w:t>
      </w:r>
      <w:proofErr w:type="spellEnd"/>
      <w:r w:rsidRPr="00A45586">
        <w:rPr>
          <w:color w:val="000000"/>
          <w:sz w:val="28"/>
          <w:szCs w:val="28"/>
        </w:rPr>
        <w:t xml:space="preserve"> на забезпечення </w:t>
      </w:r>
      <w:proofErr w:type="spellStart"/>
      <w:r w:rsidRPr="00A45586">
        <w:rPr>
          <w:color w:val="000000"/>
          <w:sz w:val="28"/>
          <w:szCs w:val="28"/>
        </w:rPr>
        <w:t>раціонального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використання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паливно-енергетичних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ресурсів</w:t>
      </w:r>
      <w:proofErr w:type="spellEnd"/>
      <w:r w:rsidRPr="00A45586">
        <w:rPr>
          <w:color w:val="000000"/>
          <w:sz w:val="28"/>
          <w:szCs w:val="28"/>
        </w:rPr>
        <w:t xml:space="preserve"> (ПЕР), яка </w:t>
      </w:r>
      <w:proofErr w:type="spellStart"/>
      <w:r w:rsidRPr="00A45586">
        <w:rPr>
          <w:color w:val="000000"/>
          <w:sz w:val="28"/>
          <w:szCs w:val="28"/>
        </w:rPr>
        <w:t>базується</w:t>
      </w:r>
      <w:proofErr w:type="spellEnd"/>
      <w:r w:rsidRPr="00A45586">
        <w:rPr>
          <w:color w:val="000000"/>
          <w:sz w:val="28"/>
          <w:szCs w:val="28"/>
        </w:rPr>
        <w:t xml:space="preserve"> на проведен</w:t>
      </w:r>
      <w:proofErr w:type="spellStart"/>
      <w:r w:rsidR="005839B0">
        <w:rPr>
          <w:color w:val="000000"/>
          <w:sz w:val="28"/>
          <w:szCs w:val="28"/>
          <w:lang w:val="uk-UA"/>
        </w:rPr>
        <w:t>их</w:t>
      </w:r>
      <w:proofErr w:type="spellEnd"/>
      <w:r w:rsidR="005839B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типових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енерготехнологічних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вимірюваннях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перевірках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аналізу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використання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енергії</w:t>
      </w:r>
      <w:proofErr w:type="spellEnd"/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впровадженні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енергозберігаючих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заходів</w:t>
      </w:r>
      <w:proofErr w:type="spellEnd"/>
      <w:r w:rsidRPr="00A45586">
        <w:rPr>
          <w:color w:val="000000"/>
          <w:sz w:val="28"/>
          <w:szCs w:val="28"/>
        </w:rPr>
        <w:t xml:space="preserve">. ЕМ є </w:t>
      </w:r>
      <w:proofErr w:type="spellStart"/>
      <w:r w:rsidRPr="00A45586">
        <w:rPr>
          <w:color w:val="000000"/>
          <w:sz w:val="28"/>
          <w:szCs w:val="28"/>
        </w:rPr>
        <w:t>важливою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складовою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системи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управління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міським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енергоспоживанням</w:t>
      </w:r>
      <w:proofErr w:type="spellEnd"/>
      <w:r w:rsidRPr="00A45586">
        <w:rPr>
          <w:color w:val="000000"/>
          <w:sz w:val="28"/>
          <w:szCs w:val="28"/>
        </w:rPr>
        <w:t xml:space="preserve">, яка </w:t>
      </w:r>
      <w:proofErr w:type="spellStart"/>
      <w:r w:rsidRPr="00A45586">
        <w:rPr>
          <w:color w:val="000000"/>
          <w:sz w:val="28"/>
          <w:szCs w:val="28"/>
        </w:rPr>
        <w:t>націлена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зокрема</w:t>
      </w:r>
      <w:proofErr w:type="spellEnd"/>
      <w:r w:rsidRPr="00A45586">
        <w:rPr>
          <w:color w:val="000000"/>
          <w:sz w:val="28"/>
          <w:szCs w:val="28"/>
        </w:rPr>
        <w:t xml:space="preserve">, на </w:t>
      </w:r>
      <w:proofErr w:type="spellStart"/>
      <w:r w:rsidRPr="00A45586">
        <w:rPr>
          <w:color w:val="000000"/>
          <w:sz w:val="28"/>
          <w:szCs w:val="28"/>
        </w:rPr>
        <w:t>мінімізацію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фінансових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витрат</w:t>
      </w:r>
      <w:proofErr w:type="spellEnd"/>
      <w:r w:rsidRPr="00A45586">
        <w:rPr>
          <w:color w:val="000000"/>
          <w:sz w:val="28"/>
          <w:szCs w:val="28"/>
        </w:rPr>
        <w:t>.</w:t>
      </w:r>
    </w:p>
    <w:p w:rsidR="00E650C0" w:rsidRPr="00A45586" w:rsidRDefault="00E650C0" w:rsidP="00E650C0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t xml:space="preserve">Основою </w:t>
      </w:r>
      <w:proofErr w:type="spellStart"/>
      <w:r w:rsidRPr="00A45586">
        <w:rPr>
          <w:color w:val="000000"/>
          <w:sz w:val="28"/>
          <w:szCs w:val="28"/>
        </w:rPr>
        <w:t>енергетичного</w:t>
      </w:r>
      <w:proofErr w:type="spellEnd"/>
      <w:r w:rsidRPr="00A45586">
        <w:rPr>
          <w:color w:val="000000"/>
          <w:sz w:val="28"/>
          <w:szCs w:val="28"/>
        </w:rPr>
        <w:t xml:space="preserve"> менеджменту є </w:t>
      </w:r>
      <w:proofErr w:type="spellStart"/>
      <w:r w:rsidRPr="00A45586">
        <w:rPr>
          <w:color w:val="000000"/>
          <w:sz w:val="28"/>
          <w:szCs w:val="28"/>
        </w:rPr>
        <w:t>постійне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функціонування</w:t>
      </w:r>
      <w:proofErr w:type="spellEnd"/>
      <w:r w:rsidRPr="00A45586">
        <w:rPr>
          <w:color w:val="000000"/>
          <w:sz w:val="28"/>
          <w:szCs w:val="28"/>
        </w:rPr>
        <w:t xml:space="preserve"> циклу, </w:t>
      </w:r>
      <w:proofErr w:type="spellStart"/>
      <w:r w:rsidRPr="00A45586">
        <w:rPr>
          <w:color w:val="000000"/>
          <w:sz w:val="28"/>
          <w:szCs w:val="28"/>
        </w:rPr>
        <w:t>що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включає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послідовність</w:t>
      </w:r>
      <w:proofErr w:type="spellEnd"/>
      <w:r w:rsidRPr="00A45586">
        <w:rPr>
          <w:color w:val="000000"/>
          <w:sz w:val="28"/>
          <w:szCs w:val="28"/>
        </w:rPr>
        <w:t xml:space="preserve"> таких процедур:</w:t>
      </w:r>
    </w:p>
    <w:p w:rsidR="00E650C0" w:rsidRPr="00A45586" w:rsidRDefault="00E650C0" w:rsidP="00E650C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spellStart"/>
      <w:r w:rsidRPr="00A45586">
        <w:rPr>
          <w:color w:val="000000"/>
          <w:sz w:val="28"/>
          <w:szCs w:val="28"/>
        </w:rPr>
        <w:t>вимірювання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енергоспоживання</w:t>
      </w:r>
      <w:proofErr w:type="spellEnd"/>
      <w:r w:rsidRPr="00A45586">
        <w:rPr>
          <w:color w:val="000000"/>
          <w:sz w:val="28"/>
          <w:szCs w:val="28"/>
        </w:rPr>
        <w:t>,</w:t>
      </w:r>
      <w:r w:rsidRPr="00A45586">
        <w:rPr>
          <w:color w:val="1F497D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ан</w:t>
      </w:r>
      <w:r w:rsidR="005839B0">
        <w:rPr>
          <w:color w:val="000000"/>
          <w:sz w:val="28"/>
          <w:szCs w:val="28"/>
        </w:rPr>
        <w:t>аліз</w:t>
      </w:r>
      <w:proofErr w:type="spellEnd"/>
      <w:r w:rsidR="005839B0">
        <w:rPr>
          <w:color w:val="000000"/>
          <w:sz w:val="28"/>
          <w:szCs w:val="28"/>
        </w:rPr>
        <w:t xml:space="preserve"> </w:t>
      </w:r>
      <w:proofErr w:type="spellStart"/>
      <w:r w:rsidR="005839B0">
        <w:rPr>
          <w:color w:val="000000"/>
          <w:sz w:val="28"/>
          <w:szCs w:val="28"/>
        </w:rPr>
        <w:t>енергоспоживання</w:t>
      </w:r>
      <w:proofErr w:type="spellEnd"/>
      <w:r w:rsidR="005839B0">
        <w:rPr>
          <w:color w:val="000000"/>
          <w:sz w:val="28"/>
          <w:szCs w:val="28"/>
        </w:rPr>
        <w:t xml:space="preserve">; </w:t>
      </w:r>
    </w:p>
    <w:p w:rsidR="00E650C0" w:rsidRPr="00A45586" w:rsidRDefault="00E650C0" w:rsidP="00E650C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spellStart"/>
      <w:r w:rsidRPr="00A45586">
        <w:rPr>
          <w:color w:val="000000"/>
          <w:sz w:val="28"/>
          <w:szCs w:val="28"/>
        </w:rPr>
        <w:t>розробка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енергозберігаючих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заходів</w:t>
      </w:r>
      <w:proofErr w:type="spellEnd"/>
      <w:r w:rsidRPr="00A45586">
        <w:rPr>
          <w:color w:val="000000"/>
          <w:sz w:val="28"/>
          <w:szCs w:val="28"/>
        </w:rPr>
        <w:t>;</w:t>
      </w:r>
    </w:p>
    <w:p w:rsidR="00E650C0" w:rsidRPr="00A45586" w:rsidRDefault="00E650C0" w:rsidP="00E650C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spellStart"/>
      <w:r w:rsidRPr="00A45586">
        <w:rPr>
          <w:color w:val="000000"/>
          <w:sz w:val="28"/>
          <w:szCs w:val="28"/>
        </w:rPr>
        <w:t>упровад</w:t>
      </w:r>
      <w:r w:rsidR="00A45586">
        <w:rPr>
          <w:color w:val="000000"/>
          <w:sz w:val="28"/>
          <w:szCs w:val="28"/>
        </w:rPr>
        <w:t>ження</w:t>
      </w:r>
      <w:proofErr w:type="spellEnd"/>
      <w:r w:rsidR="00A45586">
        <w:rPr>
          <w:color w:val="000000"/>
          <w:sz w:val="28"/>
          <w:szCs w:val="28"/>
        </w:rPr>
        <w:t xml:space="preserve"> </w:t>
      </w:r>
      <w:proofErr w:type="spellStart"/>
      <w:r w:rsidR="00A45586">
        <w:rPr>
          <w:color w:val="000000"/>
          <w:sz w:val="28"/>
          <w:szCs w:val="28"/>
        </w:rPr>
        <w:t>енергозберігаючих</w:t>
      </w:r>
      <w:proofErr w:type="spellEnd"/>
      <w:r w:rsidR="00A45586">
        <w:rPr>
          <w:color w:val="000000"/>
          <w:sz w:val="28"/>
          <w:szCs w:val="28"/>
        </w:rPr>
        <w:t xml:space="preserve"> </w:t>
      </w:r>
      <w:proofErr w:type="spellStart"/>
      <w:r w:rsidR="00A45586">
        <w:rPr>
          <w:color w:val="000000"/>
          <w:sz w:val="28"/>
          <w:szCs w:val="28"/>
        </w:rPr>
        <w:t>заходів</w:t>
      </w:r>
      <w:proofErr w:type="spellEnd"/>
      <w:r w:rsidR="00A45586">
        <w:rPr>
          <w:color w:val="000000"/>
          <w:sz w:val="28"/>
          <w:szCs w:val="28"/>
        </w:rPr>
        <w:t>;</w:t>
      </w:r>
    </w:p>
    <w:p w:rsidR="00E650C0" w:rsidRPr="00A45586" w:rsidRDefault="003C15EB" w:rsidP="00E650C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</w:t>
      </w:r>
      <w:proofErr w:type="spellStart"/>
      <w:r w:rsidR="00E650C0" w:rsidRPr="00A45586">
        <w:rPr>
          <w:color w:val="000000"/>
          <w:sz w:val="28"/>
          <w:szCs w:val="28"/>
        </w:rPr>
        <w:t>творення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моніторингу</w:t>
      </w:r>
      <w:proofErr w:type="spellEnd"/>
      <w:r w:rsidR="00E650C0" w:rsidRPr="00A45586">
        <w:rPr>
          <w:color w:val="000000"/>
          <w:sz w:val="28"/>
          <w:szCs w:val="28"/>
        </w:rPr>
        <w:t xml:space="preserve"> та контролю </w:t>
      </w:r>
      <w:proofErr w:type="spellStart"/>
      <w:r w:rsidR="00E650C0" w:rsidRPr="00A45586">
        <w:rPr>
          <w:color w:val="000000"/>
          <w:sz w:val="28"/>
          <w:szCs w:val="28"/>
        </w:rPr>
        <w:t>реалізації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заходів</w:t>
      </w:r>
      <w:proofErr w:type="spellEnd"/>
      <w:r w:rsidR="00E650C0" w:rsidRPr="00A45586">
        <w:rPr>
          <w:color w:val="000000"/>
          <w:sz w:val="28"/>
          <w:szCs w:val="28"/>
        </w:rPr>
        <w:t xml:space="preserve"> з </w:t>
      </w:r>
      <w:proofErr w:type="spellStart"/>
      <w:r w:rsidR="00E650C0" w:rsidRPr="00A45586">
        <w:rPr>
          <w:color w:val="000000"/>
          <w:sz w:val="28"/>
          <w:szCs w:val="28"/>
        </w:rPr>
        <w:t>енергозбереження</w:t>
      </w:r>
      <w:proofErr w:type="spellEnd"/>
      <w:r w:rsidR="00A45586">
        <w:rPr>
          <w:color w:val="000000"/>
          <w:sz w:val="28"/>
          <w:szCs w:val="28"/>
          <w:lang w:val="uk-UA"/>
        </w:rPr>
        <w:t>.</w:t>
      </w:r>
    </w:p>
    <w:p w:rsidR="00E650C0" w:rsidRPr="00A45586" w:rsidRDefault="00E650C0" w:rsidP="005839B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A45586">
        <w:rPr>
          <w:b/>
          <w:bCs/>
          <w:color w:val="000000" w:themeColor="text1"/>
          <w:sz w:val="28"/>
          <w:szCs w:val="28"/>
        </w:rPr>
        <w:t>Інформаційно-просвітницька</w:t>
      </w:r>
      <w:proofErr w:type="spellEnd"/>
      <w:r w:rsidRPr="00A455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діяльність</w:t>
      </w:r>
      <w:proofErr w:type="spellEnd"/>
      <w:r w:rsidRPr="00A45586">
        <w:rPr>
          <w:b/>
          <w:bCs/>
          <w:color w:val="000000" w:themeColor="text1"/>
          <w:sz w:val="28"/>
          <w:szCs w:val="28"/>
        </w:rPr>
        <w:t xml:space="preserve"> у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галузі</w:t>
      </w:r>
      <w:proofErr w:type="spellEnd"/>
      <w:r w:rsidRPr="00A455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енергозбереження</w:t>
      </w:r>
      <w:proofErr w:type="spellEnd"/>
      <w:r w:rsidRPr="00A45586">
        <w:rPr>
          <w:b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підвищення</w:t>
      </w:r>
      <w:proofErr w:type="spellEnd"/>
      <w:r w:rsidRPr="00A45586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енергоефективності</w:t>
      </w:r>
      <w:proofErr w:type="spellEnd"/>
    </w:p>
    <w:p w:rsidR="00E650C0" w:rsidRPr="00A45586" w:rsidRDefault="00E650C0" w:rsidP="007D23A4">
      <w:pPr>
        <w:ind w:firstLine="708"/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t xml:space="preserve">Мета </w:t>
      </w:r>
      <w:proofErr w:type="spellStart"/>
      <w:r w:rsidRPr="00A45586">
        <w:rPr>
          <w:color w:val="000000"/>
          <w:sz w:val="28"/>
          <w:szCs w:val="28"/>
        </w:rPr>
        <w:t>інформаційно-просвітницької</w:t>
      </w:r>
      <w:proofErr w:type="spellEnd"/>
      <w:r w:rsidRPr="00A45586">
        <w:rPr>
          <w:color w:val="000000"/>
          <w:sz w:val="28"/>
          <w:szCs w:val="28"/>
        </w:rPr>
        <w:t xml:space="preserve"> діяльності – </w:t>
      </w:r>
      <w:proofErr w:type="spellStart"/>
      <w:r w:rsidRPr="00A45586">
        <w:rPr>
          <w:color w:val="000000"/>
          <w:sz w:val="28"/>
          <w:szCs w:val="28"/>
        </w:rPr>
        <w:t>зниження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споживання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енергоресурсів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рахунок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пропаганди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енергозбереження</w:t>
      </w:r>
      <w:proofErr w:type="spellEnd"/>
      <w:r w:rsidRPr="00A45586">
        <w:rPr>
          <w:color w:val="000000"/>
          <w:sz w:val="28"/>
          <w:szCs w:val="28"/>
        </w:rPr>
        <w:t xml:space="preserve"> і </w:t>
      </w:r>
      <w:proofErr w:type="spellStart"/>
      <w:r w:rsidRPr="00A45586">
        <w:rPr>
          <w:color w:val="000000"/>
          <w:sz w:val="28"/>
          <w:szCs w:val="28"/>
        </w:rPr>
        <w:t>престижності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енергозберігаючої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поведінки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створення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громадської</w:t>
      </w:r>
      <w:proofErr w:type="spellEnd"/>
      <w:r w:rsidRPr="00A45586">
        <w:rPr>
          <w:color w:val="000000"/>
          <w:sz w:val="28"/>
          <w:szCs w:val="28"/>
        </w:rPr>
        <w:t xml:space="preserve"> думки про </w:t>
      </w:r>
      <w:proofErr w:type="spellStart"/>
      <w:r w:rsidRPr="00A45586">
        <w:rPr>
          <w:color w:val="000000"/>
          <w:sz w:val="28"/>
          <w:szCs w:val="28"/>
        </w:rPr>
        <w:t>важливість</w:t>
      </w:r>
      <w:proofErr w:type="spellEnd"/>
      <w:r w:rsidRPr="00A45586">
        <w:rPr>
          <w:color w:val="000000"/>
          <w:sz w:val="28"/>
          <w:szCs w:val="28"/>
        </w:rPr>
        <w:t xml:space="preserve"> і </w:t>
      </w:r>
      <w:proofErr w:type="spellStart"/>
      <w:r w:rsidRPr="00A45586">
        <w:rPr>
          <w:color w:val="000000"/>
          <w:sz w:val="28"/>
          <w:szCs w:val="28"/>
        </w:rPr>
        <w:t>необхідність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енергозбереження</w:t>
      </w:r>
      <w:proofErr w:type="spellEnd"/>
      <w:r w:rsidR="00037259">
        <w:rPr>
          <w:color w:val="000000"/>
          <w:sz w:val="28"/>
          <w:szCs w:val="28"/>
        </w:rPr>
        <w:t>. За</w:t>
      </w:r>
      <w:r w:rsidR="00037259">
        <w:rPr>
          <w:color w:val="000000"/>
          <w:sz w:val="28"/>
          <w:szCs w:val="28"/>
          <w:lang w:val="uk-UA"/>
        </w:rPr>
        <w:t>ходи з інформаційно-правової діяльності</w:t>
      </w:r>
      <w:r w:rsidRPr="00A45586">
        <w:rPr>
          <w:color w:val="000000"/>
          <w:sz w:val="28"/>
          <w:szCs w:val="28"/>
        </w:rPr>
        <w:t xml:space="preserve"> П</w:t>
      </w:r>
      <w:r w:rsidR="00037259">
        <w:rPr>
          <w:color w:val="000000"/>
          <w:sz w:val="28"/>
          <w:szCs w:val="28"/>
          <w:lang w:val="uk-UA"/>
        </w:rPr>
        <w:t>лану дій сталого енергетичного розвитку</w:t>
      </w:r>
      <w:r w:rsidR="00037259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передбач</w:t>
      </w:r>
      <w:r w:rsidR="00037259">
        <w:rPr>
          <w:color w:val="000000"/>
          <w:sz w:val="28"/>
          <w:szCs w:val="28"/>
          <w:lang w:val="uk-UA"/>
        </w:rPr>
        <w:t>ають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розробку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заходів</w:t>
      </w:r>
      <w:proofErr w:type="spellEnd"/>
      <w:r w:rsidRPr="00A45586">
        <w:rPr>
          <w:color w:val="000000"/>
          <w:sz w:val="28"/>
          <w:szCs w:val="28"/>
        </w:rPr>
        <w:t xml:space="preserve"> оперативного </w:t>
      </w:r>
      <w:proofErr w:type="spellStart"/>
      <w:r w:rsidRPr="00A45586">
        <w:rPr>
          <w:color w:val="000000"/>
          <w:sz w:val="28"/>
          <w:szCs w:val="28"/>
        </w:rPr>
        <w:t>енергозбереження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які</w:t>
      </w:r>
      <w:proofErr w:type="spellEnd"/>
      <w:r w:rsidRPr="00A45586">
        <w:rPr>
          <w:color w:val="000000"/>
          <w:sz w:val="28"/>
          <w:szCs w:val="28"/>
        </w:rPr>
        <w:t xml:space="preserve"> в </w:t>
      </w:r>
      <w:proofErr w:type="spellStart"/>
      <w:r w:rsidRPr="00A45586">
        <w:rPr>
          <w:color w:val="000000"/>
          <w:sz w:val="28"/>
          <w:szCs w:val="28"/>
        </w:rPr>
        <w:t>умовах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гострого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дефіциту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потужності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енергоресурсів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можуть</w:t>
      </w:r>
      <w:proofErr w:type="spellEnd"/>
      <w:r w:rsidRPr="00A45586">
        <w:rPr>
          <w:color w:val="000000"/>
          <w:sz w:val="28"/>
          <w:szCs w:val="28"/>
        </w:rPr>
        <w:t xml:space="preserve"> бути </w:t>
      </w:r>
      <w:proofErr w:type="spellStart"/>
      <w:r w:rsidRPr="00A45586">
        <w:rPr>
          <w:color w:val="000000"/>
          <w:sz w:val="28"/>
          <w:szCs w:val="28"/>
        </w:rPr>
        <w:t>ефективним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антикризо</w:t>
      </w:r>
      <w:r w:rsidR="00037259">
        <w:rPr>
          <w:color w:val="000000"/>
          <w:sz w:val="28"/>
          <w:szCs w:val="28"/>
        </w:rPr>
        <w:t>вим</w:t>
      </w:r>
      <w:proofErr w:type="spellEnd"/>
      <w:r w:rsidR="00037259">
        <w:rPr>
          <w:color w:val="000000"/>
          <w:sz w:val="28"/>
          <w:szCs w:val="28"/>
        </w:rPr>
        <w:t xml:space="preserve"> заходом</w:t>
      </w:r>
      <w:r w:rsidR="00037259">
        <w:rPr>
          <w:color w:val="000000"/>
          <w:sz w:val="28"/>
          <w:szCs w:val="28"/>
          <w:lang w:val="uk-UA"/>
        </w:rPr>
        <w:t>,</w:t>
      </w:r>
      <w:r w:rsidR="00037259">
        <w:rPr>
          <w:color w:val="000000"/>
          <w:sz w:val="28"/>
          <w:szCs w:val="28"/>
        </w:rPr>
        <w:t xml:space="preserve"> </w:t>
      </w:r>
      <w:r w:rsidR="00037259">
        <w:rPr>
          <w:color w:val="000000"/>
          <w:sz w:val="28"/>
          <w:szCs w:val="28"/>
          <w:lang w:val="uk-UA"/>
        </w:rPr>
        <w:t>п</w:t>
      </w:r>
      <w:proofErr w:type="spellStart"/>
      <w:r w:rsidR="00037259">
        <w:rPr>
          <w:color w:val="000000"/>
          <w:sz w:val="28"/>
          <w:szCs w:val="28"/>
        </w:rPr>
        <w:t>ропаганд</w:t>
      </w:r>
      <w:proofErr w:type="spellEnd"/>
      <w:r w:rsidR="00037259">
        <w:rPr>
          <w:color w:val="000000"/>
          <w:sz w:val="28"/>
          <w:szCs w:val="28"/>
          <w:lang w:val="uk-UA"/>
        </w:rPr>
        <w:t>у</w:t>
      </w:r>
      <w:r w:rsidRPr="00A45586">
        <w:rPr>
          <w:color w:val="000000"/>
          <w:sz w:val="28"/>
          <w:szCs w:val="28"/>
        </w:rPr>
        <w:t xml:space="preserve"> основ </w:t>
      </w:r>
      <w:proofErr w:type="spellStart"/>
      <w:r w:rsidRPr="00A45586">
        <w:rPr>
          <w:color w:val="000000"/>
          <w:sz w:val="28"/>
          <w:szCs w:val="28"/>
        </w:rPr>
        <w:t>енергоз</w:t>
      </w:r>
      <w:r w:rsidR="00037259">
        <w:rPr>
          <w:color w:val="000000"/>
          <w:sz w:val="28"/>
          <w:szCs w:val="28"/>
        </w:rPr>
        <w:t>береження</w:t>
      </w:r>
      <w:proofErr w:type="spellEnd"/>
      <w:r w:rsidR="00037259">
        <w:rPr>
          <w:color w:val="000000"/>
          <w:sz w:val="28"/>
          <w:szCs w:val="28"/>
        </w:rPr>
        <w:t xml:space="preserve"> в </w:t>
      </w:r>
      <w:proofErr w:type="spellStart"/>
      <w:r w:rsidR="00037259">
        <w:rPr>
          <w:color w:val="000000"/>
          <w:sz w:val="28"/>
          <w:szCs w:val="28"/>
        </w:rPr>
        <w:t>освітніх</w:t>
      </w:r>
      <w:proofErr w:type="spellEnd"/>
      <w:r w:rsidR="00037259">
        <w:rPr>
          <w:color w:val="000000"/>
          <w:sz w:val="28"/>
          <w:szCs w:val="28"/>
        </w:rPr>
        <w:t xml:space="preserve"> закладах, </w:t>
      </w:r>
      <w:r w:rsidR="00037259">
        <w:rPr>
          <w:color w:val="000000"/>
          <w:sz w:val="28"/>
          <w:szCs w:val="28"/>
          <w:lang w:val="uk-UA"/>
        </w:rPr>
        <w:t>р</w:t>
      </w:r>
      <w:proofErr w:type="spellStart"/>
      <w:r w:rsidR="00037259">
        <w:rPr>
          <w:color w:val="000000"/>
          <w:sz w:val="28"/>
          <w:szCs w:val="28"/>
        </w:rPr>
        <w:t>озробк</w:t>
      </w:r>
      <w:proofErr w:type="spellEnd"/>
      <w:r w:rsidR="00037259">
        <w:rPr>
          <w:color w:val="000000"/>
          <w:sz w:val="28"/>
          <w:szCs w:val="28"/>
          <w:lang w:val="uk-UA"/>
        </w:rPr>
        <w:t>у</w:t>
      </w:r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видання</w:t>
      </w:r>
      <w:proofErr w:type="spellEnd"/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розповсюдження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агітаційної</w:t>
      </w:r>
      <w:proofErr w:type="spellEnd"/>
      <w:r w:rsid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поліграфічної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продукції</w:t>
      </w:r>
      <w:proofErr w:type="spellEnd"/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брошур</w:t>
      </w:r>
      <w:proofErr w:type="spellEnd"/>
      <w:r w:rsidRPr="00A45586">
        <w:rPr>
          <w:color w:val="000000"/>
          <w:sz w:val="28"/>
          <w:szCs w:val="28"/>
        </w:rPr>
        <w:t xml:space="preserve">, а </w:t>
      </w:r>
      <w:proofErr w:type="spellStart"/>
      <w:r w:rsidRPr="00A45586">
        <w:rPr>
          <w:color w:val="000000"/>
          <w:sz w:val="28"/>
          <w:szCs w:val="28"/>
        </w:rPr>
        <w:t>також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навчально</w:t>
      </w:r>
      <w:proofErr w:type="spellEnd"/>
      <w:r w:rsidR="003C15EB">
        <w:rPr>
          <w:color w:val="000000"/>
          <w:sz w:val="28"/>
          <w:szCs w:val="28"/>
          <w:lang w:val="uk-UA"/>
        </w:rPr>
        <w:t>-</w:t>
      </w:r>
      <w:proofErr w:type="spellStart"/>
      <w:r w:rsidRPr="00A45586">
        <w:rPr>
          <w:color w:val="000000"/>
          <w:sz w:val="28"/>
          <w:szCs w:val="28"/>
        </w:rPr>
        <w:t>методичних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посібників</w:t>
      </w:r>
      <w:proofErr w:type="spellEnd"/>
      <w:r w:rsidR="00037259">
        <w:rPr>
          <w:color w:val="000000"/>
          <w:sz w:val="28"/>
          <w:szCs w:val="28"/>
        </w:rPr>
        <w:t xml:space="preserve"> з </w:t>
      </w:r>
      <w:proofErr w:type="spellStart"/>
      <w:r w:rsidR="00037259">
        <w:rPr>
          <w:color w:val="000000"/>
          <w:sz w:val="28"/>
          <w:szCs w:val="28"/>
        </w:rPr>
        <w:t>енергозбереження</w:t>
      </w:r>
      <w:proofErr w:type="spellEnd"/>
      <w:r w:rsidR="00037259">
        <w:rPr>
          <w:color w:val="000000"/>
          <w:sz w:val="28"/>
          <w:szCs w:val="28"/>
        </w:rPr>
        <w:t xml:space="preserve">, </w:t>
      </w:r>
      <w:r w:rsidR="00037259">
        <w:rPr>
          <w:color w:val="000000"/>
          <w:sz w:val="28"/>
          <w:szCs w:val="28"/>
          <w:lang w:val="uk-UA"/>
        </w:rPr>
        <w:t>п</w:t>
      </w:r>
      <w:proofErr w:type="spellStart"/>
      <w:r w:rsidRPr="00A45586">
        <w:rPr>
          <w:color w:val="000000"/>
          <w:sz w:val="28"/>
          <w:szCs w:val="28"/>
        </w:rPr>
        <w:t>роведення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навчальних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курсів</w:t>
      </w:r>
      <w:proofErr w:type="spellEnd"/>
      <w:r w:rsidRPr="00A45586">
        <w:rPr>
          <w:color w:val="000000"/>
          <w:sz w:val="28"/>
          <w:szCs w:val="28"/>
        </w:rPr>
        <w:t xml:space="preserve"> (</w:t>
      </w:r>
      <w:proofErr w:type="spellStart"/>
      <w:r w:rsidRPr="00A45586">
        <w:rPr>
          <w:color w:val="000000"/>
          <w:sz w:val="28"/>
          <w:szCs w:val="28"/>
        </w:rPr>
        <w:t>семінарів</w:t>
      </w:r>
      <w:proofErr w:type="spellEnd"/>
      <w:r w:rsidRPr="00A45586">
        <w:rPr>
          <w:color w:val="000000"/>
          <w:sz w:val="28"/>
          <w:szCs w:val="28"/>
        </w:rPr>
        <w:t xml:space="preserve">) для </w:t>
      </w:r>
      <w:proofErr w:type="spellStart"/>
      <w:r w:rsidRPr="00A45586">
        <w:rPr>
          <w:color w:val="000000"/>
          <w:sz w:val="28"/>
          <w:szCs w:val="28"/>
        </w:rPr>
        <w:t>керівників</w:t>
      </w:r>
      <w:proofErr w:type="spellEnd"/>
      <w:r w:rsidRPr="00A45586">
        <w:rPr>
          <w:color w:val="000000"/>
          <w:sz w:val="28"/>
          <w:szCs w:val="28"/>
        </w:rPr>
        <w:t xml:space="preserve"> і </w:t>
      </w:r>
      <w:proofErr w:type="spellStart"/>
      <w:r w:rsidRPr="00A45586">
        <w:rPr>
          <w:color w:val="000000"/>
          <w:sz w:val="28"/>
          <w:szCs w:val="28"/>
        </w:rPr>
        <w:t>працівників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експлуатаційних</w:t>
      </w:r>
      <w:proofErr w:type="spellEnd"/>
      <w:r w:rsidRPr="00A45586">
        <w:rPr>
          <w:color w:val="000000"/>
          <w:sz w:val="28"/>
          <w:szCs w:val="28"/>
        </w:rPr>
        <w:t xml:space="preserve"> служ</w:t>
      </w:r>
      <w:r w:rsidR="00037259">
        <w:rPr>
          <w:color w:val="000000"/>
          <w:sz w:val="28"/>
          <w:szCs w:val="28"/>
        </w:rPr>
        <w:t xml:space="preserve">б </w:t>
      </w:r>
      <w:proofErr w:type="spellStart"/>
      <w:r w:rsidR="00037259">
        <w:rPr>
          <w:color w:val="000000"/>
          <w:sz w:val="28"/>
          <w:szCs w:val="28"/>
        </w:rPr>
        <w:lastRenderedPageBreak/>
        <w:t>організацій</w:t>
      </w:r>
      <w:proofErr w:type="spellEnd"/>
      <w:r w:rsidR="00037259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бюджетної</w:t>
      </w:r>
      <w:proofErr w:type="spellEnd"/>
      <w:r w:rsidR="00037259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сфери</w:t>
      </w:r>
      <w:proofErr w:type="spellEnd"/>
      <w:r w:rsidR="00037259">
        <w:rPr>
          <w:color w:val="000000"/>
          <w:sz w:val="28"/>
          <w:szCs w:val="28"/>
        </w:rPr>
        <w:t xml:space="preserve">, </w:t>
      </w:r>
      <w:r w:rsidR="00037259">
        <w:rPr>
          <w:color w:val="000000"/>
          <w:sz w:val="28"/>
          <w:szCs w:val="28"/>
          <w:lang w:val="uk-UA"/>
        </w:rPr>
        <w:t>п</w:t>
      </w:r>
      <w:proofErr w:type="spellStart"/>
      <w:r w:rsidRPr="00A45586">
        <w:rPr>
          <w:color w:val="000000"/>
          <w:sz w:val="28"/>
          <w:szCs w:val="28"/>
        </w:rPr>
        <w:t>оширення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інформації</w:t>
      </w:r>
      <w:proofErr w:type="spellEnd"/>
      <w:r w:rsidRPr="00A45586">
        <w:rPr>
          <w:color w:val="000000"/>
          <w:sz w:val="28"/>
          <w:szCs w:val="28"/>
        </w:rPr>
        <w:t xml:space="preserve"> (</w:t>
      </w:r>
      <w:r w:rsidR="00900B04">
        <w:rPr>
          <w:color w:val="000000"/>
          <w:sz w:val="28"/>
          <w:szCs w:val="28"/>
        </w:rPr>
        <w:t xml:space="preserve">через </w:t>
      </w:r>
      <w:proofErr w:type="spellStart"/>
      <w:r w:rsidR="00900B04">
        <w:rPr>
          <w:color w:val="000000"/>
          <w:sz w:val="28"/>
          <w:szCs w:val="28"/>
        </w:rPr>
        <w:t>телебачення</w:t>
      </w:r>
      <w:proofErr w:type="spellEnd"/>
      <w:r w:rsidR="00900B04">
        <w:rPr>
          <w:color w:val="000000"/>
          <w:sz w:val="28"/>
          <w:szCs w:val="28"/>
        </w:rPr>
        <w:t xml:space="preserve"> і </w:t>
      </w:r>
      <w:proofErr w:type="spellStart"/>
      <w:r w:rsidR="00900B04">
        <w:rPr>
          <w:color w:val="000000"/>
          <w:sz w:val="28"/>
          <w:szCs w:val="28"/>
        </w:rPr>
        <w:t>радіо</w:t>
      </w:r>
      <w:proofErr w:type="spellEnd"/>
      <w:r w:rsidR="00900B04">
        <w:rPr>
          <w:color w:val="000000"/>
          <w:sz w:val="28"/>
          <w:szCs w:val="28"/>
        </w:rPr>
        <w:t xml:space="preserve">) про </w:t>
      </w:r>
      <w:proofErr w:type="spellStart"/>
      <w:r w:rsidRPr="00A45586">
        <w:rPr>
          <w:color w:val="000000"/>
          <w:sz w:val="28"/>
          <w:szCs w:val="28"/>
        </w:rPr>
        <w:t>сучасні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енергозберігаючі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технології</w:t>
      </w:r>
      <w:proofErr w:type="spellEnd"/>
    </w:p>
    <w:p w:rsidR="00E650C0" w:rsidRPr="009204DC" w:rsidRDefault="00E650C0" w:rsidP="00A4558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A45586">
        <w:rPr>
          <w:b/>
          <w:bCs/>
          <w:color w:val="000000" w:themeColor="text1"/>
          <w:sz w:val="28"/>
          <w:szCs w:val="28"/>
          <w:lang w:val="en-US"/>
        </w:rPr>
        <w:t>C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творення</w:t>
      </w:r>
      <w:proofErr w:type="spellEnd"/>
      <w:r w:rsidRPr="009204D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автоматизованої</w:t>
      </w:r>
      <w:proofErr w:type="spellEnd"/>
      <w:r w:rsidRPr="009204D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системи</w:t>
      </w:r>
      <w:proofErr w:type="spellEnd"/>
      <w:r w:rsidRPr="009204D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енергетичного</w:t>
      </w:r>
      <w:proofErr w:type="spellEnd"/>
      <w:r w:rsidRPr="009204D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моніторингу</w:t>
      </w:r>
      <w:proofErr w:type="spellEnd"/>
      <w:r w:rsidR="003C15EB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3C15EB" w:rsidRPr="003C15EB">
        <w:rPr>
          <w:bCs/>
          <w:color w:val="000000" w:themeColor="text1"/>
          <w:sz w:val="28"/>
          <w:szCs w:val="28"/>
          <w:lang w:val="uk-UA"/>
        </w:rPr>
        <w:t>полягає у</w:t>
      </w:r>
      <w:r w:rsidR="003C15EB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00B04">
        <w:rPr>
          <w:color w:val="000000"/>
          <w:sz w:val="28"/>
          <w:szCs w:val="28"/>
        </w:rPr>
        <w:t>запровадженн</w:t>
      </w:r>
      <w:proofErr w:type="spellEnd"/>
      <w:r w:rsidR="00900B04">
        <w:rPr>
          <w:color w:val="000000"/>
          <w:sz w:val="28"/>
          <w:szCs w:val="28"/>
          <w:lang w:val="uk-UA"/>
        </w:rPr>
        <w:t>і</w:t>
      </w:r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 xml:space="preserve">автоматизованого </w:t>
      </w:r>
      <w:proofErr w:type="spellStart"/>
      <w:r w:rsidRPr="00A45586">
        <w:rPr>
          <w:color w:val="000000"/>
          <w:sz w:val="28"/>
          <w:szCs w:val="28"/>
        </w:rPr>
        <w:t>облік</w:t>
      </w:r>
      <w:proofErr w:type="spellEnd"/>
      <w:r w:rsidRPr="00A45586">
        <w:rPr>
          <w:color w:val="000000"/>
          <w:sz w:val="28"/>
          <w:szCs w:val="28"/>
          <w:lang w:val="uk-UA"/>
        </w:rPr>
        <w:t>у</w:t>
      </w:r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та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аналіз</w:t>
      </w:r>
      <w:proofErr w:type="spellEnd"/>
      <w:r w:rsidRPr="00A45586">
        <w:rPr>
          <w:color w:val="000000"/>
          <w:sz w:val="28"/>
          <w:szCs w:val="28"/>
          <w:lang w:val="uk-UA"/>
        </w:rPr>
        <w:t>у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споживання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енергоресурсів</w:t>
      </w:r>
      <w:proofErr w:type="spellEnd"/>
      <w:r w:rsidR="00900B04">
        <w:rPr>
          <w:color w:val="000000"/>
          <w:sz w:val="28"/>
          <w:szCs w:val="28"/>
          <w:lang w:val="uk-UA"/>
        </w:rPr>
        <w:t>, визначенні</w:t>
      </w:r>
      <w:r w:rsidRPr="00A45586">
        <w:rPr>
          <w:color w:val="000000"/>
          <w:sz w:val="28"/>
          <w:szCs w:val="28"/>
          <w:lang w:val="uk-UA"/>
        </w:rPr>
        <w:t xml:space="preserve"> базового рівня </w:t>
      </w:r>
      <w:proofErr w:type="spellStart"/>
      <w:r w:rsidRPr="00A45586">
        <w:rPr>
          <w:color w:val="000000"/>
          <w:sz w:val="28"/>
          <w:szCs w:val="28"/>
        </w:rPr>
        <w:t>споживання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енергоресурсів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900B04">
        <w:rPr>
          <w:color w:val="000000"/>
          <w:sz w:val="28"/>
          <w:szCs w:val="28"/>
        </w:rPr>
        <w:t>забезпеченн</w:t>
      </w:r>
      <w:proofErr w:type="spellEnd"/>
      <w:r w:rsidR="00900B04">
        <w:rPr>
          <w:color w:val="000000"/>
          <w:sz w:val="28"/>
          <w:szCs w:val="28"/>
          <w:lang w:val="uk-UA"/>
        </w:rPr>
        <w:t>і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якісного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та</w:t>
      </w:r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оперативного</w:t>
      </w:r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контролю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рівня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енергоефективності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будівель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та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верифікаці</w:t>
      </w:r>
      <w:proofErr w:type="spellEnd"/>
      <w:r w:rsidR="00900B04">
        <w:rPr>
          <w:color w:val="000000"/>
          <w:sz w:val="28"/>
          <w:szCs w:val="28"/>
          <w:lang w:val="uk-UA"/>
        </w:rPr>
        <w:t>ї</w:t>
      </w:r>
      <w:r w:rsidRPr="00A45586">
        <w:rPr>
          <w:color w:val="000000"/>
          <w:sz w:val="28"/>
          <w:szCs w:val="28"/>
          <w:lang w:val="uk-UA"/>
        </w:rPr>
        <w:t xml:space="preserve"> отриманої економії.</w:t>
      </w:r>
    </w:p>
    <w:p w:rsidR="00E650C0" w:rsidRPr="00A45586" w:rsidRDefault="00E650C0" w:rsidP="00A45586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Модернізація системи осв</w:t>
      </w:r>
      <w:r w:rsidR="00A45586">
        <w:rPr>
          <w:b/>
          <w:bCs/>
          <w:color w:val="000000"/>
          <w:sz w:val="28"/>
          <w:szCs w:val="28"/>
          <w:lang w:val="uk-UA"/>
        </w:rPr>
        <w:t>і</w:t>
      </w:r>
      <w:r w:rsidRPr="00A45586">
        <w:rPr>
          <w:b/>
          <w:bCs/>
          <w:color w:val="000000"/>
          <w:sz w:val="28"/>
          <w:szCs w:val="28"/>
          <w:lang w:val="uk-UA"/>
        </w:rPr>
        <w:t>тлення</w:t>
      </w:r>
    </w:p>
    <w:p w:rsidR="00E650C0" w:rsidRPr="00A45586" w:rsidRDefault="00C553E4" w:rsidP="00A4558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A45586">
        <w:rPr>
          <w:bCs/>
          <w:color w:val="000000"/>
          <w:sz w:val="28"/>
          <w:szCs w:val="28"/>
          <w:lang w:val="uk-UA"/>
        </w:rPr>
        <w:t>При з</w:t>
      </w:r>
      <w:r w:rsidR="00E650C0" w:rsidRPr="00A45586">
        <w:rPr>
          <w:bCs/>
          <w:color w:val="000000"/>
          <w:sz w:val="28"/>
          <w:szCs w:val="28"/>
          <w:lang w:val="uk-UA"/>
        </w:rPr>
        <w:t>амін</w:t>
      </w:r>
      <w:r w:rsidRPr="00A45586">
        <w:rPr>
          <w:bCs/>
          <w:color w:val="000000"/>
          <w:sz w:val="28"/>
          <w:szCs w:val="28"/>
          <w:lang w:val="uk-UA"/>
        </w:rPr>
        <w:t>і</w:t>
      </w:r>
      <w:r w:rsidR="00E650C0" w:rsidRPr="00A45586">
        <w:rPr>
          <w:bCs/>
          <w:color w:val="000000"/>
          <w:sz w:val="28"/>
          <w:szCs w:val="28"/>
          <w:lang w:val="uk-UA"/>
        </w:rPr>
        <w:t xml:space="preserve"> ламп розжарювання внутрішнього</w:t>
      </w:r>
      <w:r w:rsidR="00E650C0" w:rsidRPr="00A4558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52486" w:rsidRPr="00A45586">
        <w:rPr>
          <w:color w:val="000000"/>
          <w:sz w:val="28"/>
          <w:szCs w:val="28"/>
          <w:lang w:val="uk-UA"/>
        </w:rPr>
        <w:t>та зовнішнього освітлення</w:t>
      </w:r>
      <w:r w:rsidR="00E650C0" w:rsidRPr="00A45586">
        <w:rPr>
          <w:color w:val="000000"/>
          <w:sz w:val="28"/>
          <w:szCs w:val="28"/>
          <w:lang w:val="uk-UA"/>
        </w:rPr>
        <w:t xml:space="preserve"> у бюджетних будівлях</w:t>
      </w:r>
      <w:r w:rsidR="00452486" w:rsidRPr="00A45586">
        <w:rPr>
          <w:color w:val="000000"/>
          <w:sz w:val="28"/>
          <w:szCs w:val="28"/>
          <w:lang w:val="uk-UA"/>
        </w:rPr>
        <w:t xml:space="preserve"> п</w:t>
      </w:r>
      <w:r w:rsidR="00E650C0" w:rsidRPr="00A45586">
        <w:rPr>
          <w:color w:val="000000"/>
          <w:sz w:val="28"/>
          <w:szCs w:val="28"/>
          <w:lang w:val="uk-UA"/>
        </w:rPr>
        <w:t>ередбачається заміна ламп розжарювання на світлодіодні лампи. Економія електричної енергії при впрова</w:t>
      </w:r>
      <w:r w:rsidR="00452486" w:rsidRPr="00A45586">
        <w:rPr>
          <w:color w:val="000000"/>
          <w:sz w:val="28"/>
          <w:szCs w:val="28"/>
          <w:lang w:val="uk-UA"/>
        </w:rPr>
        <w:t>дженні цього заходу складає близько 90%. У</w:t>
      </w:r>
      <w:r w:rsidR="00E650C0" w:rsidRPr="00A45586">
        <w:rPr>
          <w:color w:val="000000"/>
          <w:sz w:val="28"/>
          <w:szCs w:val="28"/>
          <w:lang w:val="uk-UA"/>
        </w:rPr>
        <w:t>раховуючи режим експлуатації системи освітлення,</w:t>
      </w:r>
      <w:r w:rsidR="00A45586">
        <w:rPr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  <w:lang w:val="uk-UA"/>
        </w:rPr>
        <w:t>економічний строк служби освітлювальних приладів становитиме 10 років.</w:t>
      </w:r>
    </w:p>
    <w:p w:rsidR="00E650C0" w:rsidRPr="00A45586" w:rsidRDefault="00E650C0" w:rsidP="00A45586">
      <w:pPr>
        <w:pStyle w:val="a3"/>
        <w:ind w:left="0"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Термомодернізація будівлі</w:t>
      </w:r>
    </w:p>
    <w:p w:rsidR="00E650C0" w:rsidRPr="00A45586" w:rsidRDefault="00807599" w:rsidP="00E650C0">
      <w:pPr>
        <w:jc w:val="both"/>
        <w:rPr>
          <w:color w:val="000000"/>
          <w:sz w:val="28"/>
          <w:szCs w:val="28"/>
          <w:lang w:val="uk-UA"/>
        </w:rPr>
      </w:pPr>
      <w:r w:rsidRPr="00A45586">
        <w:rPr>
          <w:bCs/>
          <w:color w:val="000000"/>
          <w:sz w:val="28"/>
          <w:szCs w:val="28"/>
          <w:lang w:val="uk-UA"/>
        </w:rPr>
        <w:t>Утеплення зовнішніх стін</w:t>
      </w:r>
      <w:r w:rsidRPr="00A4558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  <w:lang w:val="uk-UA"/>
        </w:rPr>
        <w:t>будівель та парапетів</w:t>
      </w:r>
      <w:r w:rsidRPr="00A45586">
        <w:rPr>
          <w:color w:val="000000"/>
          <w:sz w:val="28"/>
          <w:szCs w:val="28"/>
          <w:lang w:val="uk-UA"/>
        </w:rPr>
        <w:t xml:space="preserve"> п</w:t>
      </w:r>
      <w:r w:rsidR="00E650C0" w:rsidRPr="00A45586">
        <w:rPr>
          <w:color w:val="000000"/>
          <w:sz w:val="28"/>
          <w:szCs w:val="28"/>
          <w:lang w:val="uk-UA"/>
        </w:rPr>
        <w:t>окрівлі</w:t>
      </w:r>
      <w:r w:rsidRPr="00A45586">
        <w:rPr>
          <w:color w:val="000000"/>
          <w:sz w:val="28"/>
          <w:szCs w:val="28"/>
          <w:lang w:val="uk-UA"/>
        </w:rPr>
        <w:t xml:space="preserve"> слід виконувати</w:t>
      </w:r>
      <w:r w:rsidR="00E650C0" w:rsidRPr="00A45586">
        <w:rPr>
          <w:color w:val="000000"/>
          <w:sz w:val="28"/>
          <w:szCs w:val="28"/>
          <w:lang w:val="uk-UA"/>
        </w:rPr>
        <w:t xml:space="preserve"> шаром мінеральної вати з щільністю </w:t>
      </w:r>
      <w:r w:rsidR="00900B04">
        <w:rPr>
          <w:color w:val="000000"/>
          <w:sz w:val="28"/>
          <w:szCs w:val="28"/>
        </w:rPr>
        <w:t>145 кг/м</w:t>
      </w:r>
      <w:r w:rsidR="00900B04">
        <w:rPr>
          <w:color w:val="000000"/>
          <w:sz w:val="28"/>
          <w:szCs w:val="28"/>
          <w:vertAlign w:val="superscript"/>
          <w:lang w:val="uk-UA"/>
        </w:rPr>
        <w:t>3</w:t>
      </w:r>
      <w:r w:rsidR="00E650C0" w:rsidRPr="00A45586">
        <w:rPr>
          <w:color w:val="000000"/>
          <w:sz w:val="28"/>
          <w:szCs w:val="28"/>
        </w:rPr>
        <w:t xml:space="preserve"> та </w:t>
      </w:r>
      <w:proofErr w:type="spellStart"/>
      <w:r w:rsidR="00E650C0" w:rsidRPr="00A45586">
        <w:rPr>
          <w:color w:val="000000"/>
          <w:sz w:val="28"/>
          <w:szCs w:val="28"/>
        </w:rPr>
        <w:t>коефіцієнтом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теплопровідності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</w:rPr>
        <w:t xml:space="preserve">0,045 Вт/м•°С, </w:t>
      </w:r>
      <w:proofErr w:type="spellStart"/>
      <w:r w:rsidR="00E650C0" w:rsidRPr="00A45586">
        <w:rPr>
          <w:color w:val="000000"/>
          <w:sz w:val="28"/>
          <w:szCs w:val="28"/>
        </w:rPr>
        <w:t>завтовшки</w:t>
      </w:r>
      <w:proofErr w:type="spellEnd"/>
      <w:r w:rsidR="00E650C0" w:rsidRPr="00A45586">
        <w:rPr>
          <w:color w:val="000000"/>
          <w:sz w:val="28"/>
          <w:szCs w:val="28"/>
        </w:rPr>
        <w:t xml:space="preserve"> 100 мм за методом </w:t>
      </w:r>
      <w:proofErr w:type="spellStart"/>
      <w:r w:rsidR="00E650C0" w:rsidRPr="00A45586">
        <w:rPr>
          <w:color w:val="000000"/>
          <w:sz w:val="28"/>
          <w:szCs w:val="28"/>
        </w:rPr>
        <w:t>скріпленої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теплоізоляції</w:t>
      </w:r>
      <w:proofErr w:type="spellEnd"/>
      <w:r w:rsidR="00E650C0" w:rsidRPr="00A45586">
        <w:rPr>
          <w:color w:val="000000"/>
          <w:sz w:val="28"/>
          <w:szCs w:val="28"/>
        </w:rPr>
        <w:t xml:space="preserve">. У </w:t>
      </w:r>
      <w:proofErr w:type="spellStart"/>
      <w:r w:rsidR="00E650C0" w:rsidRPr="00A45586">
        <w:rPr>
          <w:color w:val="000000"/>
          <w:sz w:val="28"/>
          <w:szCs w:val="28"/>
        </w:rPr>
        <w:t>відповідності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</w:rPr>
        <w:t xml:space="preserve">до ДБН В.2.6-33:2008 для </w:t>
      </w:r>
      <w:proofErr w:type="spellStart"/>
      <w:r w:rsidR="00E650C0" w:rsidRPr="00A45586">
        <w:rPr>
          <w:color w:val="000000"/>
          <w:sz w:val="28"/>
          <w:szCs w:val="28"/>
        </w:rPr>
        <w:t>утеплення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фасадів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будівель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дошкільних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навчальних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закладів</w:t>
      </w:r>
      <w:proofErr w:type="spellEnd"/>
      <w:r w:rsidR="00E650C0" w:rsidRPr="00A45586">
        <w:rPr>
          <w:color w:val="000000"/>
          <w:sz w:val="28"/>
          <w:szCs w:val="28"/>
        </w:rPr>
        <w:t xml:space="preserve">, </w:t>
      </w:r>
      <w:proofErr w:type="spellStart"/>
      <w:r w:rsidR="00E650C0" w:rsidRPr="00A45586">
        <w:rPr>
          <w:color w:val="000000"/>
          <w:sz w:val="28"/>
          <w:szCs w:val="28"/>
        </w:rPr>
        <w:t>шкіл</w:t>
      </w:r>
      <w:proofErr w:type="spellEnd"/>
      <w:r w:rsidR="00E650C0" w:rsidRPr="00A45586">
        <w:rPr>
          <w:color w:val="000000"/>
          <w:sz w:val="28"/>
          <w:szCs w:val="28"/>
        </w:rPr>
        <w:t xml:space="preserve"> та </w:t>
      </w:r>
      <w:proofErr w:type="spellStart"/>
      <w:r w:rsidR="00E650C0" w:rsidRPr="00A45586">
        <w:rPr>
          <w:color w:val="000000"/>
          <w:sz w:val="28"/>
          <w:szCs w:val="28"/>
        </w:rPr>
        <w:t>лікарень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дозволяється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застосовувати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тільки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негорючі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матеріали</w:t>
      </w:r>
      <w:proofErr w:type="spellEnd"/>
      <w:r w:rsidR="00E650C0" w:rsidRPr="00A45586">
        <w:rPr>
          <w:color w:val="000000"/>
          <w:sz w:val="28"/>
          <w:szCs w:val="28"/>
        </w:rPr>
        <w:t>.</w:t>
      </w:r>
      <w:r w:rsidR="00E650C0"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pStyle w:val="a3"/>
        <w:ind w:left="0" w:firstLine="708"/>
        <w:jc w:val="both"/>
        <w:rPr>
          <w:color w:val="000000"/>
          <w:sz w:val="28"/>
          <w:szCs w:val="28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Заміна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A45586">
        <w:rPr>
          <w:b/>
          <w:bCs/>
          <w:color w:val="000000"/>
          <w:sz w:val="28"/>
          <w:szCs w:val="28"/>
        </w:rPr>
        <w:t>утеплення</w:t>
      </w:r>
      <w:proofErr w:type="spellEnd"/>
      <w:r w:rsidRPr="00A45586">
        <w:rPr>
          <w:b/>
          <w:bCs/>
          <w:color w:val="000000"/>
          <w:sz w:val="28"/>
          <w:szCs w:val="28"/>
        </w:rPr>
        <w:t>) дверей</w:t>
      </w:r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Рекомендується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заміну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старих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вхідних</w:t>
      </w:r>
      <w:proofErr w:type="spellEnd"/>
      <w:r w:rsidRPr="00A45586">
        <w:rPr>
          <w:color w:val="000000"/>
          <w:sz w:val="28"/>
          <w:szCs w:val="28"/>
        </w:rPr>
        <w:t xml:space="preserve"> дверей на </w:t>
      </w:r>
      <w:proofErr w:type="spellStart"/>
      <w:r w:rsidRPr="00A45586">
        <w:rPr>
          <w:color w:val="000000"/>
          <w:sz w:val="28"/>
          <w:szCs w:val="28"/>
        </w:rPr>
        <w:t>нові</w:t>
      </w:r>
      <w:proofErr w:type="spellEnd"/>
      <w:r w:rsidR="008B341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утепленні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Також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рекомендується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утеплення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існуючих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металевих</w:t>
      </w:r>
      <w:proofErr w:type="spellEnd"/>
      <w:r w:rsidRPr="00A45586">
        <w:rPr>
          <w:color w:val="000000"/>
          <w:sz w:val="28"/>
          <w:szCs w:val="28"/>
        </w:rPr>
        <w:t xml:space="preserve"> дверей.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Утеплення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покрівлі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Рекомендується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утеплення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горищного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перекриття</w:t>
      </w:r>
      <w:proofErr w:type="spellEnd"/>
      <w:r w:rsidRPr="00A45586">
        <w:rPr>
          <w:color w:val="000000"/>
          <w:sz w:val="28"/>
          <w:szCs w:val="28"/>
        </w:rPr>
        <w:t xml:space="preserve"> та</w:t>
      </w:r>
      <w:r w:rsidR="008B341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суміщеного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перекриття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спіненим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пінополіуретаном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який</w:t>
      </w:r>
      <w:proofErr w:type="spellEnd"/>
      <w:r w:rsidRPr="00A45586">
        <w:rPr>
          <w:color w:val="000000"/>
          <w:sz w:val="28"/>
          <w:szCs w:val="28"/>
        </w:rPr>
        <w:t xml:space="preserve"> наносить</w:t>
      </w:r>
      <w:r w:rsidR="008B341D">
        <w:rPr>
          <w:color w:val="000000"/>
          <w:sz w:val="28"/>
          <w:szCs w:val="28"/>
          <w:lang w:val="uk-UA"/>
        </w:rPr>
        <w:t>ся</w:t>
      </w:r>
      <w:r w:rsidRPr="00A45586">
        <w:rPr>
          <w:color w:val="000000"/>
          <w:sz w:val="28"/>
          <w:szCs w:val="28"/>
        </w:rPr>
        <w:t xml:space="preserve"> методом </w:t>
      </w:r>
      <w:proofErr w:type="spellStart"/>
      <w:r w:rsidRPr="00A45586">
        <w:rPr>
          <w:color w:val="000000"/>
          <w:sz w:val="28"/>
          <w:szCs w:val="28"/>
        </w:rPr>
        <w:t>напилення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Товщина</w:t>
      </w:r>
      <w:proofErr w:type="spellEnd"/>
      <w:r w:rsidRPr="00A45586">
        <w:rPr>
          <w:color w:val="000000"/>
          <w:sz w:val="28"/>
          <w:szCs w:val="28"/>
        </w:rPr>
        <w:t xml:space="preserve"> шару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="00807599" w:rsidRPr="00A45586">
        <w:rPr>
          <w:color w:val="000000"/>
          <w:sz w:val="28"/>
          <w:szCs w:val="28"/>
          <w:lang w:val="uk-UA"/>
        </w:rPr>
        <w:t>у</w:t>
      </w:r>
      <w:proofErr w:type="spellStart"/>
      <w:r w:rsidRPr="00A45586">
        <w:rPr>
          <w:color w:val="000000"/>
          <w:sz w:val="28"/>
          <w:szCs w:val="28"/>
        </w:rPr>
        <w:t>теплювача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суміщеної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A45586">
        <w:rPr>
          <w:color w:val="000000"/>
          <w:sz w:val="28"/>
          <w:szCs w:val="28"/>
        </w:rPr>
        <w:br/>
      </w:r>
      <w:proofErr w:type="spellStart"/>
      <w:r w:rsidRPr="00A45586">
        <w:rPr>
          <w:color w:val="000000"/>
          <w:sz w:val="28"/>
          <w:szCs w:val="28"/>
        </w:rPr>
        <w:t>покрівлі</w:t>
      </w:r>
      <w:proofErr w:type="spellEnd"/>
      <w:r w:rsidR="00807599" w:rsidRPr="00A45586">
        <w:rPr>
          <w:color w:val="000000"/>
          <w:sz w:val="28"/>
          <w:szCs w:val="28"/>
          <w:lang w:val="uk-UA"/>
        </w:rPr>
        <w:t xml:space="preserve"> -</w:t>
      </w:r>
      <w:r w:rsidRPr="00A45586">
        <w:rPr>
          <w:color w:val="000000"/>
          <w:sz w:val="28"/>
          <w:szCs w:val="28"/>
        </w:rPr>
        <w:t xml:space="preserve"> 90 мм, </w:t>
      </w:r>
      <w:proofErr w:type="spellStart"/>
      <w:r w:rsidRPr="00A45586">
        <w:rPr>
          <w:color w:val="000000"/>
          <w:sz w:val="28"/>
          <w:szCs w:val="28"/>
        </w:rPr>
        <w:t>перекриття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неопалювального</w:t>
      </w:r>
      <w:proofErr w:type="spellEnd"/>
      <w:r w:rsidRPr="00A45586">
        <w:rPr>
          <w:color w:val="000000"/>
          <w:sz w:val="28"/>
          <w:szCs w:val="28"/>
        </w:rPr>
        <w:t xml:space="preserve"> горища </w:t>
      </w:r>
      <w:r w:rsidR="00807599" w:rsidRPr="00A45586">
        <w:rPr>
          <w:color w:val="000000"/>
          <w:sz w:val="28"/>
          <w:szCs w:val="28"/>
          <w:lang w:val="uk-UA"/>
        </w:rPr>
        <w:t xml:space="preserve">- </w:t>
      </w:r>
      <w:r w:rsidRPr="00A45586">
        <w:rPr>
          <w:color w:val="000000"/>
          <w:sz w:val="28"/>
          <w:szCs w:val="28"/>
        </w:rPr>
        <w:t xml:space="preserve">50 мм. </w:t>
      </w:r>
      <w:proofErr w:type="spellStart"/>
      <w:r w:rsidRPr="00A45586">
        <w:rPr>
          <w:color w:val="000000"/>
          <w:sz w:val="28"/>
          <w:szCs w:val="28"/>
        </w:rPr>
        <w:t>Густина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пінополіуретану</w:t>
      </w:r>
      <w:proofErr w:type="spellEnd"/>
      <w:r w:rsidRPr="00A45586">
        <w:rPr>
          <w:color w:val="000000"/>
          <w:sz w:val="28"/>
          <w:szCs w:val="28"/>
        </w:rPr>
        <w:t xml:space="preserve"> повинна </w:t>
      </w:r>
      <w:proofErr w:type="spellStart"/>
      <w:r w:rsidRPr="00A45586">
        <w:rPr>
          <w:color w:val="000000"/>
          <w:sz w:val="28"/>
          <w:szCs w:val="28"/>
        </w:rPr>
        <w:t>становити</w:t>
      </w:r>
      <w:proofErr w:type="spellEnd"/>
      <w:r w:rsidRPr="00A45586">
        <w:rPr>
          <w:color w:val="000000"/>
          <w:sz w:val="28"/>
          <w:szCs w:val="28"/>
        </w:rPr>
        <w:t xml:space="preserve"> не </w:t>
      </w:r>
      <w:proofErr w:type="spellStart"/>
      <w:r w:rsidRPr="00A45586">
        <w:rPr>
          <w:color w:val="000000"/>
          <w:sz w:val="28"/>
          <w:szCs w:val="28"/>
        </w:rPr>
        <w:t>менше</w:t>
      </w:r>
      <w:proofErr w:type="spellEnd"/>
      <w:r w:rsidRPr="00A45586">
        <w:rPr>
          <w:color w:val="000000"/>
          <w:sz w:val="28"/>
          <w:szCs w:val="28"/>
        </w:rPr>
        <w:t xml:space="preserve"> 50-60 кг/м</w:t>
      </w:r>
      <w:r w:rsidRPr="00A45586">
        <w:rPr>
          <w:color w:val="000000"/>
          <w:sz w:val="28"/>
          <w:szCs w:val="28"/>
          <w:vertAlign w:val="superscript"/>
        </w:rPr>
        <w:t>3</w:t>
      </w:r>
      <w:r w:rsidRPr="00A45586">
        <w:rPr>
          <w:color w:val="000000"/>
          <w:sz w:val="28"/>
          <w:szCs w:val="28"/>
        </w:rPr>
        <w:t xml:space="preserve">. </w:t>
      </w:r>
    </w:p>
    <w:p w:rsidR="00A45586" w:rsidRDefault="00E650C0" w:rsidP="0080759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Для захисту пінополіуретану від ультрафіолету та забезпечення додаткової гідроізоляції на шар ізоляції наноситься захисне напилення з рідкої резини або </w:t>
      </w:r>
      <w:proofErr w:type="spellStart"/>
      <w:r w:rsidRPr="00A45586">
        <w:rPr>
          <w:color w:val="000000"/>
          <w:sz w:val="28"/>
          <w:szCs w:val="28"/>
          <w:lang w:val="uk-UA"/>
        </w:rPr>
        <w:t>полімочивина</w:t>
      </w:r>
      <w:proofErr w:type="spellEnd"/>
      <w:r w:rsidRPr="00A45586">
        <w:rPr>
          <w:color w:val="000000"/>
          <w:sz w:val="28"/>
          <w:szCs w:val="28"/>
          <w:lang w:val="uk-UA"/>
        </w:rPr>
        <w:t>.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Заміна зенітних ліхтарів</w:t>
      </w:r>
      <w:r w:rsidRPr="00A45586">
        <w:rPr>
          <w:color w:val="000000"/>
          <w:sz w:val="28"/>
          <w:szCs w:val="28"/>
          <w:lang w:val="uk-UA"/>
        </w:rPr>
        <w:t>. Пропонується заміна старих зенітних ліхтарів на сучасні</w:t>
      </w:r>
      <w:r w:rsid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 xml:space="preserve">енергоефективні металопластикові. </w:t>
      </w:r>
      <w:proofErr w:type="spellStart"/>
      <w:r w:rsidRPr="00A45586">
        <w:rPr>
          <w:color w:val="000000"/>
          <w:sz w:val="28"/>
          <w:szCs w:val="28"/>
        </w:rPr>
        <w:t>Рекомендоване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значення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термічного</w:t>
      </w:r>
      <w:proofErr w:type="spellEnd"/>
      <w:r w:rsidRPr="00A45586">
        <w:rPr>
          <w:color w:val="000000"/>
          <w:sz w:val="28"/>
          <w:szCs w:val="28"/>
        </w:rPr>
        <w:t xml:space="preserve"> опору </w:t>
      </w:r>
      <w:proofErr w:type="spellStart"/>
      <w:r w:rsidRPr="00A45586">
        <w:rPr>
          <w:color w:val="000000"/>
          <w:sz w:val="28"/>
          <w:szCs w:val="28"/>
        </w:rPr>
        <w:t>конструкції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ліхтаря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складає</w:t>
      </w:r>
      <w:proofErr w:type="spellEnd"/>
      <w:r w:rsidRPr="00A45586">
        <w:rPr>
          <w:color w:val="000000"/>
          <w:sz w:val="28"/>
          <w:szCs w:val="28"/>
        </w:rPr>
        <w:t xml:space="preserve"> 1,11 м</w:t>
      </w:r>
      <w:r w:rsidRPr="00A45586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∙</w:t>
      </w:r>
      <w:r w:rsidRPr="00A45586">
        <w:rPr>
          <w:color w:val="000000"/>
          <w:sz w:val="28"/>
          <w:szCs w:val="28"/>
          <w:vertAlign w:val="superscript"/>
        </w:rPr>
        <w:t>о</w:t>
      </w:r>
      <w:r w:rsidRPr="00A45586">
        <w:rPr>
          <w:color w:val="000000"/>
          <w:sz w:val="28"/>
          <w:szCs w:val="28"/>
        </w:rPr>
        <w:t>С/Вт.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Утеплення підлоги</w:t>
      </w:r>
      <w:r w:rsidRPr="00A45586">
        <w:rPr>
          <w:color w:val="000000"/>
          <w:sz w:val="28"/>
          <w:szCs w:val="28"/>
          <w:lang w:val="uk-UA"/>
        </w:rPr>
        <w:t xml:space="preserve">. Рекомендується виконати утеплення підвального перекриття з боку підвального приміщення будівлі (знизу) шаром мінеральної вати зі щільністю </w:t>
      </w:r>
      <w:r w:rsidRPr="00A45586">
        <w:rPr>
          <w:color w:val="000000"/>
          <w:sz w:val="28"/>
          <w:szCs w:val="28"/>
        </w:rPr>
        <w:t>145 кг/м</w:t>
      </w:r>
      <w:r w:rsidRPr="003C15EB">
        <w:rPr>
          <w:color w:val="000000"/>
          <w:sz w:val="28"/>
          <w:szCs w:val="28"/>
          <w:vertAlign w:val="superscript"/>
        </w:rPr>
        <w:t>3</w:t>
      </w:r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коефіцієнтом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теплопровідності</w:t>
      </w:r>
      <w:proofErr w:type="spellEnd"/>
      <w:r w:rsidRPr="00A45586">
        <w:rPr>
          <w:color w:val="000000"/>
          <w:sz w:val="28"/>
          <w:szCs w:val="28"/>
        </w:rPr>
        <w:t xml:space="preserve"> 0,045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Вт/(м•°С), </w:t>
      </w:r>
      <w:proofErr w:type="spellStart"/>
      <w:r w:rsidRPr="00A45586">
        <w:rPr>
          <w:color w:val="000000"/>
          <w:sz w:val="28"/>
          <w:szCs w:val="28"/>
        </w:rPr>
        <w:t>завтовшки</w:t>
      </w:r>
      <w:proofErr w:type="spellEnd"/>
      <w:r w:rsidRPr="00A45586">
        <w:rPr>
          <w:color w:val="000000"/>
          <w:sz w:val="28"/>
          <w:szCs w:val="28"/>
        </w:rPr>
        <w:t xml:space="preserve"> 100 мм.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Заміна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вікон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A45586">
        <w:rPr>
          <w:b/>
          <w:bCs/>
          <w:color w:val="000000"/>
          <w:sz w:val="28"/>
          <w:szCs w:val="28"/>
        </w:rPr>
        <w:t>металопластикові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Рекомендується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заміна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старих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вікон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сучасні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металопластикові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Профіль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вікна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планується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застосувати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0D7333">
        <w:rPr>
          <w:color w:val="000000"/>
          <w:sz w:val="28"/>
          <w:szCs w:val="28"/>
          <w:lang w:val="uk-UA"/>
        </w:rPr>
        <w:br/>
      </w:r>
      <w:r w:rsidRPr="00A45586">
        <w:rPr>
          <w:color w:val="000000"/>
          <w:sz w:val="28"/>
          <w:szCs w:val="28"/>
        </w:rPr>
        <w:t xml:space="preserve">5-ти </w:t>
      </w:r>
      <w:proofErr w:type="spellStart"/>
      <w:r w:rsidRPr="00A45586">
        <w:rPr>
          <w:color w:val="000000"/>
          <w:sz w:val="28"/>
          <w:szCs w:val="28"/>
        </w:rPr>
        <w:t>камерний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склопакети</w:t>
      </w:r>
      <w:proofErr w:type="spellEnd"/>
      <w:r w:rsidRPr="00A45586">
        <w:rPr>
          <w:color w:val="000000"/>
          <w:sz w:val="28"/>
          <w:szCs w:val="28"/>
        </w:rPr>
        <w:t xml:space="preserve"> – </w:t>
      </w:r>
      <w:proofErr w:type="spellStart"/>
      <w:r w:rsidRPr="00A45586">
        <w:rPr>
          <w:color w:val="000000"/>
          <w:sz w:val="28"/>
          <w:szCs w:val="28"/>
        </w:rPr>
        <w:t>двокамерні</w:t>
      </w:r>
      <w:proofErr w:type="spellEnd"/>
      <w:r w:rsidRPr="00A45586">
        <w:rPr>
          <w:color w:val="000000"/>
          <w:sz w:val="28"/>
          <w:szCs w:val="28"/>
        </w:rPr>
        <w:t xml:space="preserve"> типу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>4і-10-4-10-</w:t>
      </w:r>
      <w:r w:rsidRPr="00A45586">
        <w:rPr>
          <w:color w:val="000000"/>
          <w:sz w:val="28"/>
          <w:szCs w:val="28"/>
          <w:lang w:val="uk-UA"/>
        </w:rPr>
        <w:t>4і</w:t>
      </w:r>
      <w:r w:rsidR="00807599" w:rsidRPr="00A45586">
        <w:rPr>
          <w:color w:val="000000"/>
          <w:sz w:val="28"/>
          <w:szCs w:val="28"/>
          <w:lang w:val="uk-UA"/>
        </w:rPr>
        <w:t>.</w:t>
      </w:r>
    </w:p>
    <w:p w:rsidR="00E650C0" w:rsidRPr="007C22B2" w:rsidRDefault="00807599" w:rsidP="000D7333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У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становлення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ручних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балансувальних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вентилів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із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попереднім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налаштуванням</w:t>
      </w:r>
      <w:proofErr w:type="spellEnd"/>
      <w:r w:rsidR="00A4558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b/>
          <w:bCs/>
          <w:color w:val="000000"/>
          <w:sz w:val="28"/>
          <w:szCs w:val="28"/>
        </w:rPr>
        <w:t>(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балансування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>).</w:t>
      </w:r>
      <w:r w:rsidR="000D733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</w:rPr>
        <w:t>Перед</w:t>
      </w:r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</w:rPr>
        <w:t xml:space="preserve">початком </w:t>
      </w:r>
      <w:proofErr w:type="spellStart"/>
      <w:r w:rsidR="00E650C0" w:rsidRPr="00A45586">
        <w:rPr>
          <w:color w:val="000000"/>
          <w:sz w:val="28"/>
          <w:szCs w:val="28"/>
        </w:rPr>
        <w:t>упровадження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заходів</w:t>
      </w:r>
      <w:proofErr w:type="spellEnd"/>
      <w:r w:rsidR="00E650C0" w:rsidRPr="00A45586">
        <w:rPr>
          <w:color w:val="000000"/>
          <w:sz w:val="28"/>
          <w:szCs w:val="28"/>
        </w:rPr>
        <w:t xml:space="preserve"> по </w:t>
      </w:r>
      <w:proofErr w:type="spellStart"/>
      <w:r w:rsidR="00E650C0" w:rsidRPr="00A45586">
        <w:rPr>
          <w:color w:val="000000"/>
          <w:sz w:val="28"/>
          <w:szCs w:val="28"/>
        </w:rPr>
        <w:t>модернізації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, </w:t>
      </w:r>
      <w:proofErr w:type="spellStart"/>
      <w:r w:rsidR="00E650C0" w:rsidRPr="00A45586">
        <w:rPr>
          <w:color w:val="000000"/>
          <w:sz w:val="28"/>
          <w:szCs w:val="28"/>
        </w:rPr>
        <w:t>пров</w:t>
      </w:r>
      <w:r w:rsidRPr="00A45586">
        <w:rPr>
          <w:color w:val="000000"/>
          <w:sz w:val="28"/>
          <w:szCs w:val="28"/>
          <w:lang w:val="uk-UA"/>
        </w:rPr>
        <w:t>одиться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очистк</w:t>
      </w:r>
      <w:proofErr w:type="spellEnd"/>
      <w:r w:rsidRPr="00A45586">
        <w:rPr>
          <w:color w:val="000000"/>
          <w:sz w:val="28"/>
          <w:szCs w:val="28"/>
          <w:lang w:val="uk-UA"/>
        </w:rPr>
        <w:t>а</w:t>
      </w:r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, </w:t>
      </w:r>
      <w:r w:rsidRPr="00A45586">
        <w:rPr>
          <w:color w:val="000000"/>
          <w:sz w:val="28"/>
          <w:szCs w:val="28"/>
          <w:lang w:val="uk-UA"/>
        </w:rPr>
        <w:t>що</w:t>
      </w:r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забезпечить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сприятливі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умови</w:t>
      </w:r>
      <w:proofErr w:type="spellEnd"/>
      <w:r w:rsidR="00E650C0" w:rsidRPr="00A45586">
        <w:rPr>
          <w:color w:val="000000"/>
          <w:sz w:val="28"/>
          <w:szCs w:val="28"/>
        </w:rPr>
        <w:t xml:space="preserve"> для </w:t>
      </w:r>
      <w:proofErr w:type="spellStart"/>
      <w:r w:rsidR="00E650C0" w:rsidRPr="00A45586">
        <w:rPr>
          <w:color w:val="000000"/>
          <w:sz w:val="28"/>
          <w:szCs w:val="28"/>
        </w:rPr>
        <w:t>роботи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встановленого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устаткування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та </w:t>
      </w:r>
      <w:proofErr w:type="spellStart"/>
      <w:r w:rsidR="00E650C0" w:rsidRPr="00A45586">
        <w:rPr>
          <w:color w:val="000000"/>
          <w:sz w:val="28"/>
          <w:szCs w:val="28"/>
        </w:rPr>
        <w:t>балансування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. Очистку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пропонується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виконати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гідродинамічним</w:t>
      </w:r>
      <w:proofErr w:type="spellEnd"/>
      <w:r w:rsidR="00E650C0" w:rsidRPr="00A45586">
        <w:rPr>
          <w:color w:val="000000"/>
          <w:sz w:val="28"/>
          <w:szCs w:val="28"/>
        </w:rPr>
        <w:t xml:space="preserve"> методом, </w:t>
      </w:r>
      <w:proofErr w:type="spellStart"/>
      <w:r w:rsidR="00E650C0" w:rsidRPr="00A45586">
        <w:rPr>
          <w:color w:val="000000"/>
          <w:sz w:val="28"/>
          <w:szCs w:val="28"/>
        </w:rPr>
        <w:t>який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забезпечить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lastRenderedPageBreak/>
        <w:t>руйнування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відкладень</w:t>
      </w:r>
      <w:proofErr w:type="spellEnd"/>
      <w:r w:rsidR="00E650C0" w:rsidRPr="00A45586">
        <w:rPr>
          <w:color w:val="000000"/>
          <w:sz w:val="28"/>
          <w:szCs w:val="28"/>
        </w:rPr>
        <w:t xml:space="preserve"> та </w:t>
      </w:r>
      <w:proofErr w:type="spellStart"/>
      <w:r w:rsidR="00E650C0" w:rsidRPr="00A45586">
        <w:rPr>
          <w:color w:val="000000"/>
          <w:sz w:val="28"/>
          <w:szCs w:val="28"/>
        </w:rPr>
        <w:t>видалення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шламу тонкими </w:t>
      </w:r>
      <w:proofErr w:type="spellStart"/>
      <w:r w:rsidR="00E650C0" w:rsidRPr="00A45586">
        <w:rPr>
          <w:color w:val="000000"/>
          <w:sz w:val="28"/>
          <w:szCs w:val="28"/>
        </w:rPr>
        <w:t>струменями</w:t>
      </w:r>
      <w:proofErr w:type="spellEnd"/>
      <w:r w:rsidR="00E650C0" w:rsidRPr="00A45586">
        <w:rPr>
          <w:color w:val="000000"/>
          <w:sz w:val="28"/>
          <w:szCs w:val="28"/>
        </w:rPr>
        <w:t xml:space="preserve"> води </w:t>
      </w:r>
      <w:proofErr w:type="spellStart"/>
      <w:r w:rsidR="00E650C0" w:rsidRPr="00A45586">
        <w:rPr>
          <w:color w:val="000000"/>
          <w:sz w:val="28"/>
          <w:szCs w:val="28"/>
        </w:rPr>
        <w:t>високого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тиску</w:t>
      </w:r>
      <w:proofErr w:type="spellEnd"/>
      <w:r w:rsidR="00E650C0" w:rsidRPr="00A45586">
        <w:rPr>
          <w:color w:val="000000"/>
          <w:sz w:val="28"/>
          <w:szCs w:val="28"/>
        </w:rPr>
        <w:t xml:space="preserve">, </w:t>
      </w:r>
      <w:proofErr w:type="spellStart"/>
      <w:r w:rsidR="00E650C0" w:rsidRPr="00A45586">
        <w:rPr>
          <w:color w:val="000000"/>
          <w:sz w:val="28"/>
          <w:szCs w:val="28"/>
        </w:rPr>
        <w:t>які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15EB">
        <w:rPr>
          <w:color w:val="000000"/>
          <w:sz w:val="28"/>
          <w:szCs w:val="28"/>
        </w:rPr>
        <w:t>подає</w:t>
      </w:r>
      <w:r w:rsidR="00E650C0" w:rsidRPr="00A45586">
        <w:rPr>
          <w:color w:val="000000"/>
          <w:sz w:val="28"/>
          <w:szCs w:val="28"/>
        </w:rPr>
        <w:t>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в </w:t>
      </w:r>
      <w:proofErr w:type="spellStart"/>
      <w:r w:rsidR="00E650C0" w:rsidRPr="00A45586">
        <w:rPr>
          <w:color w:val="000000"/>
          <w:sz w:val="28"/>
          <w:szCs w:val="28"/>
        </w:rPr>
        <w:t>робочу</w:t>
      </w:r>
      <w:proofErr w:type="spellEnd"/>
      <w:r w:rsidR="00E650C0" w:rsidRPr="00A45586">
        <w:rPr>
          <w:color w:val="000000"/>
          <w:sz w:val="28"/>
          <w:szCs w:val="28"/>
        </w:rPr>
        <w:t xml:space="preserve"> зону </w:t>
      </w:r>
      <w:proofErr w:type="spellStart"/>
      <w:r w:rsidR="00E650C0" w:rsidRPr="00A45586">
        <w:rPr>
          <w:color w:val="000000"/>
          <w:sz w:val="28"/>
          <w:szCs w:val="28"/>
        </w:rPr>
        <w:t>від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компресора</w:t>
      </w:r>
      <w:proofErr w:type="spellEnd"/>
      <w:r w:rsidR="00E650C0" w:rsidRPr="00A45586">
        <w:rPr>
          <w:color w:val="000000"/>
          <w:sz w:val="28"/>
          <w:szCs w:val="28"/>
        </w:rPr>
        <w:t xml:space="preserve"> через </w:t>
      </w:r>
      <w:proofErr w:type="spellStart"/>
      <w:r w:rsidR="00E650C0" w:rsidRPr="00A45586">
        <w:rPr>
          <w:color w:val="000000"/>
          <w:sz w:val="28"/>
          <w:szCs w:val="28"/>
        </w:rPr>
        <w:t>спеціальні</w:t>
      </w:r>
      <w:proofErr w:type="spellEnd"/>
      <w:r w:rsidR="00E650C0" w:rsidRPr="00A45586">
        <w:rPr>
          <w:color w:val="000000"/>
          <w:sz w:val="28"/>
          <w:szCs w:val="28"/>
        </w:rPr>
        <w:t xml:space="preserve"> насадки. </w:t>
      </w:r>
      <w:proofErr w:type="spellStart"/>
      <w:r w:rsidR="00E650C0" w:rsidRPr="00A45586">
        <w:rPr>
          <w:color w:val="000000"/>
          <w:sz w:val="28"/>
          <w:szCs w:val="28"/>
        </w:rPr>
        <w:t>Балансування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викон</w:t>
      </w:r>
      <w:r w:rsidRPr="00A45586">
        <w:rPr>
          <w:color w:val="000000"/>
          <w:sz w:val="28"/>
          <w:szCs w:val="28"/>
          <w:lang w:val="uk-UA"/>
        </w:rPr>
        <w:t>ується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шляхом </w:t>
      </w:r>
      <w:proofErr w:type="spellStart"/>
      <w:r w:rsidR="00E650C0" w:rsidRPr="00A45586">
        <w:rPr>
          <w:color w:val="000000"/>
          <w:sz w:val="28"/>
          <w:szCs w:val="28"/>
        </w:rPr>
        <w:t>установлення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балансуючих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вентилів</w:t>
      </w:r>
      <w:proofErr w:type="spellEnd"/>
      <w:r w:rsidR="00E650C0" w:rsidRPr="00A45586">
        <w:rPr>
          <w:color w:val="000000"/>
          <w:sz w:val="28"/>
          <w:szCs w:val="28"/>
        </w:rPr>
        <w:t xml:space="preserve"> на стояках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>.</w:t>
      </w:r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 xml:space="preserve">Цей захід не має прямої економії, але він дозволяє рівномірно розподіляти тепло по будівлі і запобігає таким явищам як збільшення обсягів теплоносія, що надходить до окремих приміщень та передчасний вихід із ладу встановленого на систему опалення устаткування.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Встановлення автоматизованого вузла подачі ТЕ</w:t>
      </w:r>
      <w:r w:rsidR="003C15EB">
        <w:rPr>
          <w:b/>
          <w:bCs/>
          <w:color w:val="000000"/>
          <w:sz w:val="28"/>
          <w:szCs w:val="28"/>
          <w:lang w:val="uk-UA"/>
        </w:rPr>
        <w:t>.</w:t>
      </w:r>
      <w:r w:rsidR="003C15EB">
        <w:rPr>
          <w:color w:val="000000"/>
          <w:sz w:val="28"/>
          <w:szCs w:val="28"/>
          <w:lang w:val="uk-UA"/>
        </w:rPr>
        <w:t xml:space="preserve"> У</w:t>
      </w:r>
      <w:r w:rsidRPr="00A45586">
        <w:rPr>
          <w:color w:val="000000"/>
          <w:sz w:val="28"/>
          <w:szCs w:val="28"/>
          <w:lang w:val="uk-UA"/>
        </w:rPr>
        <w:t xml:space="preserve"> приміщеннях де розташовані вузли вводу теплової енергії та елеваторні вузли</w:t>
      </w:r>
      <w:r w:rsidR="00807599" w:rsidRPr="00A45586">
        <w:rPr>
          <w:color w:val="000000"/>
          <w:sz w:val="28"/>
          <w:szCs w:val="28"/>
          <w:lang w:val="uk-UA"/>
        </w:rPr>
        <w:t>,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="00E45519" w:rsidRPr="00A45586">
        <w:rPr>
          <w:color w:val="000000"/>
          <w:sz w:val="28"/>
          <w:szCs w:val="28"/>
          <w:lang w:val="uk-UA"/>
        </w:rPr>
        <w:t>влаштовуються</w:t>
      </w:r>
      <w:r w:rsidRPr="00A45586">
        <w:rPr>
          <w:color w:val="000000"/>
          <w:sz w:val="28"/>
          <w:szCs w:val="28"/>
          <w:lang w:val="uk-UA"/>
        </w:rPr>
        <w:t xml:space="preserve"> автоматизовані теплові пункти з погодним регулюванням температури теплоносія, які облаштовуються циркуляційними насосами, приладами обліку теплоносія, регулюючою арматурою, автоматичним контролем і управління</w:t>
      </w:r>
      <w:r w:rsidR="00807599" w:rsidRPr="00A45586">
        <w:rPr>
          <w:color w:val="000000"/>
          <w:sz w:val="28"/>
          <w:szCs w:val="28"/>
          <w:lang w:val="uk-UA"/>
        </w:rPr>
        <w:t xml:space="preserve">м. </w:t>
      </w:r>
      <w:r w:rsidR="00807599" w:rsidRPr="00A45586">
        <w:rPr>
          <w:color w:val="000000"/>
          <w:sz w:val="28"/>
          <w:szCs w:val="28"/>
        </w:rPr>
        <w:t xml:space="preserve">Робота теплового пункту </w:t>
      </w:r>
      <w:proofErr w:type="spellStart"/>
      <w:r w:rsidRPr="00A45586">
        <w:rPr>
          <w:color w:val="000000"/>
          <w:sz w:val="28"/>
          <w:szCs w:val="28"/>
        </w:rPr>
        <w:t>здійсню</w:t>
      </w:r>
      <w:r w:rsidR="00807599" w:rsidRPr="00A45586">
        <w:rPr>
          <w:color w:val="000000"/>
          <w:sz w:val="28"/>
          <w:szCs w:val="28"/>
          <w:lang w:val="uk-UA"/>
        </w:rPr>
        <w:t>ється</w:t>
      </w:r>
      <w:proofErr w:type="spellEnd"/>
      <w:r w:rsidRPr="00A45586">
        <w:rPr>
          <w:color w:val="000000"/>
          <w:sz w:val="28"/>
          <w:szCs w:val="28"/>
        </w:rPr>
        <w:t xml:space="preserve"> в автоматичному </w:t>
      </w:r>
      <w:proofErr w:type="spellStart"/>
      <w:r w:rsidRPr="00A45586">
        <w:rPr>
          <w:color w:val="000000"/>
          <w:sz w:val="28"/>
          <w:szCs w:val="28"/>
        </w:rPr>
        <w:t>режимі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відповідно</w:t>
      </w:r>
      <w:proofErr w:type="spellEnd"/>
      <w:r w:rsidRPr="00A45586">
        <w:rPr>
          <w:color w:val="000000"/>
          <w:sz w:val="28"/>
          <w:szCs w:val="28"/>
        </w:rPr>
        <w:t xml:space="preserve"> до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температури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зовнішнього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графіку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E45519">
        <w:rPr>
          <w:color w:val="000000"/>
          <w:sz w:val="28"/>
          <w:szCs w:val="28"/>
          <w:lang w:val="uk-UA"/>
        </w:rPr>
        <w:t>перебування</w:t>
      </w:r>
      <w:r w:rsidRPr="00A45586">
        <w:rPr>
          <w:color w:val="000000"/>
          <w:sz w:val="28"/>
          <w:szCs w:val="28"/>
        </w:rPr>
        <w:t xml:space="preserve"> людей у </w:t>
      </w:r>
      <w:proofErr w:type="spellStart"/>
      <w:r w:rsidRPr="00A45586">
        <w:rPr>
          <w:color w:val="000000"/>
          <w:sz w:val="28"/>
          <w:szCs w:val="28"/>
        </w:rPr>
        <w:t>будівлі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Встановлення</w:t>
      </w:r>
      <w:proofErr w:type="spellEnd"/>
      <w:r w:rsidRPr="00A45586">
        <w:rPr>
          <w:color w:val="000000"/>
          <w:sz w:val="28"/>
          <w:szCs w:val="28"/>
        </w:rPr>
        <w:t xml:space="preserve"> такого регулятора </w:t>
      </w:r>
      <w:proofErr w:type="spellStart"/>
      <w:r w:rsidRPr="00A45586">
        <w:rPr>
          <w:color w:val="000000"/>
          <w:sz w:val="28"/>
          <w:szCs w:val="28"/>
        </w:rPr>
        <w:t>передбачене</w:t>
      </w:r>
      <w:proofErr w:type="spellEnd"/>
      <w:r w:rsidRPr="00A45586">
        <w:rPr>
          <w:color w:val="000000"/>
          <w:sz w:val="28"/>
          <w:szCs w:val="28"/>
        </w:rPr>
        <w:t xml:space="preserve"> на тепловому </w:t>
      </w:r>
      <w:proofErr w:type="spellStart"/>
      <w:r w:rsidRPr="00A45586">
        <w:rPr>
          <w:color w:val="000000"/>
          <w:sz w:val="28"/>
          <w:szCs w:val="28"/>
        </w:rPr>
        <w:t>вводі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будівлі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Застосування</w:t>
      </w:r>
      <w:proofErr w:type="spellEnd"/>
      <w:r w:rsidRPr="00A45586">
        <w:rPr>
          <w:color w:val="000000"/>
          <w:sz w:val="28"/>
          <w:szCs w:val="28"/>
        </w:rPr>
        <w:t xml:space="preserve"> заходу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дозволить </w:t>
      </w:r>
      <w:proofErr w:type="spellStart"/>
      <w:r w:rsidRPr="00A45586">
        <w:rPr>
          <w:color w:val="000000"/>
          <w:sz w:val="28"/>
          <w:szCs w:val="28"/>
        </w:rPr>
        <w:t>зменшити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обсяг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річного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споживання</w:t>
      </w:r>
      <w:proofErr w:type="spellEnd"/>
      <w:r w:rsidRPr="00A45586">
        <w:rPr>
          <w:color w:val="000000"/>
          <w:sz w:val="28"/>
          <w:szCs w:val="28"/>
        </w:rPr>
        <w:t xml:space="preserve"> тепла </w:t>
      </w:r>
      <w:proofErr w:type="spellStart"/>
      <w:r w:rsidRPr="00A45586">
        <w:rPr>
          <w:color w:val="000000"/>
          <w:sz w:val="28"/>
          <w:szCs w:val="28"/>
        </w:rPr>
        <w:t>будинком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щонайменше</w:t>
      </w:r>
      <w:proofErr w:type="spellEnd"/>
      <w:r w:rsidRPr="00A45586">
        <w:rPr>
          <w:color w:val="000000"/>
          <w:sz w:val="28"/>
          <w:szCs w:val="28"/>
        </w:rPr>
        <w:t xml:space="preserve"> на 10%.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Встановлення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автоматизованого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вузла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подачі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ГВП</w:t>
      </w:r>
      <w:r w:rsidRPr="00A45586">
        <w:rPr>
          <w:color w:val="000000"/>
          <w:sz w:val="28"/>
          <w:szCs w:val="28"/>
        </w:rPr>
        <w:t xml:space="preserve">. Для </w:t>
      </w:r>
      <w:proofErr w:type="spellStart"/>
      <w:r w:rsidRPr="00A45586">
        <w:rPr>
          <w:color w:val="000000"/>
          <w:sz w:val="28"/>
          <w:szCs w:val="28"/>
        </w:rPr>
        <w:t>об'єктів</w:t>
      </w:r>
      <w:proofErr w:type="spellEnd"/>
      <w:r w:rsidRPr="00A45586">
        <w:rPr>
          <w:color w:val="000000"/>
          <w:sz w:val="28"/>
          <w:szCs w:val="28"/>
        </w:rPr>
        <w:t xml:space="preserve">, на </w:t>
      </w:r>
      <w:proofErr w:type="spellStart"/>
      <w:r w:rsidRPr="00A45586">
        <w:rPr>
          <w:color w:val="000000"/>
          <w:sz w:val="28"/>
          <w:szCs w:val="28"/>
        </w:rPr>
        <w:t>яких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підігрів</w:t>
      </w:r>
      <w:proofErr w:type="spellEnd"/>
      <w:r w:rsidRPr="00A45586">
        <w:rPr>
          <w:color w:val="000000"/>
          <w:sz w:val="28"/>
          <w:szCs w:val="28"/>
        </w:rPr>
        <w:t xml:space="preserve"> води на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потреби </w:t>
      </w:r>
      <w:proofErr w:type="spellStart"/>
      <w:r w:rsidRPr="00A45586">
        <w:rPr>
          <w:color w:val="000000"/>
          <w:sz w:val="28"/>
          <w:szCs w:val="28"/>
        </w:rPr>
        <w:t>гарячого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водопостачання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здійснюється</w:t>
      </w:r>
      <w:proofErr w:type="spellEnd"/>
      <w:r w:rsidRPr="00A45586">
        <w:rPr>
          <w:color w:val="000000"/>
          <w:sz w:val="28"/>
          <w:szCs w:val="28"/>
        </w:rPr>
        <w:t xml:space="preserve"> в тепловому </w:t>
      </w:r>
      <w:proofErr w:type="spellStart"/>
      <w:r w:rsidRPr="00A45586">
        <w:rPr>
          <w:color w:val="000000"/>
          <w:sz w:val="28"/>
          <w:szCs w:val="28"/>
        </w:rPr>
        <w:t>пункті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допомогою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власного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теплообмінника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передбачається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влаштування</w:t>
      </w:r>
      <w:proofErr w:type="spellEnd"/>
      <w:r w:rsidRPr="00A45586">
        <w:rPr>
          <w:color w:val="000000"/>
          <w:sz w:val="28"/>
          <w:szCs w:val="28"/>
        </w:rPr>
        <w:t xml:space="preserve"> автоматичного регулятора теплового потоку, </w:t>
      </w:r>
      <w:proofErr w:type="spellStart"/>
      <w:r w:rsidRPr="00A45586">
        <w:rPr>
          <w:color w:val="000000"/>
          <w:sz w:val="28"/>
          <w:szCs w:val="28"/>
        </w:rPr>
        <w:t>який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забезпечить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підтримання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постійної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температури</w:t>
      </w:r>
      <w:proofErr w:type="spellEnd"/>
      <w:r w:rsidRPr="00A45586">
        <w:rPr>
          <w:color w:val="000000"/>
          <w:sz w:val="28"/>
          <w:szCs w:val="28"/>
        </w:rPr>
        <w:t xml:space="preserve"> води в </w:t>
      </w:r>
      <w:proofErr w:type="spellStart"/>
      <w:r w:rsidRPr="00A45586">
        <w:rPr>
          <w:color w:val="000000"/>
          <w:sz w:val="28"/>
          <w:szCs w:val="28"/>
        </w:rPr>
        <w:t>системі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гарячого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водопостачання</w:t>
      </w:r>
      <w:proofErr w:type="spellEnd"/>
      <w:r w:rsidRPr="00A45586">
        <w:rPr>
          <w:color w:val="000000"/>
          <w:sz w:val="28"/>
          <w:szCs w:val="28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Заміна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швидкісного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теплообмінника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ГВ на </w:t>
      </w:r>
      <w:proofErr w:type="spellStart"/>
      <w:r w:rsidRPr="00A45586">
        <w:rPr>
          <w:b/>
          <w:bCs/>
          <w:color w:val="000000"/>
          <w:sz w:val="28"/>
          <w:szCs w:val="28"/>
        </w:rPr>
        <w:t>пластинчастий</w:t>
      </w:r>
      <w:proofErr w:type="spellEnd"/>
      <w:r w:rsidRPr="00A45586">
        <w:rPr>
          <w:color w:val="000000"/>
          <w:sz w:val="28"/>
          <w:szCs w:val="28"/>
        </w:rPr>
        <w:t xml:space="preserve">. Для </w:t>
      </w:r>
      <w:proofErr w:type="spellStart"/>
      <w:r w:rsidRPr="00A45586">
        <w:rPr>
          <w:color w:val="000000"/>
          <w:sz w:val="28"/>
          <w:szCs w:val="28"/>
        </w:rPr>
        <w:t>об'єктів</w:t>
      </w:r>
      <w:proofErr w:type="spellEnd"/>
      <w:r w:rsidRPr="00A45586">
        <w:rPr>
          <w:color w:val="000000"/>
          <w:sz w:val="28"/>
          <w:szCs w:val="28"/>
        </w:rPr>
        <w:t xml:space="preserve">, на </w:t>
      </w:r>
      <w:proofErr w:type="spellStart"/>
      <w:r w:rsidRPr="00A45586">
        <w:rPr>
          <w:color w:val="000000"/>
          <w:sz w:val="28"/>
          <w:szCs w:val="28"/>
        </w:rPr>
        <w:t>яких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підігрів</w:t>
      </w:r>
      <w:proofErr w:type="spellEnd"/>
      <w:r w:rsidRPr="00A45586">
        <w:rPr>
          <w:color w:val="000000"/>
          <w:sz w:val="28"/>
          <w:szCs w:val="28"/>
        </w:rPr>
        <w:t xml:space="preserve"> води на потреби </w:t>
      </w:r>
      <w:proofErr w:type="spellStart"/>
      <w:r w:rsidRPr="00A45586">
        <w:rPr>
          <w:color w:val="000000"/>
          <w:sz w:val="28"/>
          <w:szCs w:val="28"/>
        </w:rPr>
        <w:t>гарячого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водопостачання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здійснюється</w:t>
      </w:r>
      <w:proofErr w:type="spellEnd"/>
      <w:r w:rsidRPr="00A45586">
        <w:rPr>
          <w:color w:val="000000"/>
          <w:sz w:val="28"/>
          <w:szCs w:val="28"/>
        </w:rPr>
        <w:t xml:space="preserve"> в тепловому </w:t>
      </w:r>
      <w:proofErr w:type="spellStart"/>
      <w:r w:rsidRPr="00A45586">
        <w:rPr>
          <w:color w:val="000000"/>
          <w:sz w:val="28"/>
          <w:szCs w:val="28"/>
        </w:rPr>
        <w:t>пункті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допомогою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власного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кожухотрубного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теплообмінника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передбачається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заміна</w:t>
      </w:r>
      <w:proofErr w:type="spellEnd"/>
      <w:r w:rsidRPr="00A45586">
        <w:rPr>
          <w:color w:val="000000"/>
          <w:sz w:val="28"/>
          <w:szCs w:val="28"/>
        </w:rPr>
        <w:t xml:space="preserve"> старого </w:t>
      </w:r>
      <w:proofErr w:type="spellStart"/>
      <w:r w:rsidRPr="00A45586">
        <w:rPr>
          <w:color w:val="000000"/>
          <w:sz w:val="28"/>
          <w:szCs w:val="28"/>
        </w:rPr>
        <w:t>теплообмінника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сучасний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високоефективний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пластинчатий</w:t>
      </w:r>
      <w:proofErr w:type="spellEnd"/>
      <w:r w:rsidRPr="00A45586">
        <w:rPr>
          <w:color w:val="000000"/>
          <w:sz w:val="28"/>
          <w:szCs w:val="28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A45586" w:rsidRDefault="00E650C0" w:rsidP="00A4558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Відновлення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вентиляції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A45586">
        <w:rPr>
          <w:b/>
          <w:bCs/>
          <w:color w:val="000000"/>
          <w:sz w:val="28"/>
          <w:szCs w:val="28"/>
        </w:rPr>
        <w:t>влаштуванням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рекупераційних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установок</w:t>
      </w:r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Відновлення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та </w:t>
      </w:r>
      <w:proofErr w:type="spellStart"/>
      <w:r w:rsidRPr="00A45586">
        <w:rPr>
          <w:color w:val="000000"/>
          <w:sz w:val="28"/>
          <w:szCs w:val="28"/>
        </w:rPr>
        <w:t>організація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ефективної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роботи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вентиляційної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системи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необхідна</w:t>
      </w:r>
      <w:proofErr w:type="spellEnd"/>
      <w:r w:rsidR="00E3135F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для </w:t>
      </w:r>
      <w:proofErr w:type="spellStart"/>
      <w:r w:rsidRPr="00A45586">
        <w:rPr>
          <w:color w:val="000000"/>
          <w:sz w:val="28"/>
          <w:szCs w:val="28"/>
        </w:rPr>
        <w:t>дотримання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санітарно-гігієнічних</w:t>
      </w:r>
      <w:proofErr w:type="spellEnd"/>
      <w:r w:rsidRPr="00A45586">
        <w:rPr>
          <w:color w:val="000000"/>
          <w:sz w:val="28"/>
          <w:szCs w:val="28"/>
        </w:rPr>
        <w:t xml:space="preserve"> умов </w:t>
      </w:r>
      <w:proofErr w:type="spellStart"/>
      <w:r w:rsidRPr="00A45586">
        <w:rPr>
          <w:color w:val="000000"/>
          <w:sz w:val="28"/>
          <w:szCs w:val="28"/>
        </w:rPr>
        <w:t>перебування</w:t>
      </w:r>
      <w:proofErr w:type="spellEnd"/>
      <w:r w:rsidRPr="00A45586">
        <w:rPr>
          <w:color w:val="000000"/>
          <w:sz w:val="28"/>
          <w:szCs w:val="28"/>
        </w:rPr>
        <w:t xml:space="preserve"> персоналу і </w:t>
      </w:r>
      <w:proofErr w:type="spellStart"/>
      <w:r w:rsidRPr="00A45586">
        <w:rPr>
          <w:color w:val="000000"/>
          <w:sz w:val="28"/>
          <w:szCs w:val="28"/>
        </w:rPr>
        <w:t>відвідувачів</w:t>
      </w:r>
      <w:proofErr w:type="spellEnd"/>
      <w:r w:rsidRPr="00A45586">
        <w:rPr>
          <w:color w:val="000000"/>
          <w:sz w:val="28"/>
          <w:szCs w:val="28"/>
        </w:rPr>
        <w:t xml:space="preserve"> у </w:t>
      </w:r>
      <w:proofErr w:type="spellStart"/>
      <w:r w:rsidRPr="00A45586">
        <w:rPr>
          <w:color w:val="000000"/>
          <w:sz w:val="28"/>
          <w:szCs w:val="28"/>
        </w:rPr>
        <w:t>приміщеннях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r w:rsidR="00E3135F" w:rsidRPr="00A45586">
        <w:rPr>
          <w:color w:val="000000"/>
          <w:sz w:val="28"/>
          <w:szCs w:val="28"/>
          <w:lang w:val="uk-UA"/>
        </w:rPr>
        <w:t>Н</w:t>
      </w:r>
      <w:proofErr w:type="spellStart"/>
      <w:r w:rsidRPr="00A45586">
        <w:rPr>
          <w:color w:val="000000"/>
          <w:sz w:val="28"/>
          <w:szCs w:val="28"/>
        </w:rPr>
        <w:t>еобхідно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визначити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можливості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відновлення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існуючих</w:t>
      </w:r>
      <w:proofErr w:type="spellEnd"/>
      <w:r w:rsidRPr="00A45586">
        <w:rPr>
          <w:color w:val="000000"/>
          <w:sz w:val="28"/>
          <w:szCs w:val="28"/>
        </w:rPr>
        <w:t xml:space="preserve"> систем </w:t>
      </w:r>
      <w:proofErr w:type="spellStart"/>
      <w:r w:rsidRPr="00A45586">
        <w:rPr>
          <w:color w:val="000000"/>
          <w:sz w:val="28"/>
          <w:szCs w:val="28"/>
        </w:rPr>
        <w:t>припливновитяжних</w:t>
      </w:r>
      <w:proofErr w:type="spellEnd"/>
      <w:r w:rsidRPr="00A45586">
        <w:rPr>
          <w:color w:val="000000"/>
          <w:sz w:val="28"/>
          <w:szCs w:val="28"/>
        </w:rPr>
        <w:t xml:space="preserve"> систем та </w:t>
      </w:r>
      <w:proofErr w:type="spellStart"/>
      <w:r w:rsidRPr="00A45586">
        <w:rPr>
          <w:color w:val="000000"/>
          <w:sz w:val="28"/>
          <w:szCs w:val="28"/>
        </w:rPr>
        <w:t>влаштування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нових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вентиляційних</w:t>
      </w:r>
      <w:proofErr w:type="spellEnd"/>
      <w:r w:rsidRPr="00A45586">
        <w:rPr>
          <w:color w:val="000000"/>
          <w:sz w:val="28"/>
          <w:szCs w:val="28"/>
        </w:rPr>
        <w:t xml:space="preserve"> систем. Для </w:t>
      </w:r>
      <w:proofErr w:type="spellStart"/>
      <w:r w:rsidRPr="00A45586">
        <w:rPr>
          <w:color w:val="000000"/>
          <w:sz w:val="28"/>
          <w:szCs w:val="28"/>
        </w:rPr>
        <w:t>скорочення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витрат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теплової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енергії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на </w:t>
      </w:r>
      <w:proofErr w:type="spellStart"/>
      <w:r w:rsidRPr="00A45586">
        <w:rPr>
          <w:color w:val="000000"/>
          <w:sz w:val="28"/>
          <w:szCs w:val="28"/>
        </w:rPr>
        <w:t>підігрів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припливного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 xml:space="preserve"> при </w:t>
      </w:r>
      <w:r w:rsidR="00E3135F" w:rsidRPr="00A45586">
        <w:rPr>
          <w:color w:val="000000"/>
          <w:sz w:val="28"/>
          <w:szCs w:val="28"/>
          <w:lang w:val="uk-UA"/>
        </w:rPr>
        <w:t xml:space="preserve">необхідності </w:t>
      </w:r>
      <w:proofErr w:type="spellStart"/>
      <w:r w:rsidRPr="00A45586">
        <w:rPr>
          <w:color w:val="000000"/>
          <w:sz w:val="28"/>
          <w:szCs w:val="28"/>
        </w:rPr>
        <w:t>реконструкції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системи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вентиляції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потрібно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передбачити</w:t>
      </w:r>
      <w:proofErr w:type="spellEnd"/>
      <w:r w:rsidRPr="00A45586">
        <w:rPr>
          <w:color w:val="000000"/>
          <w:sz w:val="28"/>
          <w:szCs w:val="28"/>
        </w:rPr>
        <w:t xml:space="preserve"> в</w:t>
      </w:r>
      <w:r w:rsidR="00E3135F" w:rsidRPr="00A45586">
        <w:rPr>
          <w:color w:val="000000"/>
          <w:sz w:val="28"/>
          <w:szCs w:val="28"/>
          <w:lang w:val="uk-UA"/>
        </w:rPr>
        <w:t>становлення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рекупераційних</w:t>
      </w:r>
      <w:proofErr w:type="spellEnd"/>
      <w:r w:rsidRPr="00A45586">
        <w:rPr>
          <w:color w:val="000000"/>
          <w:sz w:val="28"/>
          <w:szCs w:val="28"/>
        </w:rPr>
        <w:t xml:space="preserve"> установок </w:t>
      </w:r>
      <w:proofErr w:type="spellStart"/>
      <w:r w:rsidRPr="00A45586">
        <w:rPr>
          <w:color w:val="000000"/>
          <w:sz w:val="28"/>
          <w:szCs w:val="28"/>
        </w:rPr>
        <w:t>із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проміжним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теплоносієм</w:t>
      </w:r>
      <w:proofErr w:type="spellEnd"/>
      <w:r w:rsidRPr="00A45586">
        <w:rPr>
          <w:color w:val="000000"/>
          <w:sz w:val="28"/>
          <w:szCs w:val="28"/>
        </w:rPr>
        <w:t xml:space="preserve"> водно-</w:t>
      </w:r>
      <w:proofErr w:type="spellStart"/>
      <w:r w:rsidRPr="00A45586">
        <w:rPr>
          <w:color w:val="000000"/>
          <w:sz w:val="28"/>
          <w:szCs w:val="28"/>
        </w:rPr>
        <w:t>гліколевого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розчину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Використання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рекупераційних</w:t>
      </w:r>
      <w:proofErr w:type="spellEnd"/>
      <w:r w:rsidRPr="00A45586">
        <w:rPr>
          <w:color w:val="000000"/>
          <w:sz w:val="28"/>
          <w:szCs w:val="28"/>
        </w:rPr>
        <w:t xml:space="preserve"> установок такого типу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дозволить </w:t>
      </w:r>
      <w:proofErr w:type="spellStart"/>
      <w:r w:rsidRPr="00A45586">
        <w:rPr>
          <w:color w:val="000000"/>
          <w:sz w:val="28"/>
          <w:szCs w:val="28"/>
        </w:rPr>
        <w:t>ефективно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використовувати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енергетичний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потенціал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витяжного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відпрацьованого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>,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який</w:t>
      </w:r>
      <w:proofErr w:type="spellEnd"/>
      <w:r w:rsidRPr="00A45586">
        <w:rPr>
          <w:color w:val="000000"/>
          <w:sz w:val="28"/>
          <w:szCs w:val="28"/>
        </w:rPr>
        <w:t xml:space="preserve"> буде </w:t>
      </w:r>
      <w:proofErr w:type="spellStart"/>
      <w:r w:rsidRPr="00A45586">
        <w:rPr>
          <w:color w:val="000000"/>
          <w:sz w:val="28"/>
          <w:szCs w:val="28"/>
        </w:rPr>
        <w:t>використаний</w:t>
      </w:r>
      <w:proofErr w:type="spellEnd"/>
      <w:r w:rsidRPr="00A45586">
        <w:rPr>
          <w:color w:val="000000"/>
          <w:sz w:val="28"/>
          <w:szCs w:val="28"/>
        </w:rPr>
        <w:t xml:space="preserve"> для </w:t>
      </w:r>
      <w:proofErr w:type="spellStart"/>
      <w:r w:rsidRPr="00A45586">
        <w:rPr>
          <w:color w:val="000000"/>
          <w:sz w:val="28"/>
          <w:szCs w:val="28"/>
        </w:rPr>
        <w:t>попереднього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підігріву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свіжого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припливного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Влаштування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ізоляції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трубопроводів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опалення</w:t>
      </w:r>
      <w:proofErr w:type="spellEnd"/>
      <w:r w:rsidRPr="00A45586">
        <w:rPr>
          <w:color w:val="000000"/>
          <w:sz w:val="28"/>
          <w:szCs w:val="28"/>
        </w:rPr>
        <w:t xml:space="preserve">. З метою </w:t>
      </w:r>
      <w:proofErr w:type="spellStart"/>
      <w:r w:rsidRPr="00A45586">
        <w:rPr>
          <w:color w:val="000000"/>
          <w:sz w:val="28"/>
          <w:szCs w:val="28"/>
        </w:rPr>
        <w:t>запобігання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теплових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втрат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трубопроводів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пропонується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ізоляцію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або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заміну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існуючої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ізоляції</w:t>
      </w:r>
      <w:proofErr w:type="spellEnd"/>
      <w:r w:rsidRPr="00A45586">
        <w:rPr>
          <w:color w:val="000000"/>
          <w:sz w:val="28"/>
          <w:szCs w:val="28"/>
        </w:rPr>
        <w:t xml:space="preserve"> (</w:t>
      </w:r>
      <w:r w:rsidR="00F35853">
        <w:rPr>
          <w:color w:val="000000"/>
          <w:sz w:val="28"/>
          <w:szCs w:val="28"/>
          <w:lang w:val="uk-UA"/>
        </w:rPr>
        <w:t>при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незадовільному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стані</w:t>
      </w:r>
      <w:proofErr w:type="spellEnd"/>
      <w:r w:rsidRPr="00A45586">
        <w:rPr>
          <w:color w:val="000000"/>
          <w:sz w:val="28"/>
          <w:szCs w:val="28"/>
        </w:rPr>
        <w:t xml:space="preserve">). Для </w:t>
      </w:r>
      <w:proofErr w:type="spellStart"/>
      <w:r w:rsidRPr="00A45586">
        <w:rPr>
          <w:color w:val="000000"/>
          <w:sz w:val="28"/>
          <w:szCs w:val="28"/>
        </w:rPr>
        <w:t>цього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використовувати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теплоізоляційні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циліндри</w:t>
      </w:r>
      <w:proofErr w:type="spellEnd"/>
      <w:r w:rsidRPr="00A45586">
        <w:rPr>
          <w:color w:val="000000"/>
          <w:sz w:val="28"/>
          <w:szCs w:val="28"/>
        </w:rPr>
        <w:t xml:space="preserve"> з базальтового волокна,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які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являють</w:t>
      </w:r>
      <w:proofErr w:type="spellEnd"/>
      <w:r w:rsidRPr="00A45586">
        <w:rPr>
          <w:color w:val="000000"/>
          <w:sz w:val="28"/>
          <w:szCs w:val="28"/>
        </w:rPr>
        <w:t xml:space="preserve"> собою </w:t>
      </w:r>
      <w:proofErr w:type="spellStart"/>
      <w:r w:rsidRPr="00A45586">
        <w:rPr>
          <w:color w:val="000000"/>
          <w:sz w:val="28"/>
          <w:szCs w:val="28"/>
        </w:rPr>
        <w:t>готову</w:t>
      </w:r>
      <w:proofErr w:type="spellEnd"/>
      <w:r w:rsidRPr="00A45586">
        <w:rPr>
          <w:color w:val="000000"/>
          <w:sz w:val="28"/>
          <w:szCs w:val="28"/>
        </w:rPr>
        <w:t xml:space="preserve"> до </w:t>
      </w:r>
      <w:proofErr w:type="spellStart"/>
      <w:r w:rsidRPr="00A45586">
        <w:rPr>
          <w:color w:val="000000"/>
          <w:sz w:val="28"/>
          <w:szCs w:val="28"/>
        </w:rPr>
        <w:t>застосування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конструкцію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Вироби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складаються</w:t>
      </w:r>
      <w:proofErr w:type="spellEnd"/>
      <w:r w:rsidRPr="00A45586">
        <w:rPr>
          <w:color w:val="000000"/>
          <w:sz w:val="28"/>
          <w:szCs w:val="28"/>
        </w:rPr>
        <w:t xml:space="preserve"> з шару </w:t>
      </w:r>
      <w:proofErr w:type="spellStart"/>
      <w:r w:rsidRPr="00A45586">
        <w:rPr>
          <w:color w:val="000000"/>
          <w:sz w:val="28"/>
          <w:szCs w:val="28"/>
        </w:rPr>
        <w:t>жорстко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формованого</w:t>
      </w:r>
      <w:proofErr w:type="spellEnd"/>
      <w:r w:rsidRPr="00A45586">
        <w:rPr>
          <w:color w:val="000000"/>
          <w:sz w:val="28"/>
          <w:szCs w:val="28"/>
        </w:rPr>
        <w:t xml:space="preserve"> базальту та </w:t>
      </w:r>
      <w:proofErr w:type="spellStart"/>
      <w:r w:rsidRPr="00A45586">
        <w:rPr>
          <w:color w:val="000000"/>
          <w:sz w:val="28"/>
          <w:szCs w:val="28"/>
        </w:rPr>
        <w:t>покрівельного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F35853">
        <w:rPr>
          <w:color w:val="000000"/>
          <w:sz w:val="28"/>
          <w:szCs w:val="28"/>
          <w:lang w:val="uk-UA"/>
        </w:rPr>
        <w:t>шару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алюмінієвої</w:t>
      </w:r>
      <w:proofErr w:type="spellEnd"/>
      <w:r w:rsidRPr="00A45586">
        <w:rPr>
          <w:color w:val="000000"/>
          <w:sz w:val="28"/>
          <w:szCs w:val="28"/>
        </w:rPr>
        <w:t xml:space="preserve"> фольги, яка </w:t>
      </w:r>
      <w:proofErr w:type="spellStart"/>
      <w:r w:rsidRPr="00A45586">
        <w:rPr>
          <w:color w:val="000000"/>
          <w:sz w:val="28"/>
          <w:szCs w:val="28"/>
        </w:rPr>
        <w:t>армована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склосіткою</w:t>
      </w:r>
      <w:proofErr w:type="spellEnd"/>
      <w:r w:rsidRPr="00A45586">
        <w:rPr>
          <w:color w:val="000000"/>
          <w:sz w:val="28"/>
          <w:szCs w:val="28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Зигзагоподібний проріз уздовж виробу дає можливість </w:t>
      </w:r>
      <w:r w:rsidRPr="00A45586">
        <w:rPr>
          <w:color w:val="000000"/>
          <w:sz w:val="28"/>
          <w:szCs w:val="28"/>
          <w:lang w:val="uk-UA"/>
        </w:rPr>
        <w:lastRenderedPageBreak/>
        <w:t>його монтажу безпосередньо на існуючий трубопровід. Теплопровідні</w:t>
      </w:r>
      <w:r w:rsidR="00A45586">
        <w:rPr>
          <w:color w:val="000000"/>
          <w:sz w:val="28"/>
          <w:szCs w:val="28"/>
          <w:lang w:val="uk-UA"/>
        </w:rPr>
        <w:t>сть матеріалу складає 0,04 Вт/</w:t>
      </w:r>
      <w:proofErr w:type="spellStart"/>
      <w:r w:rsidR="0058116F">
        <w:rPr>
          <w:color w:val="000000"/>
          <w:sz w:val="28"/>
          <w:szCs w:val="28"/>
          <w:lang w:val="uk-UA"/>
        </w:rPr>
        <w:t>м∙</w:t>
      </w:r>
      <w:r w:rsidRPr="00A45586">
        <w:rPr>
          <w:color w:val="000000"/>
          <w:sz w:val="28"/>
          <w:szCs w:val="28"/>
          <w:lang w:val="uk-UA"/>
        </w:rPr>
        <w:t>С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. Теплову ізоляцію запірної арматури пропонується виконувати з того ж матеріалу. </w:t>
      </w:r>
      <w:r w:rsidRPr="00A45586">
        <w:rPr>
          <w:color w:val="000000"/>
          <w:sz w:val="28"/>
          <w:szCs w:val="28"/>
        </w:rPr>
        <w:t xml:space="preserve">Рекомендована </w:t>
      </w:r>
      <w:proofErr w:type="spellStart"/>
      <w:r w:rsidRPr="00A45586">
        <w:rPr>
          <w:color w:val="000000"/>
          <w:sz w:val="28"/>
          <w:szCs w:val="28"/>
        </w:rPr>
        <w:t>товщина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теплової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ізоляції</w:t>
      </w:r>
      <w:proofErr w:type="spellEnd"/>
      <w:r w:rsidR="00F35853">
        <w:rPr>
          <w:color w:val="000000"/>
          <w:sz w:val="28"/>
          <w:szCs w:val="28"/>
          <w:lang w:val="uk-UA"/>
        </w:rPr>
        <w:t>,</w:t>
      </w:r>
      <w:r w:rsidRPr="00A45586">
        <w:rPr>
          <w:color w:val="000000"/>
          <w:sz w:val="28"/>
          <w:szCs w:val="28"/>
        </w:rPr>
        <w:t xml:space="preserve"> в </w:t>
      </w:r>
      <w:proofErr w:type="spellStart"/>
      <w:r w:rsidRPr="00A45586">
        <w:rPr>
          <w:color w:val="000000"/>
          <w:sz w:val="28"/>
          <w:szCs w:val="28"/>
        </w:rPr>
        <w:t>залежності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r w:rsidR="00F35853">
        <w:rPr>
          <w:color w:val="000000"/>
          <w:sz w:val="28"/>
          <w:szCs w:val="28"/>
          <w:lang w:val="uk-UA"/>
        </w:rPr>
        <w:t xml:space="preserve">від </w:t>
      </w:r>
      <w:proofErr w:type="spellStart"/>
      <w:r w:rsidRPr="00A45586">
        <w:rPr>
          <w:color w:val="000000"/>
          <w:sz w:val="28"/>
          <w:szCs w:val="28"/>
        </w:rPr>
        <w:t>діаметру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розподільчих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трубопроводів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об’єктах</w:t>
      </w:r>
      <w:proofErr w:type="spellEnd"/>
      <w:r w:rsidRPr="00A45586">
        <w:rPr>
          <w:color w:val="000000"/>
          <w:sz w:val="28"/>
          <w:szCs w:val="28"/>
        </w:rPr>
        <w:t xml:space="preserve">, повинна </w:t>
      </w:r>
      <w:proofErr w:type="spellStart"/>
      <w:r w:rsidRPr="00A45586">
        <w:rPr>
          <w:color w:val="000000"/>
          <w:sz w:val="28"/>
          <w:szCs w:val="28"/>
        </w:rPr>
        <w:t>становити</w:t>
      </w:r>
      <w:proofErr w:type="spellEnd"/>
      <w:r w:rsidRPr="00A45586">
        <w:rPr>
          <w:color w:val="000000"/>
          <w:sz w:val="28"/>
          <w:szCs w:val="28"/>
        </w:rPr>
        <w:t xml:space="preserve"> 30-50 мм.</w:t>
      </w:r>
    </w:p>
    <w:p w:rsidR="00E3135F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Влаштування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ізоляції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трубопроводів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r w:rsidR="0058116F">
        <w:rPr>
          <w:b/>
          <w:bCs/>
          <w:color w:val="000000"/>
          <w:sz w:val="28"/>
          <w:szCs w:val="28"/>
          <w:lang w:val="uk-UA"/>
        </w:rPr>
        <w:t>гарячого водопостачання</w:t>
      </w:r>
      <w:r w:rsidR="00E3135F" w:rsidRPr="00A45586">
        <w:rPr>
          <w:color w:val="000000"/>
          <w:sz w:val="28"/>
          <w:szCs w:val="28"/>
        </w:rPr>
        <w:t xml:space="preserve"> </w:t>
      </w:r>
      <w:r w:rsidR="00E3135F" w:rsidRPr="00A45586">
        <w:rPr>
          <w:color w:val="000000"/>
          <w:sz w:val="28"/>
          <w:szCs w:val="28"/>
          <w:lang w:val="uk-UA"/>
        </w:rPr>
        <w:t xml:space="preserve">запобігає </w:t>
      </w:r>
      <w:proofErr w:type="spellStart"/>
      <w:r w:rsidRPr="00A45586">
        <w:rPr>
          <w:color w:val="000000"/>
          <w:sz w:val="28"/>
          <w:szCs w:val="28"/>
        </w:rPr>
        <w:t>теплови</w:t>
      </w:r>
      <w:proofErr w:type="spellEnd"/>
      <w:r w:rsidR="00E3135F" w:rsidRPr="00A45586">
        <w:rPr>
          <w:color w:val="000000"/>
          <w:sz w:val="28"/>
          <w:szCs w:val="28"/>
          <w:lang w:val="uk-UA"/>
        </w:rPr>
        <w:t>м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втрат</w:t>
      </w:r>
      <w:r w:rsidR="00E3135F" w:rsidRPr="00A45586">
        <w:rPr>
          <w:color w:val="000000"/>
          <w:sz w:val="28"/>
          <w:szCs w:val="28"/>
          <w:lang w:val="uk-UA"/>
        </w:rPr>
        <w:t>ам</w:t>
      </w:r>
      <w:proofErr w:type="spellEnd"/>
      <w:r w:rsidR="00E3135F" w:rsidRPr="00A45586">
        <w:rPr>
          <w:color w:val="000000"/>
          <w:sz w:val="28"/>
          <w:szCs w:val="28"/>
          <w:lang w:val="uk-UA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>Для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цього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використову</w:t>
      </w:r>
      <w:r w:rsidR="00E3135F" w:rsidRPr="00A45586">
        <w:rPr>
          <w:color w:val="000000"/>
          <w:sz w:val="28"/>
          <w:szCs w:val="28"/>
          <w:lang w:val="uk-UA"/>
        </w:rPr>
        <w:t>ються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теплоізоляційні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циліндри</w:t>
      </w:r>
      <w:proofErr w:type="spellEnd"/>
      <w:r w:rsidRPr="00A45586">
        <w:rPr>
          <w:color w:val="000000"/>
          <w:sz w:val="28"/>
          <w:szCs w:val="28"/>
        </w:rPr>
        <w:t xml:space="preserve"> з базальтового волокна, </w:t>
      </w:r>
      <w:proofErr w:type="spellStart"/>
      <w:r w:rsidRPr="00A45586">
        <w:rPr>
          <w:color w:val="000000"/>
          <w:sz w:val="28"/>
          <w:szCs w:val="28"/>
        </w:rPr>
        <w:t>які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являють</w:t>
      </w:r>
      <w:proofErr w:type="spellEnd"/>
      <w:r w:rsidRPr="00A45586">
        <w:rPr>
          <w:color w:val="000000"/>
          <w:sz w:val="28"/>
          <w:szCs w:val="28"/>
        </w:rPr>
        <w:t xml:space="preserve"> собою </w:t>
      </w:r>
      <w:proofErr w:type="spellStart"/>
      <w:r w:rsidRPr="00A45586">
        <w:rPr>
          <w:color w:val="000000"/>
          <w:sz w:val="28"/>
          <w:szCs w:val="28"/>
        </w:rPr>
        <w:t>готову</w:t>
      </w:r>
      <w:proofErr w:type="spellEnd"/>
      <w:r w:rsidRPr="00A45586">
        <w:rPr>
          <w:color w:val="000000"/>
          <w:sz w:val="28"/>
          <w:szCs w:val="28"/>
        </w:rPr>
        <w:t xml:space="preserve"> до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застосування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конструкцію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Зигзагопод</w:t>
      </w:r>
      <w:r w:rsidR="002D69FD">
        <w:rPr>
          <w:color w:val="000000"/>
          <w:sz w:val="28"/>
          <w:szCs w:val="28"/>
        </w:rPr>
        <w:t>ібний</w:t>
      </w:r>
      <w:proofErr w:type="spellEnd"/>
      <w:r w:rsidR="002D69FD">
        <w:rPr>
          <w:color w:val="000000"/>
          <w:sz w:val="28"/>
          <w:szCs w:val="28"/>
        </w:rPr>
        <w:t xml:space="preserve"> </w:t>
      </w:r>
      <w:proofErr w:type="spellStart"/>
      <w:r w:rsidR="002D69FD">
        <w:rPr>
          <w:color w:val="000000"/>
          <w:sz w:val="28"/>
          <w:szCs w:val="28"/>
        </w:rPr>
        <w:t>проріз</w:t>
      </w:r>
      <w:proofErr w:type="spellEnd"/>
      <w:r w:rsidR="002D69FD">
        <w:rPr>
          <w:color w:val="000000"/>
          <w:sz w:val="28"/>
          <w:szCs w:val="28"/>
        </w:rPr>
        <w:t xml:space="preserve"> </w:t>
      </w:r>
      <w:r w:rsidR="002D69FD">
        <w:rPr>
          <w:color w:val="000000"/>
          <w:sz w:val="28"/>
          <w:szCs w:val="28"/>
          <w:lang w:val="uk-UA"/>
        </w:rPr>
        <w:t>у</w:t>
      </w:r>
      <w:proofErr w:type="spellStart"/>
      <w:r w:rsidRPr="00A45586">
        <w:rPr>
          <w:color w:val="000000"/>
          <w:sz w:val="28"/>
          <w:szCs w:val="28"/>
        </w:rPr>
        <w:t>здовж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виробу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дає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можливість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його</w:t>
      </w:r>
      <w:proofErr w:type="spellEnd"/>
      <w:r w:rsidRPr="00A45586">
        <w:rPr>
          <w:color w:val="000000"/>
          <w:sz w:val="28"/>
          <w:szCs w:val="28"/>
        </w:rPr>
        <w:t xml:space="preserve"> монтажу </w:t>
      </w:r>
      <w:proofErr w:type="spellStart"/>
      <w:r w:rsidRPr="00A45586">
        <w:rPr>
          <w:color w:val="000000"/>
          <w:sz w:val="28"/>
          <w:szCs w:val="28"/>
        </w:rPr>
        <w:t>безпосередньо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існуючий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трубопровід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Теплопровідність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45586">
        <w:rPr>
          <w:color w:val="000000"/>
          <w:sz w:val="28"/>
          <w:szCs w:val="28"/>
        </w:rPr>
        <w:t>матеріалу</w:t>
      </w:r>
      <w:proofErr w:type="spellEnd"/>
      <w:r w:rsidR="00A45586">
        <w:rPr>
          <w:color w:val="000000"/>
          <w:sz w:val="28"/>
          <w:szCs w:val="28"/>
        </w:rPr>
        <w:t xml:space="preserve"> </w:t>
      </w:r>
      <w:proofErr w:type="spellStart"/>
      <w:r w:rsidR="00A45586">
        <w:rPr>
          <w:color w:val="000000"/>
          <w:sz w:val="28"/>
          <w:szCs w:val="28"/>
        </w:rPr>
        <w:t>складає</w:t>
      </w:r>
      <w:proofErr w:type="spellEnd"/>
      <w:r w:rsidR="00A45586">
        <w:rPr>
          <w:color w:val="000000"/>
          <w:sz w:val="28"/>
          <w:szCs w:val="28"/>
        </w:rPr>
        <w:t xml:space="preserve"> 0,04 Вт/</w:t>
      </w:r>
      <w:r w:rsidR="00A954B1">
        <w:rPr>
          <w:color w:val="000000"/>
          <w:sz w:val="28"/>
          <w:szCs w:val="28"/>
        </w:rPr>
        <w:t>м∙</w:t>
      </w:r>
      <w:r w:rsidRPr="00A45586">
        <w:rPr>
          <w:color w:val="000000"/>
          <w:sz w:val="28"/>
          <w:szCs w:val="28"/>
        </w:rPr>
        <w:t>С. Теплов</w:t>
      </w:r>
      <w:r w:rsidR="00E3135F" w:rsidRPr="00A45586">
        <w:rPr>
          <w:color w:val="000000"/>
          <w:sz w:val="28"/>
          <w:szCs w:val="28"/>
          <w:lang w:val="uk-UA"/>
        </w:rPr>
        <w:t>а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</w:t>
      </w:r>
      <w:r w:rsidR="00E3135F" w:rsidRPr="00A45586">
        <w:rPr>
          <w:color w:val="000000"/>
          <w:sz w:val="28"/>
          <w:szCs w:val="28"/>
          <w:lang w:val="uk-UA"/>
        </w:rPr>
        <w:t>ія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запірної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арматури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="00E3135F" w:rsidRPr="00A45586">
        <w:rPr>
          <w:color w:val="000000"/>
          <w:sz w:val="28"/>
          <w:szCs w:val="28"/>
        </w:rPr>
        <w:t>викону</w:t>
      </w:r>
      <w:r w:rsidR="00E3135F" w:rsidRPr="00A45586">
        <w:rPr>
          <w:color w:val="000000"/>
          <w:sz w:val="28"/>
          <w:szCs w:val="28"/>
          <w:lang w:val="uk-UA"/>
        </w:rPr>
        <w:t>ється</w:t>
      </w:r>
      <w:proofErr w:type="spellEnd"/>
      <w:r w:rsidRPr="00A45586">
        <w:rPr>
          <w:color w:val="000000"/>
          <w:sz w:val="28"/>
          <w:szCs w:val="28"/>
        </w:rPr>
        <w:t xml:space="preserve"> з того ж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матеріалу</w:t>
      </w:r>
      <w:proofErr w:type="spellEnd"/>
      <w:r w:rsidRPr="00A45586">
        <w:rPr>
          <w:color w:val="000000"/>
          <w:sz w:val="28"/>
          <w:szCs w:val="28"/>
        </w:rPr>
        <w:t xml:space="preserve">. Рекомендована </w:t>
      </w:r>
      <w:proofErr w:type="spellStart"/>
      <w:r w:rsidRPr="00A45586">
        <w:rPr>
          <w:color w:val="000000"/>
          <w:sz w:val="28"/>
          <w:szCs w:val="28"/>
        </w:rPr>
        <w:t>товщина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теплової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ізоляції</w:t>
      </w:r>
      <w:proofErr w:type="spellEnd"/>
      <w:r w:rsidRPr="00A45586">
        <w:rPr>
          <w:color w:val="000000"/>
          <w:sz w:val="28"/>
          <w:szCs w:val="28"/>
        </w:rPr>
        <w:t xml:space="preserve"> в </w:t>
      </w:r>
      <w:proofErr w:type="spellStart"/>
      <w:r w:rsidRPr="00A45586">
        <w:rPr>
          <w:color w:val="000000"/>
          <w:sz w:val="28"/>
          <w:szCs w:val="28"/>
        </w:rPr>
        <w:t>залежності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діаметру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розподільчих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трубопроводів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об’єктах</w:t>
      </w:r>
      <w:proofErr w:type="spellEnd"/>
      <w:r w:rsidRPr="00A45586">
        <w:rPr>
          <w:color w:val="000000"/>
          <w:sz w:val="28"/>
          <w:szCs w:val="28"/>
        </w:rPr>
        <w:t xml:space="preserve"> повинна </w:t>
      </w:r>
      <w:proofErr w:type="spellStart"/>
      <w:r w:rsidRPr="00A45586">
        <w:rPr>
          <w:color w:val="000000"/>
          <w:sz w:val="28"/>
          <w:szCs w:val="28"/>
        </w:rPr>
        <w:t>становити</w:t>
      </w:r>
      <w:proofErr w:type="spellEnd"/>
      <w:r w:rsidRPr="00A45586">
        <w:rPr>
          <w:color w:val="000000"/>
          <w:sz w:val="28"/>
          <w:szCs w:val="28"/>
        </w:rPr>
        <w:t xml:space="preserve"> 30-50 мм.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 xml:space="preserve">Влаштування </w:t>
      </w:r>
      <w:proofErr w:type="spellStart"/>
      <w:r w:rsidRPr="00A45586">
        <w:rPr>
          <w:b/>
          <w:bCs/>
          <w:color w:val="000000"/>
          <w:sz w:val="28"/>
          <w:szCs w:val="28"/>
          <w:lang w:val="uk-UA"/>
        </w:rPr>
        <w:t>зарадіаторних</w:t>
      </w:r>
      <w:proofErr w:type="spellEnd"/>
      <w:r w:rsidRPr="00A45586">
        <w:rPr>
          <w:b/>
          <w:bCs/>
          <w:color w:val="000000"/>
          <w:sz w:val="28"/>
          <w:szCs w:val="28"/>
          <w:lang w:val="uk-UA"/>
        </w:rPr>
        <w:t xml:space="preserve"> теплових рефлекторів. </w:t>
      </w:r>
      <w:r w:rsidR="00E3135F" w:rsidRPr="00A45586">
        <w:rPr>
          <w:color w:val="000000"/>
          <w:sz w:val="28"/>
          <w:szCs w:val="28"/>
          <w:lang w:val="uk-UA"/>
        </w:rPr>
        <w:t xml:space="preserve">Для </w:t>
      </w:r>
      <w:r w:rsidRPr="00A45586">
        <w:rPr>
          <w:color w:val="000000"/>
          <w:sz w:val="28"/>
          <w:szCs w:val="28"/>
          <w:lang w:val="uk-UA"/>
        </w:rPr>
        <w:t xml:space="preserve"> зменшення теплового потоку, що йде від радіатора опалення </w:t>
      </w:r>
      <w:r w:rsidR="00E3135F" w:rsidRPr="00A45586">
        <w:rPr>
          <w:color w:val="000000"/>
          <w:sz w:val="28"/>
          <w:szCs w:val="28"/>
          <w:lang w:val="uk-UA"/>
        </w:rPr>
        <w:t xml:space="preserve">до зовнішньої стіни </w:t>
      </w:r>
      <w:r w:rsidRPr="00A45586">
        <w:rPr>
          <w:color w:val="000000"/>
          <w:sz w:val="28"/>
          <w:szCs w:val="28"/>
          <w:lang w:val="uk-UA"/>
        </w:rPr>
        <w:t xml:space="preserve">передбачається влаштування </w:t>
      </w:r>
      <w:proofErr w:type="spellStart"/>
      <w:r w:rsidRPr="00A45586">
        <w:rPr>
          <w:color w:val="000000"/>
          <w:sz w:val="28"/>
          <w:szCs w:val="28"/>
          <w:lang w:val="uk-UA"/>
        </w:rPr>
        <w:t>зарадіаторних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теплових рефлекторів із </w:t>
      </w:r>
      <w:proofErr w:type="spellStart"/>
      <w:r w:rsidRPr="00A45586">
        <w:rPr>
          <w:color w:val="000000"/>
          <w:sz w:val="28"/>
          <w:szCs w:val="28"/>
          <w:lang w:val="uk-UA"/>
        </w:rPr>
        <w:t>ізолону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завтовшки 5 мм, укритого шаром алюмінієвої фольги (екв</w:t>
      </w:r>
      <w:r w:rsidR="00420884">
        <w:rPr>
          <w:color w:val="000000"/>
          <w:sz w:val="28"/>
          <w:szCs w:val="28"/>
          <w:lang w:val="uk-UA"/>
        </w:rPr>
        <w:t>івалентний термічний опір 1,2 м</w:t>
      </w:r>
      <w:r w:rsidR="00420884">
        <w:rPr>
          <w:color w:val="000000"/>
          <w:sz w:val="28"/>
          <w:szCs w:val="28"/>
          <w:vertAlign w:val="superscript"/>
          <w:lang w:val="uk-UA"/>
        </w:rPr>
        <w:t>2</w:t>
      </w:r>
      <w:r w:rsidR="00420884">
        <w:rPr>
          <w:color w:val="000000"/>
          <w:sz w:val="28"/>
          <w:szCs w:val="28"/>
          <w:lang w:val="uk-UA"/>
        </w:rPr>
        <w:t>∙</w:t>
      </w:r>
      <w:r w:rsidRPr="00A45586">
        <w:rPr>
          <w:color w:val="000000"/>
          <w:sz w:val="28"/>
          <w:szCs w:val="28"/>
          <w:lang w:val="uk-UA"/>
        </w:rPr>
        <w:t xml:space="preserve">С/Вт). </w:t>
      </w:r>
      <w:proofErr w:type="spellStart"/>
      <w:r w:rsidRPr="00A45586">
        <w:rPr>
          <w:color w:val="000000"/>
          <w:sz w:val="28"/>
          <w:szCs w:val="28"/>
        </w:rPr>
        <w:t>Установлення</w:t>
      </w:r>
      <w:proofErr w:type="spellEnd"/>
      <w:r w:rsidRPr="00A45586">
        <w:rPr>
          <w:color w:val="000000"/>
          <w:sz w:val="28"/>
          <w:szCs w:val="28"/>
        </w:rPr>
        <w:t xml:space="preserve"> такого </w:t>
      </w:r>
      <w:proofErr w:type="spellStart"/>
      <w:r w:rsidRPr="00A45586">
        <w:rPr>
          <w:color w:val="000000"/>
          <w:sz w:val="28"/>
          <w:szCs w:val="28"/>
        </w:rPr>
        <w:t>екрану</w:t>
      </w:r>
      <w:proofErr w:type="spellEnd"/>
      <w:r w:rsidR="004208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відбувається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допомогою</w:t>
      </w:r>
      <w:proofErr w:type="spellEnd"/>
      <w:r w:rsidRPr="00A45586">
        <w:rPr>
          <w:color w:val="000000"/>
          <w:sz w:val="28"/>
          <w:szCs w:val="28"/>
        </w:rPr>
        <w:t xml:space="preserve"> клею </w:t>
      </w:r>
      <w:proofErr w:type="spellStart"/>
      <w:r w:rsidRPr="00A45586">
        <w:rPr>
          <w:color w:val="000000"/>
          <w:sz w:val="28"/>
          <w:szCs w:val="28"/>
        </w:rPr>
        <w:t>безпосередньо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ділянку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стіни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що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знаходиться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радіатором</w:t>
      </w:r>
      <w:proofErr w:type="spellEnd"/>
      <w:r w:rsidRPr="00A45586">
        <w:rPr>
          <w:color w:val="000000"/>
          <w:sz w:val="28"/>
          <w:szCs w:val="28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="00E3135F" w:rsidRPr="00A45586">
        <w:rPr>
          <w:color w:val="000000"/>
          <w:sz w:val="28"/>
          <w:szCs w:val="28"/>
          <w:lang w:val="uk-UA"/>
        </w:rPr>
        <w:t xml:space="preserve">Цей </w:t>
      </w:r>
      <w:proofErr w:type="spellStart"/>
      <w:r w:rsidRPr="00A45586">
        <w:rPr>
          <w:color w:val="000000"/>
          <w:sz w:val="28"/>
          <w:szCs w:val="28"/>
        </w:rPr>
        <w:t>захід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підвищує</w:t>
      </w:r>
      <w:proofErr w:type="spellEnd"/>
      <w:r w:rsidRPr="00A45586">
        <w:rPr>
          <w:color w:val="000000"/>
          <w:sz w:val="28"/>
          <w:szCs w:val="28"/>
        </w:rPr>
        <w:t xml:space="preserve"> не </w:t>
      </w:r>
      <w:proofErr w:type="spellStart"/>
      <w:r w:rsidRPr="00A45586">
        <w:rPr>
          <w:color w:val="000000"/>
          <w:sz w:val="28"/>
          <w:szCs w:val="28"/>
        </w:rPr>
        <w:t>менш</w:t>
      </w:r>
      <w:proofErr w:type="spellEnd"/>
      <w:r w:rsidRPr="00A45586">
        <w:rPr>
          <w:color w:val="000000"/>
          <w:sz w:val="28"/>
          <w:szCs w:val="28"/>
        </w:rPr>
        <w:t xml:space="preserve"> як на 1% </w:t>
      </w:r>
      <w:proofErr w:type="spellStart"/>
      <w:r w:rsidRPr="00A45586">
        <w:rPr>
          <w:color w:val="000000"/>
          <w:sz w:val="28"/>
          <w:szCs w:val="28"/>
        </w:rPr>
        <w:t>кількість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теплоти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що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віддається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приладом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опалення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безпосередньо</w:t>
      </w:r>
      <w:proofErr w:type="spellEnd"/>
      <w:r w:rsidRPr="00A45586">
        <w:rPr>
          <w:color w:val="000000"/>
          <w:sz w:val="28"/>
          <w:szCs w:val="28"/>
        </w:rPr>
        <w:t xml:space="preserve"> у </w:t>
      </w:r>
      <w:proofErr w:type="spellStart"/>
      <w:r w:rsidRPr="00A45586">
        <w:rPr>
          <w:color w:val="000000"/>
          <w:sz w:val="28"/>
          <w:szCs w:val="28"/>
        </w:rPr>
        <w:t>приміщення</w:t>
      </w:r>
      <w:proofErr w:type="spellEnd"/>
      <w:r w:rsidRPr="00A45586">
        <w:rPr>
          <w:color w:val="000000"/>
          <w:sz w:val="28"/>
          <w:szCs w:val="28"/>
        </w:rPr>
        <w:t xml:space="preserve"> (для </w:t>
      </w:r>
      <w:proofErr w:type="spellStart"/>
      <w:r w:rsidRPr="00A45586">
        <w:rPr>
          <w:color w:val="000000"/>
          <w:sz w:val="28"/>
          <w:szCs w:val="28"/>
        </w:rPr>
        <w:t>неутеплених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стін</w:t>
      </w:r>
      <w:proofErr w:type="spellEnd"/>
      <w:r w:rsidRPr="00A45586">
        <w:rPr>
          <w:color w:val="000000"/>
          <w:sz w:val="28"/>
          <w:szCs w:val="28"/>
        </w:rPr>
        <w:t>).</w:t>
      </w:r>
    </w:p>
    <w:p w:rsidR="00E650C0" w:rsidRDefault="00E650C0" w:rsidP="0002169F">
      <w:pPr>
        <w:pStyle w:val="a3"/>
        <w:ind w:left="0"/>
        <w:jc w:val="both"/>
        <w:rPr>
          <w:sz w:val="26"/>
          <w:szCs w:val="26"/>
          <w:lang w:val="uk-UA"/>
        </w:rPr>
      </w:pPr>
    </w:p>
    <w:p w:rsidR="00FB3811" w:rsidRDefault="00FB3811" w:rsidP="00FB38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Унаслідок реалізації заходів Програми вигоди та витрати за сферами впливу розподіляються:</w:t>
      </w:r>
    </w:p>
    <w:p w:rsidR="00FB3811" w:rsidRPr="00461907" w:rsidRDefault="00FB3811" w:rsidP="00FB3811">
      <w:pPr>
        <w:ind w:firstLine="720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4786"/>
      </w:tblGrid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>Вигоди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>Витрати</w:t>
            </w:r>
          </w:p>
        </w:tc>
      </w:tr>
      <w:tr w:rsidR="00FB3811" w:rsidRPr="00461907" w:rsidTr="00E0480D">
        <w:tc>
          <w:tcPr>
            <w:tcW w:w="9854" w:type="dxa"/>
            <w:gridSpan w:val="2"/>
          </w:tcPr>
          <w:p w:rsidR="00FB3811" w:rsidRPr="00461907" w:rsidRDefault="00FB3811" w:rsidP="000372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FB3811" w:rsidRPr="00461907" w:rsidRDefault="00FB3811" w:rsidP="00037259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 xml:space="preserve">Сфера інтересів органів місцевого самоврядування 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E0480D">
            <w:pPr>
              <w:jc w:val="center"/>
              <w:rPr>
                <w:lang w:val="uk-UA"/>
              </w:rPr>
            </w:pPr>
            <w:r w:rsidRPr="00461907">
              <w:rPr>
                <w:lang w:val="uk-UA"/>
              </w:rPr>
              <w:t>Реалізація політики у сфері енергозбереження та енергоефективності</w:t>
            </w:r>
          </w:p>
        </w:tc>
        <w:tc>
          <w:tcPr>
            <w:tcW w:w="4786" w:type="dxa"/>
          </w:tcPr>
          <w:p w:rsidR="00FB3811" w:rsidRPr="00461907" w:rsidRDefault="00FB3811" w:rsidP="00A45586">
            <w:pPr>
              <w:jc w:val="center"/>
              <w:rPr>
                <w:lang w:val="uk-UA"/>
              </w:rPr>
            </w:pPr>
            <w:r w:rsidRPr="00461907">
              <w:rPr>
                <w:lang w:val="uk-UA"/>
              </w:rPr>
              <w:t>Впровадження програмних енергозберігаючих заходів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Створення ефективної системи управління, моніторингу та контролю за споживанням енергоресурсів об’єктами бюджетної сфери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Витрати на удосконалення менеджменту, підготовка та підвищення кваліфікації кадрів</w:t>
            </w:r>
          </w:p>
        </w:tc>
      </w:tr>
      <w:tr w:rsidR="00FB3811" w:rsidRPr="00461907" w:rsidTr="00E0480D">
        <w:tc>
          <w:tcPr>
            <w:tcW w:w="9854" w:type="dxa"/>
            <w:gridSpan w:val="2"/>
          </w:tcPr>
          <w:p w:rsidR="00FB3811" w:rsidRPr="00461907" w:rsidRDefault="00FB3811" w:rsidP="000372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FB3811" w:rsidRPr="00461907" w:rsidRDefault="00FB3811" w:rsidP="00037259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>Сфера інтересів господарювання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Планування діяльності бюджетних установ з урахуванням та наданням пріоритетності енергозберігаючим факторам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Витрати на впровадження заходів                                       з енергозбереження</w:t>
            </w:r>
            <w:r w:rsidR="00E0480D">
              <w:rPr>
                <w:lang w:val="uk-UA"/>
              </w:rPr>
              <w:t xml:space="preserve"> та підвищення енергоефективності будівель бюджетних установ та закладів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 xml:space="preserve">Реалізація організаційних і технічних заходів щодо підвищення ефективності, надійності та сталого функціонування систем споживання теплової енергії, електричної енергії, холодної води та водовідведення 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Удосконалення управлінської діяльності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sz w:val="16"/>
                <w:szCs w:val="16"/>
                <w:lang w:val="uk-UA"/>
              </w:rPr>
            </w:pPr>
          </w:p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Дотримання санітарно-гігієнічних норм в будівлях установ соціально-культурної сфери міста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sz w:val="16"/>
                <w:szCs w:val="16"/>
                <w:lang w:val="uk-UA"/>
              </w:rPr>
            </w:pPr>
          </w:p>
          <w:p w:rsidR="00F35853" w:rsidRPr="00461907" w:rsidRDefault="00FB3811" w:rsidP="00F35853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Запровадження цілісної системи моніторингу споживання енергоносіїв і комунальних послуг, удосконалення засобів регулювання, обліку та контролю за їх споживанням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lastRenderedPageBreak/>
              <w:t xml:space="preserve">Поліпшення якості надання послуг із  теплопостачання, водопостачання, водовідведення та енергопостачання 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Відсутні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Комфортне перебування в установах соціально-культурної сфери міста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Відсутні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Підвищення рівня знань з питань енергозбереження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Відсутні</w:t>
            </w:r>
          </w:p>
        </w:tc>
      </w:tr>
    </w:tbl>
    <w:p w:rsidR="00A45586" w:rsidRDefault="00A45586" w:rsidP="0002169F">
      <w:pPr>
        <w:pStyle w:val="a3"/>
        <w:ind w:left="0"/>
        <w:jc w:val="both"/>
        <w:rPr>
          <w:b/>
          <w:sz w:val="26"/>
          <w:szCs w:val="26"/>
          <w:lang w:val="uk-UA"/>
        </w:rPr>
      </w:pPr>
    </w:p>
    <w:p w:rsidR="0002169F" w:rsidRPr="009C4306" w:rsidRDefault="0002169F" w:rsidP="009C4306">
      <w:pPr>
        <w:pStyle w:val="a3"/>
        <w:ind w:left="0"/>
        <w:jc w:val="both"/>
        <w:rPr>
          <w:b/>
          <w:sz w:val="28"/>
          <w:szCs w:val="26"/>
          <w:lang w:val="uk-UA"/>
        </w:rPr>
      </w:pPr>
      <w:r w:rsidRPr="00A45586">
        <w:rPr>
          <w:b/>
          <w:sz w:val="28"/>
          <w:szCs w:val="26"/>
          <w:lang w:val="uk-UA"/>
        </w:rPr>
        <w:t>Мета Програми</w:t>
      </w:r>
    </w:p>
    <w:p w:rsidR="00A45586" w:rsidRPr="009E44CE" w:rsidRDefault="0002169F" w:rsidP="009E44CE">
      <w:pPr>
        <w:pStyle w:val="a3"/>
        <w:ind w:left="0" w:firstLine="708"/>
        <w:jc w:val="both"/>
        <w:rPr>
          <w:sz w:val="28"/>
          <w:szCs w:val="26"/>
          <w:lang w:val="uk-UA"/>
        </w:rPr>
      </w:pPr>
      <w:r w:rsidRPr="00A45586">
        <w:rPr>
          <w:sz w:val="28"/>
          <w:szCs w:val="26"/>
          <w:lang w:val="uk-UA"/>
        </w:rPr>
        <w:t xml:space="preserve">Метою Програми є перехід до стандартів сталого енергетичного розвитку, </w:t>
      </w:r>
      <w:r w:rsidR="00FB3811" w:rsidRPr="00A45586">
        <w:rPr>
          <w:sz w:val="28"/>
          <w:szCs w:val="26"/>
          <w:lang w:val="uk-UA"/>
        </w:rPr>
        <w:t xml:space="preserve">створення та забезпечення функціонування системи енергоменеджменту в установах та закладах соціально-культурної сфери міста Суми відповідно до </w:t>
      </w:r>
      <w:r w:rsidR="00FB3811" w:rsidRPr="00A45586">
        <w:rPr>
          <w:sz w:val="28"/>
          <w:szCs w:val="26"/>
          <w:lang w:val="en-US"/>
        </w:rPr>
        <w:t>ISO</w:t>
      </w:r>
      <w:r w:rsidR="00FB3811" w:rsidRPr="00A45586">
        <w:rPr>
          <w:sz w:val="28"/>
          <w:szCs w:val="26"/>
          <w:lang w:val="uk-UA"/>
        </w:rPr>
        <w:t xml:space="preserve"> 50001, </w:t>
      </w:r>
      <w:r w:rsidRPr="00A45586">
        <w:rPr>
          <w:sz w:val="28"/>
          <w:szCs w:val="26"/>
          <w:lang w:val="uk-UA"/>
        </w:rPr>
        <w:t xml:space="preserve">зміна стереотипів поведінки споживачів, підвищення енергоефективності будівель бюджетних закладів та установ соціально-культурної сфери міста внаслідок </w:t>
      </w:r>
      <w:r w:rsidR="00E0480D" w:rsidRPr="00A45586">
        <w:rPr>
          <w:sz w:val="28"/>
          <w:szCs w:val="26"/>
          <w:lang w:val="uk-UA"/>
        </w:rPr>
        <w:t>у</w:t>
      </w:r>
      <w:r w:rsidRPr="00A45586">
        <w:rPr>
          <w:sz w:val="28"/>
          <w:szCs w:val="26"/>
          <w:lang w:val="uk-UA"/>
        </w:rPr>
        <w:t xml:space="preserve">провадження проектів, організаційних та багатозатратних заходів </w:t>
      </w:r>
      <w:r w:rsidR="00E0480D" w:rsidRPr="00A45586">
        <w:rPr>
          <w:sz w:val="28"/>
          <w:szCs w:val="26"/>
          <w:lang w:val="uk-UA"/>
        </w:rPr>
        <w:t xml:space="preserve">з енергозбереження та енергоефективності </w:t>
      </w:r>
      <w:r w:rsidRPr="00A45586">
        <w:rPr>
          <w:sz w:val="28"/>
          <w:szCs w:val="26"/>
          <w:lang w:val="uk-UA"/>
        </w:rPr>
        <w:t xml:space="preserve">відповідно до </w:t>
      </w:r>
      <w:r w:rsidR="00E0480D" w:rsidRPr="00A45586">
        <w:rPr>
          <w:sz w:val="28"/>
          <w:szCs w:val="26"/>
          <w:lang w:val="uk-UA"/>
        </w:rPr>
        <w:t>чинних</w:t>
      </w:r>
      <w:r w:rsidR="00AD3571">
        <w:rPr>
          <w:sz w:val="28"/>
          <w:szCs w:val="26"/>
          <w:lang w:val="uk-UA"/>
        </w:rPr>
        <w:t xml:space="preserve"> нормативних</w:t>
      </w:r>
      <w:r w:rsidR="00E0480D" w:rsidRPr="00A45586">
        <w:rPr>
          <w:sz w:val="28"/>
          <w:szCs w:val="26"/>
          <w:lang w:val="uk-UA"/>
        </w:rPr>
        <w:t xml:space="preserve"> </w:t>
      </w:r>
      <w:r w:rsidRPr="00A45586">
        <w:rPr>
          <w:sz w:val="28"/>
          <w:szCs w:val="26"/>
          <w:lang w:val="uk-UA"/>
        </w:rPr>
        <w:t>документів, стандартів та правил.</w:t>
      </w:r>
    </w:p>
    <w:p w:rsidR="00A45586" w:rsidRPr="0002169F" w:rsidRDefault="00A45586" w:rsidP="00001B4E">
      <w:pPr>
        <w:jc w:val="both"/>
        <w:rPr>
          <w:color w:val="000000"/>
          <w:sz w:val="26"/>
          <w:szCs w:val="26"/>
          <w:lang w:val="uk-UA"/>
        </w:rPr>
      </w:pPr>
    </w:p>
    <w:p w:rsidR="00CC4914" w:rsidRPr="00A45586" w:rsidRDefault="00AD3571" w:rsidP="004F6A72">
      <w:pPr>
        <w:ind w:left="851" w:hanging="425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</w:t>
      </w:r>
      <w:r w:rsidR="00CC4914" w:rsidRPr="00A45586">
        <w:rPr>
          <w:b/>
          <w:color w:val="000000"/>
          <w:sz w:val="28"/>
          <w:szCs w:val="28"/>
          <w:lang w:val="uk-UA"/>
        </w:rPr>
        <w:t>Напрями діяльності, завдання та заходи Програми</w:t>
      </w:r>
    </w:p>
    <w:p w:rsidR="00CC4914" w:rsidRPr="00A45586" w:rsidRDefault="00CC4914" w:rsidP="006F5C66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Напрями діяльності, завдання та заходи Програми викладені </w:t>
      </w:r>
      <w:r w:rsidR="00A45586">
        <w:rPr>
          <w:color w:val="000000"/>
          <w:sz w:val="28"/>
          <w:szCs w:val="28"/>
          <w:lang w:val="uk-UA"/>
        </w:rPr>
        <w:br/>
      </w:r>
      <w:r w:rsidRPr="00A45586">
        <w:rPr>
          <w:color w:val="000000"/>
          <w:sz w:val="28"/>
          <w:szCs w:val="28"/>
          <w:lang w:val="uk-UA"/>
        </w:rPr>
        <w:t>у додатк</w:t>
      </w:r>
      <w:r w:rsidR="00A45586">
        <w:rPr>
          <w:color w:val="000000"/>
          <w:sz w:val="28"/>
          <w:szCs w:val="28"/>
          <w:lang w:val="uk-UA"/>
        </w:rPr>
        <w:t>ах 2, 3.</w:t>
      </w:r>
    </w:p>
    <w:p w:rsidR="006F5C66" w:rsidRPr="00AD3571" w:rsidRDefault="006F5C66" w:rsidP="00AD3571">
      <w:pPr>
        <w:pStyle w:val="a3"/>
        <w:numPr>
          <w:ilvl w:val="0"/>
          <w:numId w:val="11"/>
        </w:numPr>
        <w:jc w:val="both"/>
        <w:rPr>
          <w:b/>
          <w:color w:val="000000"/>
          <w:sz w:val="28"/>
          <w:szCs w:val="28"/>
          <w:lang w:val="uk-UA"/>
        </w:rPr>
      </w:pPr>
      <w:r w:rsidRPr="00AD3571">
        <w:rPr>
          <w:b/>
          <w:color w:val="000000"/>
          <w:sz w:val="28"/>
          <w:szCs w:val="28"/>
          <w:lang w:val="uk-UA"/>
        </w:rPr>
        <w:t xml:space="preserve">Результативні показники виконання завдань Програми </w:t>
      </w:r>
    </w:p>
    <w:p w:rsidR="006F5C66" w:rsidRPr="00A45586" w:rsidRDefault="006F5C66" w:rsidP="006F5C66">
      <w:pPr>
        <w:pStyle w:val="a3"/>
        <w:ind w:left="0" w:firstLine="360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Результативні показники виконання завдань Програми викладені </w:t>
      </w:r>
      <w:r w:rsidR="00AD3571">
        <w:rPr>
          <w:color w:val="000000"/>
          <w:sz w:val="28"/>
          <w:szCs w:val="28"/>
          <w:lang w:val="uk-UA"/>
        </w:rPr>
        <w:br/>
      </w:r>
      <w:r w:rsidRPr="00A45586">
        <w:rPr>
          <w:color w:val="000000"/>
          <w:sz w:val="28"/>
          <w:szCs w:val="28"/>
          <w:lang w:val="uk-UA"/>
        </w:rPr>
        <w:t xml:space="preserve">у додатку </w:t>
      </w:r>
      <w:r w:rsidR="00A45586">
        <w:rPr>
          <w:color w:val="000000"/>
          <w:sz w:val="28"/>
          <w:szCs w:val="28"/>
          <w:lang w:val="uk-UA"/>
        </w:rPr>
        <w:t>4.</w:t>
      </w:r>
    </w:p>
    <w:p w:rsidR="006F5C66" w:rsidRPr="00AD3571" w:rsidRDefault="006F5C66" w:rsidP="004F6A72">
      <w:pPr>
        <w:pStyle w:val="a3"/>
        <w:numPr>
          <w:ilvl w:val="0"/>
          <w:numId w:val="11"/>
        </w:numPr>
        <w:jc w:val="both"/>
        <w:rPr>
          <w:b/>
          <w:color w:val="000000"/>
          <w:sz w:val="28"/>
          <w:szCs w:val="28"/>
          <w:lang w:val="uk-UA"/>
        </w:rPr>
      </w:pPr>
      <w:r w:rsidRPr="00AD3571">
        <w:rPr>
          <w:b/>
          <w:color w:val="000000"/>
          <w:sz w:val="28"/>
          <w:szCs w:val="28"/>
          <w:lang w:val="uk-UA"/>
        </w:rPr>
        <w:t>Очікувані результати</w:t>
      </w:r>
    </w:p>
    <w:p w:rsidR="006F5C66" w:rsidRDefault="006F5C66" w:rsidP="009E44CE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Очікувані результати від реалізації Програми викладені у додатку </w:t>
      </w:r>
      <w:r w:rsidR="00A45586">
        <w:rPr>
          <w:color w:val="000000"/>
          <w:sz w:val="28"/>
          <w:szCs w:val="28"/>
          <w:lang w:val="uk-UA"/>
        </w:rPr>
        <w:t>5</w:t>
      </w:r>
      <w:r w:rsidRPr="00A45586">
        <w:rPr>
          <w:color w:val="000000"/>
          <w:sz w:val="28"/>
          <w:szCs w:val="28"/>
          <w:lang w:val="uk-UA"/>
        </w:rPr>
        <w:t xml:space="preserve"> до Програми.</w:t>
      </w:r>
    </w:p>
    <w:p w:rsidR="006F5C66" w:rsidRPr="00A45586" w:rsidRDefault="006F5C66" w:rsidP="004F6A72">
      <w:pPr>
        <w:pStyle w:val="a3"/>
        <w:numPr>
          <w:ilvl w:val="0"/>
          <w:numId w:val="11"/>
        </w:numPr>
        <w:ind w:left="0" w:firstLine="284"/>
        <w:jc w:val="both"/>
        <w:rPr>
          <w:b/>
          <w:color w:val="000000"/>
          <w:sz w:val="28"/>
          <w:szCs w:val="28"/>
          <w:lang w:val="uk-UA"/>
        </w:rPr>
      </w:pPr>
      <w:r w:rsidRPr="00A45586">
        <w:rPr>
          <w:b/>
          <w:color w:val="000000"/>
          <w:sz w:val="28"/>
          <w:szCs w:val="28"/>
          <w:lang w:val="uk-UA"/>
        </w:rPr>
        <w:t>Організація виконання, моніторингу та контролю за ходом виконання Програми</w:t>
      </w:r>
    </w:p>
    <w:p w:rsidR="006F5C66" w:rsidRPr="00A45586" w:rsidRDefault="006F5C66" w:rsidP="006F5C6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>Організація виконання, моніторингу та контролю за ходом виконання Програми покладено на департамент фінансів, економіки та інвестицій Сумської міської ради.</w:t>
      </w:r>
    </w:p>
    <w:p w:rsidR="006F5C66" w:rsidRPr="00A45586" w:rsidRDefault="006F5C66" w:rsidP="006F5C6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B3811" w:rsidRPr="00A45586" w:rsidRDefault="00FB3811" w:rsidP="006F5C6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B3811" w:rsidRPr="00A45586" w:rsidRDefault="00FB3811" w:rsidP="006F5C6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B3811" w:rsidRPr="00A45586" w:rsidRDefault="00FB3811" w:rsidP="006F5C6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6F5C66" w:rsidRPr="00A45586" w:rsidRDefault="00AD3571" w:rsidP="006F5C66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393630">
        <w:rPr>
          <w:color w:val="000000"/>
          <w:sz w:val="28"/>
          <w:szCs w:val="28"/>
          <w:lang w:val="uk-UA"/>
        </w:rPr>
        <w:t>Сумський м</w:t>
      </w:r>
      <w:r w:rsidR="006F5C66" w:rsidRPr="00393630">
        <w:rPr>
          <w:color w:val="000000"/>
          <w:sz w:val="28"/>
          <w:szCs w:val="28"/>
          <w:lang w:val="uk-UA"/>
        </w:rPr>
        <w:t xml:space="preserve">іський голова                                             </w:t>
      </w:r>
      <w:r w:rsidR="00393630" w:rsidRPr="00393630">
        <w:rPr>
          <w:color w:val="000000"/>
          <w:sz w:val="28"/>
          <w:szCs w:val="28"/>
          <w:lang w:val="uk-UA"/>
        </w:rPr>
        <w:t xml:space="preserve"> </w:t>
      </w:r>
      <w:r w:rsidR="00F35853">
        <w:rPr>
          <w:color w:val="000000"/>
          <w:sz w:val="28"/>
          <w:szCs w:val="28"/>
          <w:lang w:val="uk-UA"/>
        </w:rPr>
        <w:t xml:space="preserve">  </w:t>
      </w:r>
      <w:r w:rsidR="00393630" w:rsidRPr="00393630">
        <w:rPr>
          <w:color w:val="000000"/>
          <w:sz w:val="28"/>
          <w:szCs w:val="28"/>
          <w:lang w:val="uk-UA"/>
        </w:rPr>
        <w:t xml:space="preserve">                   </w:t>
      </w:r>
      <w:r w:rsidR="006F5C66" w:rsidRPr="00F35853">
        <w:rPr>
          <w:color w:val="000000"/>
          <w:sz w:val="28"/>
          <w:szCs w:val="28"/>
          <w:lang w:val="uk-UA"/>
        </w:rPr>
        <w:t>О.М. Лисенко</w:t>
      </w:r>
    </w:p>
    <w:p w:rsidR="00CC3498" w:rsidRPr="00A45586" w:rsidRDefault="00CC3498" w:rsidP="008A59A0">
      <w:pPr>
        <w:jc w:val="both"/>
        <w:rPr>
          <w:sz w:val="28"/>
          <w:szCs w:val="28"/>
          <w:lang w:val="uk-UA"/>
        </w:rPr>
      </w:pPr>
    </w:p>
    <w:p w:rsidR="00CC3498" w:rsidRDefault="00A45586" w:rsidP="008A59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Виконавець: Липова С.А.</w:t>
      </w:r>
    </w:p>
    <w:p w:rsidR="00BC2258" w:rsidRDefault="00BC2258" w:rsidP="008A59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17.02.17</w:t>
      </w:r>
    </w:p>
    <w:p w:rsidR="00992D2A" w:rsidRDefault="00992D2A" w:rsidP="008A59A0">
      <w:pPr>
        <w:jc w:val="both"/>
        <w:rPr>
          <w:sz w:val="26"/>
          <w:szCs w:val="26"/>
          <w:lang w:val="uk-UA"/>
        </w:rPr>
      </w:pPr>
    </w:p>
    <w:p w:rsidR="00E650C0" w:rsidRDefault="00E650C0" w:rsidP="008A59A0">
      <w:pPr>
        <w:jc w:val="both"/>
        <w:rPr>
          <w:sz w:val="26"/>
          <w:szCs w:val="26"/>
          <w:lang w:val="uk-UA"/>
        </w:rPr>
      </w:pPr>
    </w:p>
    <w:p w:rsidR="00E650C0" w:rsidRPr="008A59A0" w:rsidRDefault="00E650C0" w:rsidP="008A59A0">
      <w:pPr>
        <w:jc w:val="both"/>
        <w:rPr>
          <w:sz w:val="26"/>
          <w:szCs w:val="26"/>
          <w:lang w:val="uk-UA"/>
        </w:rPr>
      </w:pPr>
    </w:p>
    <w:sectPr w:rsidR="00E650C0" w:rsidRPr="008A59A0" w:rsidSect="007C22B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>
    <w:nsid w:val="35885F0C"/>
    <w:multiLevelType w:val="hybridMultilevel"/>
    <w:tmpl w:val="A5AA01C8"/>
    <w:lvl w:ilvl="0" w:tplc="C546C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34AA5"/>
    <w:rsid w:val="00137190"/>
    <w:rsid w:val="00151AAF"/>
    <w:rsid w:val="001761B1"/>
    <w:rsid w:val="00177AB6"/>
    <w:rsid w:val="001A558F"/>
    <w:rsid w:val="001D5621"/>
    <w:rsid w:val="001F4F8D"/>
    <w:rsid w:val="002230FB"/>
    <w:rsid w:val="00223229"/>
    <w:rsid w:val="00256B42"/>
    <w:rsid w:val="002666AD"/>
    <w:rsid w:val="002A3442"/>
    <w:rsid w:val="002B3767"/>
    <w:rsid w:val="002C09B1"/>
    <w:rsid w:val="002C0C7F"/>
    <w:rsid w:val="002C7571"/>
    <w:rsid w:val="002D69FD"/>
    <w:rsid w:val="002F502C"/>
    <w:rsid w:val="0032058C"/>
    <w:rsid w:val="003302C1"/>
    <w:rsid w:val="00332E64"/>
    <w:rsid w:val="003414F4"/>
    <w:rsid w:val="00342DEE"/>
    <w:rsid w:val="00393630"/>
    <w:rsid w:val="003C0E4F"/>
    <w:rsid w:val="003C15EB"/>
    <w:rsid w:val="003C66F9"/>
    <w:rsid w:val="003D529C"/>
    <w:rsid w:val="003E34F3"/>
    <w:rsid w:val="00420884"/>
    <w:rsid w:val="004213BD"/>
    <w:rsid w:val="004321FF"/>
    <w:rsid w:val="0044284A"/>
    <w:rsid w:val="00452486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21FBD"/>
    <w:rsid w:val="00533445"/>
    <w:rsid w:val="005757A0"/>
    <w:rsid w:val="0058116A"/>
    <w:rsid w:val="0058116F"/>
    <w:rsid w:val="005839B0"/>
    <w:rsid w:val="005A3E94"/>
    <w:rsid w:val="005C5916"/>
    <w:rsid w:val="00605D41"/>
    <w:rsid w:val="006217A2"/>
    <w:rsid w:val="00671FC0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5B28"/>
    <w:rsid w:val="00725F7E"/>
    <w:rsid w:val="00742F8A"/>
    <w:rsid w:val="007530DE"/>
    <w:rsid w:val="00754210"/>
    <w:rsid w:val="00757180"/>
    <w:rsid w:val="007649B0"/>
    <w:rsid w:val="007A4A51"/>
    <w:rsid w:val="007C22B2"/>
    <w:rsid w:val="007D23A4"/>
    <w:rsid w:val="00807599"/>
    <w:rsid w:val="00820D0C"/>
    <w:rsid w:val="0085591D"/>
    <w:rsid w:val="008600CC"/>
    <w:rsid w:val="00870281"/>
    <w:rsid w:val="00896DF2"/>
    <w:rsid w:val="008A59A0"/>
    <w:rsid w:val="008B2EDC"/>
    <w:rsid w:val="008B341D"/>
    <w:rsid w:val="008C176B"/>
    <w:rsid w:val="008F0662"/>
    <w:rsid w:val="00900B04"/>
    <w:rsid w:val="009204DC"/>
    <w:rsid w:val="009236A1"/>
    <w:rsid w:val="00927B7B"/>
    <w:rsid w:val="0095309F"/>
    <w:rsid w:val="00954E67"/>
    <w:rsid w:val="009711E9"/>
    <w:rsid w:val="00981450"/>
    <w:rsid w:val="009872AF"/>
    <w:rsid w:val="00992D2A"/>
    <w:rsid w:val="009C4306"/>
    <w:rsid w:val="009C4E96"/>
    <w:rsid w:val="009E44CE"/>
    <w:rsid w:val="00A419F9"/>
    <w:rsid w:val="00A45586"/>
    <w:rsid w:val="00A57B8C"/>
    <w:rsid w:val="00A66270"/>
    <w:rsid w:val="00A75615"/>
    <w:rsid w:val="00A77532"/>
    <w:rsid w:val="00A954B1"/>
    <w:rsid w:val="00AB6198"/>
    <w:rsid w:val="00AD002B"/>
    <w:rsid w:val="00AD0242"/>
    <w:rsid w:val="00AD3571"/>
    <w:rsid w:val="00AE56EB"/>
    <w:rsid w:val="00B17040"/>
    <w:rsid w:val="00B43FB6"/>
    <w:rsid w:val="00B44A71"/>
    <w:rsid w:val="00B67266"/>
    <w:rsid w:val="00B90EB8"/>
    <w:rsid w:val="00B9599B"/>
    <w:rsid w:val="00B96C03"/>
    <w:rsid w:val="00BC2258"/>
    <w:rsid w:val="00BE2014"/>
    <w:rsid w:val="00BF19C6"/>
    <w:rsid w:val="00C217B9"/>
    <w:rsid w:val="00C30671"/>
    <w:rsid w:val="00C45D08"/>
    <w:rsid w:val="00C553E4"/>
    <w:rsid w:val="00C55B42"/>
    <w:rsid w:val="00C91837"/>
    <w:rsid w:val="00CA17E1"/>
    <w:rsid w:val="00CA3EE3"/>
    <w:rsid w:val="00CC0D45"/>
    <w:rsid w:val="00CC3498"/>
    <w:rsid w:val="00CC39A6"/>
    <w:rsid w:val="00CC4914"/>
    <w:rsid w:val="00CD6966"/>
    <w:rsid w:val="00CE595A"/>
    <w:rsid w:val="00CF3DED"/>
    <w:rsid w:val="00D11A31"/>
    <w:rsid w:val="00D1582F"/>
    <w:rsid w:val="00D42022"/>
    <w:rsid w:val="00D501B8"/>
    <w:rsid w:val="00D528B1"/>
    <w:rsid w:val="00D768F8"/>
    <w:rsid w:val="00D87D65"/>
    <w:rsid w:val="00DA769B"/>
    <w:rsid w:val="00E0480D"/>
    <w:rsid w:val="00E113B4"/>
    <w:rsid w:val="00E13A21"/>
    <w:rsid w:val="00E3135F"/>
    <w:rsid w:val="00E36D43"/>
    <w:rsid w:val="00E4231A"/>
    <w:rsid w:val="00E45519"/>
    <w:rsid w:val="00E650C0"/>
    <w:rsid w:val="00E72CAC"/>
    <w:rsid w:val="00E9390B"/>
    <w:rsid w:val="00EC55B5"/>
    <w:rsid w:val="00EC6CD2"/>
    <w:rsid w:val="00EE632D"/>
    <w:rsid w:val="00EF25B2"/>
    <w:rsid w:val="00F35853"/>
    <w:rsid w:val="00F62846"/>
    <w:rsid w:val="00FA64E0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8E01D-780A-419B-9D7B-C3219963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esktop\&#1042;&#1093;&#1086;&#1076;&#1103;&#1097;&#1080;&#1077;\&#1055;&#1088;&#1086;&#1077;&#1082;&#1090;%20&#1055;&#1088;&#1086;&#1075;&#1088;&#1072;&#1084;&#1080;%20&#1077;&#1085;&#1077;&#1088;&#1075;&#1086;&#1079;&#1073;&#1077;&#1088;&#1077;&#1078;&#1077;&#1085;&#1085;&#1103;%20&#1085;&#1072;%2017-19\&#1044;&#1110;&#1072;&#1075;&#1088;&#1072;&#1084;&#1080;%20&#1088;&#1086;&#1082;&#1080;%20&#1079;&#1072;&#1073;&#1091;&#1076;&#1086;&#1074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4;&#1080;&#1090;&#1088;&#1072;&#1090;&#1080;%20&#1085;&#1072;%20&#1077;&#1085;&#1077;&#1088;&#1075;&#1086;&#1088;&#1077;&#1089;&#1091;&#1088;&#1089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ED5-4037-A413-67250F338634}"/>
              </c:ext>
            </c:extLst>
          </c:dPt>
          <c:dPt>
            <c:idx val="1"/>
            <c:bubble3D val="0"/>
            <c:spPr>
              <a:pattFill prst="lgCheck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ED5-4037-A413-67250F338634}"/>
              </c:ext>
            </c:extLst>
          </c:dPt>
          <c:dPt>
            <c:idx val="2"/>
            <c:bubble3D val="0"/>
            <c:spPr>
              <a:pattFill prst="narVert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ED5-4037-A413-67250F338634}"/>
              </c:ext>
            </c:extLst>
          </c:dPt>
          <c:dPt>
            <c:idx val="3"/>
            <c:bubble3D val="0"/>
            <c:spPr>
              <a:pattFill prst="diagBrick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ED5-4037-A413-67250F338634}"/>
              </c:ext>
            </c:extLst>
          </c:dPt>
          <c:dLbls>
            <c:dLbl>
              <c:idx val="0"/>
              <c:layout>
                <c:manualLayout>
                  <c:x val="0.15039768618944332"/>
                  <c:y val="2.285714285714289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="1">
                        <a:solidFill>
                          <a:schemeClr val="tx1"/>
                        </a:solidFill>
                      </a:rPr>
                      <a:t>у період з 1860-1950 рр.
10%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D5-4037-A413-67250F33863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2060737527115021E-2"/>
                  <c:y val="3.80952380952380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>
                        <a:solidFill>
                          <a:schemeClr val="tx1"/>
                        </a:solidFill>
                      </a:rPr>
                      <a:t>у період з 1951-1970 рр.
24%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ED5-4037-A413-67250F33863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>
                        <a:solidFill>
                          <a:schemeClr val="tx1"/>
                        </a:solidFill>
                      </a:rPr>
                      <a:t>у період з 1971-1990 рр.
57%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ED5-4037-A413-67250F33863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0921985815602898E-2"/>
                  <c:y val="8.649367930805054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="1">
                        <a:solidFill>
                          <a:schemeClr val="tx1"/>
                        </a:solidFill>
                      </a:rPr>
                      <a:t>у період з 1991-2005 рр.
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ED5-4037-A413-67250F33863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Лист1!$B$23:$B$26</c:f>
              <c:strCache>
                <c:ptCount val="4"/>
                <c:pt idx="0">
                  <c:v>в період з 1860-1950 рр.</c:v>
                </c:pt>
                <c:pt idx="1">
                  <c:v>в період з 1951-1970 рр.</c:v>
                </c:pt>
                <c:pt idx="2">
                  <c:v>в період з 1971-1990 рр.</c:v>
                </c:pt>
                <c:pt idx="3">
                  <c:v>в період з 1991-2005 рр.</c:v>
                </c:pt>
              </c:strCache>
            </c:strRef>
          </c:cat>
          <c:val>
            <c:numRef>
              <c:f>Лист1!$C$23:$C$26</c:f>
              <c:numCache>
                <c:formatCode>General</c:formatCode>
                <c:ptCount val="4"/>
                <c:pt idx="0">
                  <c:v>8</c:v>
                </c:pt>
                <c:pt idx="1">
                  <c:v>19</c:v>
                </c:pt>
                <c:pt idx="2">
                  <c:v>46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ED5-4037-A413-67250F33863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873583109803644E-2"/>
          <c:y val="0.13474936322614844"/>
          <c:w val="0.81053122205878181"/>
          <c:h val="0.73050127354770356"/>
        </c:manualLayout>
      </c:layout>
      <c:pie3DChart>
        <c:varyColors val="1"/>
        <c:ser>
          <c:idx val="0"/>
          <c:order val="0"/>
          <c:spPr>
            <a:pattFill prst="lgGrid">
              <a:fgClr>
                <a:schemeClr val="accent1"/>
              </a:fgClr>
              <a:bgClr>
                <a:schemeClr val="bg1"/>
              </a:bgClr>
            </a:pattFill>
          </c:spPr>
          <c:explosion val="25"/>
          <c:dPt>
            <c:idx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38E-4AF0-88DE-378844D4C91A}"/>
              </c:ext>
            </c:extLst>
          </c:dPt>
          <c:dPt>
            <c:idx val="1"/>
            <c:bubble3D val="0"/>
            <c:spPr>
              <a:pattFill prst="lgCheck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38E-4AF0-88DE-378844D4C91A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38E-4AF0-88DE-378844D4C91A}"/>
              </c:ext>
            </c:extLst>
          </c:dPt>
          <c:dLbls>
            <c:dLbl>
              <c:idx val="0"/>
              <c:layout>
                <c:manualLayout>
                  <c:x val="1.4448270889215667E-2"/>
                  <c:y val="9.852216748768509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у період з 1890-1950 рр.
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38E-4AF0-88DE-378844D4C91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266530334015097E-2"/>
                  <c:y val="1.111111111111112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у період з 1951-1970 рр.
30%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38E-4AF0-88DE-378844D4C91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у період з 1971-1990 рр.
61%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38E-4AF0-88DE-378844D4C91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Лист1!$B$2:$B$4</c:f>
              <c:strCache>
                <c:ptCount val="3"/>
                <c:pt idx="0">
                  <c:v>в період з 1890-1950 рр.</c:v>
                </c:pt>
                <c:pt idx="1">
                  <c:v>в період з 1951-1970 рр.</c:v>
                </c:pt>
                <c:pt idx="2">
                  <c:v>в період з 1971-1990 рр.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38E-4AF0-88DE-378844D4C91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607496015594068E-2"/>
          <c:y val="0.30691791388671885"/>
          <c:w val="0.80878500796881303"/>
          <c:h val="0.66316162769730225"/>
        </c:manualLayout>
      </c:layout>
      <c:pie3DChart>
        <c:varyColors val="1"/>
        <c:ser>
          <c:idx val="0"/>
          <c:order val="0"/>
          <c:explosion val="61"/>
          <c:dPt>
            <c:idx val="0"/>
            <c:bubble3D val="0"/>
            <c:spPr>
              <a:pattFill prst="wdUpDiag">
                <a:fgClr>
                  <a:srgbClr val="00B0F0"/>
                </a:fgClr>
                <a:bgClr>
                  <a:sysClr val="window" lastClr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3F3-4AF8-A397-849928F2E275}"/>
              </c:ext>
            </c:extLst>
          </c:dPt>
          <c:dPt>
            <c:idx val="1"/>
            <c:bubble3D val="0"/>
            <c:spPr>
              <a:pattFill prst="lgCheck">
                <a:fgClr>
                  <a:srgbClr val="00B0F0"/>
                </a:fgClr>
                <a:bgClr>
                  <a:sysClr val="window" lastClr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3F3-4AF8-A397-849928F2E275}"/>
              </c:ext>
            </c:extLst>
          </c:dPt>
          <c:dPt>
            <c:idx val="2"/>
            <c:bubble3D val="0"/>
            <c:spPr>
              <a:pattFill prst="dkUpDiag">
                <a:fgClr>
                  <a:srgbClr val="00B0F0"/>
                </a:fgClr>
                <a:bgClr>
                  <a:sysClr val="window" lastClr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3F3-4AF8-A397-849928F2E275}"/>
              </c:ext>
            </c:extLst>
          </c:dPt>
          <c:dPt>
            <c:idx val="3"/>
            <c:bubble3D val="0"/>
            <c:spPr>
              <a:pattFill prst="diagBrick">
                <a:fgClr>
                  <a:srgbClr val="00B0F0"/>
                </a:fgClr>
                <a:bgClr>
                  <a:sysClr val="window" lastClr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3F3-4AF8-A397-849928F2E275}"/>
              </c:ext>
            </c:extLst>
          </c:dPt>
          <c:dLbls>
            <c:dLbl>
              <c:idx val="0"/>
              <c:layout>
                <c:manualLayout>
                  <c:x val="0.20775883346480903"/>
                  <c:y val="6.7365269461077848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100"/>
                    </a:pPr>
                    <a:r>
                      <a:rPr lang="ru-RU" sz="1100" b="1"/>
                      <a:t>у період з 1890-1950 рр.
13%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3F3-4AF8-A397-849928F2E27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012936228699815E-2"/>
                  <c:y val="0.22610448394549498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100"/>
                    </a:pPr>
                    <a:r>
                      <a:rPr lang="ru-RU" sz="1100" b="1"/>
                      <a:t>у період з 1951-1970 рр.
13%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3F3-4AF8-A397-849928F2E275}"/>
                </c:ext>
                <c:ext xmlns:c15="http://schemas.microsoft.com/office/drawing/2012/chart" uri="{CE6537A1-D6FC-4f65-9D91-7224C49458BB}">
                  <c15:layout>
                    <c:manualLayout>
                      <c:w val="0.23452685731431697"/>
                      <c:h val="0.3413173652694611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4.9423604624713929E-2"/>
                  <c:y val="-4.8267245037484086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100" b="1">
                        <a:solidFill>
                          <a:schemeClr val="tx1"/>
                        </a:solidFill>
                      </a:defRPr>
                    </a:pPr>
                    <a:r>
                      <a:rPr lang="ru-RU" sz="1100" b="1">
                        <a:solidFill>
                          <a:schemeClr val="tx1"/>
                        </a:solidFill>
                      </a:rPr>
                      <a:t>у період з 1971-1990 рр.
67%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3F3-4AF8-A397-849928F2E27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4188715039999233E-2"/>
                  <c:y val="7.820117638738270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100" b="1"/>
                    </a:pPr>
                    <a:r>
                      <a:rPr lang="ru-RU" sz="1100" b="1"/>
                      <a:t>у період з 1991-2009 рр.
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3F3-4AF8-A397-849928F2E275}"/>
                </c:ext>
                <c:ext xmlns:c15="http://schemas.microsoft.com/office/drawing/2012/chart" uri="{CE6537A1-D6FC-4f65-9D91-7224C49458BB}">
                  <c15:layout>
                    <c:manualLayout>
                      <c:w val="0.28984339081155114"/>
                      <c:h val="0.2889221556886226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Лист1!$B$42:$B$45</c:f>
              <c:strCache>
                <c:ptCount val="4"/>
                <c:pt idx="0">
                  <c:v>в період з 1890-1950 рр.</c:v>
                </c:pt>
                <c:pt idx="1">
                  <c:v>в період з 1951-1970 рр.</c:v>
                </c:pt>
                <c:pt idx="2">
                  <c:v>в період з 1971-1990 рр.</c:v>
                </c:pt>
                <c:pt idx="3">
                  <c:v>в період з 1991-2009 рр.</c:v>
                </c:pt>
              </c:strCache>
            </c:strRef>
          </c:cat>
          <c:val>
            <c:numRef>
              <c:f>Лист1!$C$42:$C$45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3F3-4AF8-A397-849928F2E27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Теплоенергія</c:v>
                </c:pt>
              </c:strCache>
            </c:strRef>
          </c:tx>
          <c:spPr>
            <a:solidFill>
              <a:srgbClr val="E14FB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6AC68F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D0C-4709-B930-A95DB7FA6D89}"/>
              </c:ext>
            </c:extLst>
          </c:dPt>
          <c:dPt>
            <c:idx val="1"/>
            <c:invertIfNegative val="0"/>
            <c:bubble3D val="0"/>
            <c:spPr>
              <a:solidFill>
                <a:srgbClr val="6AC68F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D0C-4709-B930-A95DB7FA6D89}"/>
              </c:ext>
            </c:extLst>
          </c:dPt>
          <c:dPt>
            <c:idx val="2"/>
            <c:invertIfNegative val="0"/>
            <c:bubble3D val="0"/>
            <c:spPr>
              <a:solidFill>
                <a:srgbClr val="6AC68F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D0C-4709-B930-A95DB7FA6D89}"/>
              </c:ext>
            </c:extLst>
          </c:dPt>
          <c:dPt>
            <c:idx val="3"/>
            <c:invertIfNegative val="0"/>
            <c:bubble3D val="0"/>
            <c:spPr>
              <a:solidFill>
                <a:srgbClr val="6AC68F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D0C-4709-B930-A95DB7FA6D89}"/>
              </c:ext>
            </c:extLst>
          </c:dPt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44137.599999999999</c:v>
                </c:pt>
                <c:pt idx="1">
                  <c:v>37115.1</c:v>
                </c:pt>
                <c:pt idx="2">
                  <c:v>52813.895000000004</c:v>
                </c:pt>
                <c:pt idx="3">
                  <c:v>57949.779999999992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D0C-4709-B930-A95DB7FA6D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Електрична енергія</c:v>
                </c:pt>
              </c:strCache>
            </c:strRef>
          </c:tx>
          <c:spPr>
            <a:pattFill prst="wdDnDiag">
              <a:fgClr>
                <a:srgbClr val="00482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7576.4000000000005</c:v>
                </c:pt>
                <c:pt idx="1">
                  <c:v>8379.1999999999898</c:v>
                </c:pt>
                <c:pt idx="2">
                  <c:v>10207.599999999991</c:v>
                </c:pt>
                <c:pt idx="3">
                  <c:v>11446.8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D0C-4709-B930-A95DB7FA6D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Природний газ</c:v>
                </c:pt>
              </c:strCache>
            </c:strRef>
          </c:tx>
          <c:spPr>
            <a:pattFill prst="zigZag">
              <a:fgClr>
                <a:srgbClr val="7030A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1543.6</c:v>
                </c:pt>
                <c:pt idx="1">
                  <c:v>1375.7000000000003</c:v>
                </c:pt>
                <c:pt idx="2">
                  <c:v>2382.1</c:v>
                </c:pt>
                <c:pt idx="3">
                  <c:v>2989.74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D0C-4709-B930-A95DB7FA6D8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Тверде паливо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64.400000000000006</c:v>
                </c:pt>
                <c:pt idx="1">
                  <c:v>63.100000000000009</c:v>
                </c:pt>
                <c:pt idx="2">
                  <c:v>56.9</c:v>
                </c:pt>
                <c:pt idx="3">
                  <c:v>102.8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D0C-4709-B930-A95DB7FA6D8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Вода</c:v>
                </c:pt>
              </c:strCache>
            </c:strRef>
          </c:tx>
          <c:spPr>
            <a:pattFill prst="sphere">
              <a:fgClr>
                <a:srgbClr val="00B0F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2327.3000000000002</c:v>
                </c:pt>
                <c:pt idx="1">
                  <c:v>2371</c:v>
                </c:pt>
                <c:pt idx="2">
                  <c:v>3535.9000000000005</c:v>
                </c:pt>
                <c:pt idx="3">
                  <c:v>3967.1799999999994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D0C-4709-B930-A95DB7FA6D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2467736"/>
        <c:axId val="292468128"/>
      </c:barChart>
      <c:catAx>
        <c:axId val="292467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2468128"/>
        <c:crosses val="autoZero"/>
        <c:auto val="1"/>
        <c:lblAlgn val="ctr"/>
        <c:lblOffset val="100"/>
        <c:noMultiLvlLbl val="0"/>
      </c:catAx>
      <c:valAx>
        <c:axId val="29246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2467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4502-855A-482B-A1C3-4CDF856A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Юлія Юріївна</cp:lastModifiedBy>
  <cp:revision>13</cp:revision>
  <cp:lastPrinted>2017-02-28T08:28:00Z</cp:lastPrinted>
  <dcterms:created xsi:type="dcterms:W3CDTF">2017-02-20T06:42:00Z</dcterms:created>
  <dcterms:modified xsi:type="dcterms:W3CDTF">2017-02-28T14:52:00Z</dcterms:modified>
</cp:coreProperties>
</file>