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2B" w:rsidRPr="00BA3A63" w:rsidRDefault="00A22B2B" w:rsidP="00A522DE">
      <w:pPr>
        <w:widowControl w:val="0"/>
        <w:tabs>
          <w:tab w:val="left" w:pos="7230"/>
          <w:tab w:val="left" w:pos="7513"/>
        </w:tabs>
        <w:suppressAutoHyphens/>
        <w:jc w:val="both"/>
        <w:rPr>
          <w:b/>
          <w:bCs/>
          <w:lang w:val="uk-UA"/>
        </w:rPr>
      </w:pPr>
      <w:r>
        <w:rPr>
          <w:sz w:val="28"/>
          <w:szCs w:val="28"/>
          <w:lang w:val="uk-UA"/>
        </w:rPr>
        <w:t xml:space="preserve"> </w:t>
      </w:r>
    </w:p>
    <w:tbl>
      <w:tblPr>
        <w:tblW w:w="9468" w:type="dxa"/>
        <w:tblLayout w:type="fixed"/>
        <w:tblLook w:val="01E0" w:firstRow="1" w:lastRow="1" w:firstColumn="1" w:lastColumn="1" w:noHBand="0" w:noVBand="0"/>
      </w:tblPr>
      <w:tblGrid>
        <w:gridCol w:w="4428"/>
        <w:gridCol w:w="959"/>
        <w:gridCol w:w="4081"/>
      </w:tblGrid>
      <w:tr w:rsidR="00A22B2B" w:rsidRPr="00DD14E1">
        <w:tc>
          <w:tcPr>
            <w:tcW w:w="4428" w:type="dxa"/>
          </w:tcPr>
          <w:p w:rsidR="00A22B2B" w:rsidRPr="00AF28BD" w:rsidRDefault="00A22B2B" w:rsidP="004E7EF8">
            <w:pPr>
              <w:rPr>
                <w:sz w:val="28"/>
                <w:szCs w:val="28"/>
                <w:lang w:val="uk-UA"/>
              </w:rPr>
            </w:pPr>
          </w:p>
        </w:tc>
        <w:tc>
          <w:tcPr>
            <w:tcW w:w="959" w:type="dxa"/>
          </w:tcPr>
          <w:p w:rsidR="00A22B2B" w:rsidRPr="00DD14E1" w:rsidRDefault="00F0098B" w:rsidP="004E7EF8">
            <w:pPr>
              <w:rPr>
                <w:sz w:val="28"/>
                <w:szCs w:val="28"/>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7" o:title=""/>
                  <o:lock v:ext="edit" aspectratio="f"/>
                </v:shape>
              </w:pict>
            </w:r>
          </w:p>
        </w:tc>
        <w:tc>
          <w:tcPr>
            <w:tcW w:w="4081" w:type="dxa"/>
          </w:tcPr>
          <w:p w:rsidR="00A22B2B" w:rsidRPr="00DD14E1" w:rsidRDefault="00A22B2B" w:rsidP="00ED0C73">
            <w:pPr>
              <w:widowControl w:val="0"/>
              <w:tabs>
                <w:tab w:val="left" w:pos="8447"/>
              </w:tabs>
              <w:autoSpaceDE w:val="0"/>
              <w:autoSpaceDN w:val="0"/>
              <w:adjustRightInd w:val="0"/>
              <w:spacing w:before="56"/>
              <w:jc w:val="center"/>
              <w:rPr>
                <w:sz w:val="28"/>
                <w:szCs w:val="28"/>
                <w:lang w:val="uk-UA"/>
              </w:rPr>
            </w:pPr>
            <w:r w:rsidRPr="00DD14E1">
              <w:rPr>
                <w:sz w:val="28"/>
                <w:szCs w:val="28"/>
                <w:lang w:val="uk-UA"/>
              </w:rPr>
              <w:t>Проект</w:t>
            </w:r>
          </w:p>
          <w:p w:rsidR="00A22B2B" w:rsidRPr="00DD14E1" w:rsidRDefault="00A22B2B" w:rsidP="00ED0C73">
            <w:pPr>
              <w:jc w:val="center"/>
              <w:rPr>
                <w:lang w:val="uk-UA"/>
              </w:rPr>
            </w:pPr>
            <w:r w:rsidRPr="00DD14E1">
              <w:rPr>
                <w:lang w:val="uk-UA"/>
              </w:rPr>
              <w:t xml:space="preserve">Оприлюднено «__»_____    2017                                                                 </w:t>
            </w:r>
          </w:p>
        </w:tc>
      </w:tr>
    </w:tbl>
    <w:p w:rsidR="00A22B2B" w:rsidRPr="00DD14E1" w:rsidRDefault="00A22B2B" w:rsidP="00FE30AF">
      <w:pPr>
        <w:widowControl w:val="0"/>
        <w:tabs>
          <w:tab w:val="left" w:pos="3118"/>
        </w:tabs>
        <w:autoSpaceDE w:val="0"/>
        <w:autoSpaceDN w:val="0"/>
        <w:adjustRightInd w:val="0"/>
        <w:jc w:val="center"/>
        <w:rPr>
          <w:smallCaps/>
          <w:color w:val="000000"/>
          <w:sz w:val="36"/>
          <w:szCs w:val="36"/>
          <w:lang w:val="uk-UA"/>
        </w:rPr>
      </w:pPr>
    </w:p>
    <w:p w:rsidR="00A22B2B" w:rsidRPr="00DD14E1" w:rsidRDefault="00A22B2B" w:rsidP="00FE30AF">
      <w:pPr>
        <w:widowControl w:val="0"/>
        <w:tabs>
          <w:tab w:val="left" w:pos="3118"/>
        </w:tabs>
        <w:autoSpaceDE w:val="0"/>
        <w:autoSpaceDN w:val="0"/>
        <w:adjustRightInd w:val="0"/>
        <w:jc w:val="center"/>
        <w:rPr>
          <w:smallCaps/>
          <w:color w:val="000000"/>
          <w:sz w:val="36"/>
          <w:szCs w:val="36"/>
          <w:lang w:val="uk-UA"/>
        </w:rPr>
      </w:pPr>
      <w:r w:rsidRPr="00DD14E1">
        <w:rPr>
          <w:smallCaps/>
          <w:color w:val="000000"/>
          <w:sz w:val="36"/>
          <w:szCs w:val="36"/>
          <w:lang w:val="uk-UA"/>
        </w:rPr>
        <w:t>Сумська міська рада</w:t>
      </w:r>
    </w:p>
    <w:p w:rsidR="00A22B2B" w:rsidRPr="00DD14E1" w:rsidRDefault="00A22B2B" w:rsidP="00FE30AF">
      <w:pPr>
        <w:widowControl w:val="0"/>
        <w:tabs>
          <w:tab w:val="left" w:pos="2494"/>
        </w:tabs>
        <w:autoSpaceDE w:val="0"/>
        <w:autoSpaceDN w:val="0"/>
        <w:adjustRightInd w:val="0"/>
        <w:jc w:val="center"/>
        <w:rPr>
          <w:color w:val="000000"/>
          <w:sz w:val="28"/>
          <w:szCs w:val="28"/>
          <w:lang w:val="uk-UA"/>
        </w:rPr>
      </w:pPr>
      <w:r w:rsidRPr="00DD14E1">
        <w:rPr>
          <w:color w:val="000000"/>
          <w:sz w:val="28"/>
          <w:szCs w:val="28"/>
          <w:lang w:val="uk-UA"/>
        </w:rPr>
        <w:t>VI</w:t>
      </w:r>
      <w:r w:rsidRPr="00DD14E1">
        <w:rPr>
          <w:color w:val="000000"/>
          <w:sz w:val="28"/>
          <w:szCs w:val="28"/>
          <w:lang w:val="en-US"/>
        </w:rPr>
        <w:t>I</w:t>
      </w:r>
      <w:r w:rsidRPr="00DD14E1">
        <w:rPr>
          <w:color w:val="000000"/>
          <w:sz w:val="28"/>
          <w:szCs w:val="28"/>
          <w:lang w:val="uk-UA"/>
        </w:rPr>
        <w:t xml:space="preserve"> СКЛИКАННЯ_____СЕСІЯ</w:t>
      </w:r>
    </w:p>
    <w:p w:rsidR="00A22B2B" w:rsidRPr="00DD14E1" w:rsidRDefault="00A22B2B" w:rsidP="00FE30AF">
      <w:pPr>
        <w:jc w:val="center"/>
        <w:rPr>
          <w:sz w:val="28"/>
          <w:szCs w:val="28"/>
          <w:lang w:val="uk-UA"/>
        </w:rPr>
      </w:pPr>
      <w:r w:rsidRPr="00DD14E1">
        <w:rPr>
          <w:b/>
          <w:bCs/>
          <w:color w:val="000000"/>
          <w:sz w:val="32"/>
          <w:szCs w:val="32"/>
          <w:lang w:val="uk-UA"/>
        </w:rPr>
        <w:t>РІШЕННЯ</w:t>
      </w:r>
    </w:p>
    <w:p w:rsidR="00A22B2B" w:rsidRPr="00DD14E1" w:rsidRDefault="00A22B2B" w:rsidP="00FE30AF">
      <w:pPr>
        <w:jc w:val="center"/>
        <w:rPr>
          <w:sz w:val="28"/>
          <w:szCs w:val="28"/>
          <w:lang w:val="uk-UA"/>
        </w:rPr>
      </w:pPr>
    </w:p>
    <w:tbl>
      <w:tblPr>
        <w:tblW w:w="0" w:type="auto"/>
        <w:tblLayout w:type="fixed"/>
        <w:tblLook w:val="01E0" w:firstRow="1" w:lastRow="1" w:firstColumn="1" w:lastColumn="1" w:noHBand="0" w:noVBand="0"/>
      </w:tblPr>
      <w:tblGrid>
        <w:gridCol w:w="4928"/>
        <w:gridCol w:w="40"/>
      </w:tblGrid>
      <w:tr w:rsidR="00A22B2B" w:rsidRPr="00DD14E1">
        <w:tc>
          <w:tcPr>
            <w:tcW w:w="4968" w:type="dxa"/>
            <w:gridSpan w:val="2"/>
          </w:tcPr>
          <w:p w:rsidR="00A22B2B" w:rsidRPr="00DD14E1" w:rsidRDefault="00A22B2B" w:rsidP="004E7EF8">
            <w:pPr>
              <w:widowControl w:val="0"/>
              <w:tabs>
                <w:tab w:val="left" w:pos="8447"/>
              </w:tabs>
              <w:autoSpaceDE w:val="0"/>
              <w:autoSpaceDN w:val="0"/>
              <w:adjustRightInd w:val="0"/>
              <w:jc w:val="both"/>
              <w:rPr>
                <w:color w:val="000000"/>
                <w:sz w:val="28"/>
                <w:szCs w:val="28"/>
                <w:lang w:val="uk-UA"/>
              </w:rPr>
            </w:pPr>
            <w:r w:rsidRPr="00DD14E1">
              <w:rPr>
                <w:color w:val="000000"/>
                <w:sz w:val="28"/>
                <w:szCs w:val="28"/>
                <w:lang w:val="uk-UA"/>
              </w:rPr>
              <w:t xml:space="preserve">від        </w:t>
            </w:r>
            <w:r w:rsidR="00A758A4">
              <w:rPr>
                <w:color w:val="000000"/>
                <w:sz w:val="28"/>
                <w:szCs w:val="28"/>
                <w:lang w:val="uk-UA"/>
              </w:rPr>
              <w:t xml:space="preserve">        </w:t>
            </w:r>
            <w:r w:rsidRPr="00DD14E1">
              <w:rPr>
                <w:color w:val="000000"/>
                <w:sz w:val="28"/>
                <w:szCs w:val="28"/>
                <w:lang w:val="uk-UA"/>
              </w:rPr>
              <w:t xml:space="preserve">          2017 року №  </w:t>
            </w:r>
            <w:r w:rsidR="00A758A4">
              <w:rPr>
                <w:color w:val="000000"/>
                <w:sz w:val="28"/>
                <w:szCs w:val="28"/>
                <w:lang w:val="uk-UA"/>
              </w:rPr>
              <w:t xml:space="preserve"> </w:t>
            </w:r>
            <w:r w:rsidRPr="00DD14E1">
              <w:rPr>
                <w:color w:val="000000"/>
                <w:sz w:val="28"/>
                <w:szCs w:val="28"/>
                <w:lang w:val="uk-UA"/>
              </w:rPr>
              <w:t xml:space="preserve">   - МР</w:t>
            </w:r>
          </w:p>
          <w:p w:rsidR="00A22B2B" w:rsidRPr="00DD14E1" w:rsidRDefault="00A22B2B" w:rsidP="004E7EF8">
            <w:pPr>
              <w:widowControl w:val="0"/>
              <w:tabs>
                <w:tab w:val="left" w:pos="8447"/>
              </w:tabs>
              <w:autoSpaceDE w:val="0"/>
              <w:autoSpaceDN w:val="0"/>
              <w:adjustRightInd w:val="0"/>
              <w:rPr>
                <w:color w:val="000000"/>
                <w:sz w:val="28"/>
                <w:szCs w:val="28"/>
                <w:lang w:val="uk-UA"/>
              </w:rPr>
            </w:pPr>
            <w:r w:rsidRPr="00DD14E1">
              <w:rPr>
                <w:color w:val="000000"/>
                <w:sz w:val="28"/>
                <w:szCs w:val="28"/>
                <w:lang w:val="uk-UA"/>
              </w:rPr>
              <w:t>м. Суми</w:t>
            </w:r>
          </w:p>
          <w:p w:rsidR="00A22B2B" w:rsidRPr="00DD14E1" w:rsidRDefault="00A22B2B" w:rsidP="004E7EF8">
            <w:pPr>
              <w:widowControl w:val="0"/>
              <w:tabs>
                <w:tab w:val="left" w:pos="8447"/>
              </w:tabs>
              <w:autoSpaceDE w:val="0"/>
              <w:autoSpaceDN w:val="0"/>
              <w:adjustRightInd w:val="0"/>
              <w:rPr>
                <w:sz w:val="28"/>
                <w:szCs w:val="28"/>
                <w:lang w:val="uk-UA"/>
              </w:rPr>
            </w:pPr>
          </w:p>
        </w:tc>
      </w:tr>
      <w:tr w:rsidR="00A22B2B" w:rsidRPr="00DD14E1">
        <w:trPr>
          <w:gridAfter w:val="1"/>
          <w:wAfter w:w="40" w:type="dxa"/>
        </w:trPr>
        <w:tc>
          <w:tcPr>
            <w:tcW w:w="4928" w:type="dxa"/>
          </w:tcPr>
          <w:p w:rsidR="00A22B2B" w:rsidRPr="00DD14E1" w:rsidRDefault="00093938" w:rsidP="004E7EF8">
            <w:pPr>
              <w:jc w:val="both"/>
              <w:rPr>
                <w:sz w:val="28"/>
                <w:szCs w:val="28"/>
                <w:lang w:val="uk-UA"/>
              </w:rPr>
            </w:pPr>
            <w:r w:rsidRPr="00DD14E1">
              <w:rPr>
                <w:sz w:val="28"/>
                <w:szCs w:val="28"/>
                <w:lang w:val="uk-UA"/>
              </w:rPr>
              <w:t xml:space="preserve">Про </w:t>
            </w:r>
            <w:r w:rsidR="00A22B2B" w:rsidRPr="00DD14E1">
              <w:rPr>
                <w:sz w:val="28"/>
                <w:szCs w:val="28"/>
                <w:lang w:val="uk-UA"/>
              </w:rPr>
              <w:t xml:space="preserve">внесення змін до рішення Сумської міської ради від </w:t>
            </w:r>
            <w:r w:rsidRPr="00DD14E1">
              <w:rPr>
                <w:sz w:val="28"/>
                <w:szCs w:val="28"/>
                <w:lang w:val="uk-UA"/>
              </w:rPr>
              <w:t xml:space="preserve">                   </w:t>
            </w:r>
            <w:r w:rsidR="00A22B2B" w:rsidRPr="00DD14E1">
              <w:rPr>
                <w:sz w:val="28"/>
                <w:szCs w:val="28"/>
                <w:lang w:val="uk-UA"/>
              </w:rPr>
              <w:t>08</w:t>
            </w:r>
            <w:r w:rsidRPr="00DD14E1">
              <w:rPr>
                <w:sz w:val="28"/>
                <w:szCs w:val="28"/>
                <w:lang w:val="uk-UA"/>
              </w:rPr>
              <w:t xml:space="preserve"> липня </w:t>
            </w:r>
            <w:r w:rsidR="00A22B2B" w:rsidRPr="00DD14E1">
              <w:rPr>
                <w:sz w:val="28"/>
                <w:szCs w:val="28"/>
                <w:lang w:val="uk-UA"/>
              </w:rPr>
              <w:t>2015</w:t>
            </w:r>
            <w:r w:rsidRPr="00DD14E1">
              <w:rPr>
                <w:sz w:val="28"/>
                <w:szCs w:val="28"/>
                <w:lang w:val="uk-UA"/>
              </w:rPr>
              <w:t xml:space="preserve"> року</w:t>
            </w:r>
            <w:r w:rsidR="00A22B2B" w:rsidRPr="00DD14E1">
              <w:rPr>
                <w:sz w:val="28"/>
                <w:szCs w:val="28"/>
                <w:lang w:val="uk-UA"/>
              </w:rPr>
              <w:t xml:space="preserve"> №</w:t>
            </w:r>
            <w:r w:rsidRPr="00DD14E1">
              <w:rPr>
                <w:sz w:val="28"/>
                <w:szCs w:val="28"/>
                <w:lang w:val="uk-UA"/>
              </w:rPr>
              <w:t xml:space="preserve"> </w:t>
            </w:r>
            <w:r w:rsidR="00A22B2B" w:rsidRPr="00DD14E1">
              <w:rPr>
                <w:sz w:val="28"/>
                <w:szCs w:val="28"/>
                <w:lang w:val="uk-UA"/>
              </w:rPr>
              <w:t xml:space="preserve">4558-МР </w:t>
            </w:r>
            <w:r w:rsidRPr="00DD14E1">
              <w:rPr>
                <w:sz w:val="28"/>
                <w:szCs w:val="28"/>
                <w:lang w:val="uk-UA"/>
              </w:rPr>
              <w:t xml:space="preserve">                  </w:t>
            </w:r>
            <w:r w:rsidR="00A22B2B" w:rsidRPr="00DD14E1">
              <w:rPr>
                <w:sz w:val="28"/>
                <w:szCs w:val="28"/>
                <w:lang w:val="uk-UA"/>
              </w:rPr>
              <w:t>«Про</w:t>
            </w:r>
            <w:r w:rsidR="00A22B2B" w:rsidRPr="00DD14E1">
              <w:rPr>
                <w:b/>
                <w:bCs/>
                <w:sz w:val="28"/>
                <w:szCs w:val="28"/>
                <w:lang w:val="uk-UA"/>
              </w:rPr>
              <w:t xml:space="preserve"> </w:t>
            </w:r>
            <w:r w:rsidR="00A22B2B" w:rsidRPr="00DD14E1">
              <w:rPr>
                <w:sz w:val="28"/>
                <w:szCs w:val="28"/>
                <w:lang w:val="uk-UA"/>
              </w:rPr>
              <w:t>встановлення транспортного податку»</w:t>
            </w:r>
            <w:r w:rsidR="00114195" w:rsidRPr="00DD14E1">
              <w:rPr>
                <w:sz w:val="28"/>
                <w:szCs w:val="28"/>
                <w:lang w:val="uk-UA"/>
              </w:rPr>
              <w:t xml:space="preserve"> (зі змінами)</w:t>
            </w:r>
          </w:p>
        </w:tc>
      </w:tr>
    </w:tbl>
    <w:p w:rsidR="00A22B2B" w:rsidRPr="00DD14E1" w:rsidRDefault="00A22B2B" w:rsidP="00FE30AF">
      <w:pPr>
        <w:tabs>
          <w:tab w:val="left" w:pos="1560"/>
        </w:tabs>
        <w:ind w:right="638" w:firstLine="720"/>
        <w:jc w:val="both"/>
        <w:rPr>
          <w:sz w:val="28"/>
          <w:szCs w:val="28"/>
        </w:rPr>
      </w:pPr>
    </w:p>
    <w:p w:rsidR="00A22B2B" w:rsidRPr="00DD14E1" w:rsidRDefault="00A22B2B" w:rsidP="00FE30AF">
      <w:pPr>
        <w:ind w:right="-109" w:firstLine="708"/>
        <w:jc w:val="both"/>
        <w:rPr>
          <w:b/>
          <w:bCs/>
          <w:sz w:val="28"/>
          <w:szCs w:val="28"/>
          <w:lang w:val="uk-UA"/>
        </w:rPr>
      </w:pPr>
      <w:r w:rsidRPr="00DD14E1">
        <w:rPr>
          <w:sz w:val="28"/>
          <w:szCs w:val="28"/>
          <w:lang w:val="uk-UA"/>
        </w:rPr>
        <w:t xml:space="preserve">У зв’язку зі змінами в податковому законодавстві України,  керуючись пунктом </w:t>
      </w:r>
      <w:r w:rsidR="008B79EE">
        <w:rPr>
          <w:sz w:val="28"/>
          <w:szCs w:val="28"/>
          <w:lang w:val="uk-UA"/>
        </w:rPr>
        <w:t>24</w:t>
      </w:r>
      <w:r w:rsidRPr="00DD14E1">
        <w:rPr>
          <w:sz w:val="28"/>
          <w:szCs w:val="28"/>
          <w:lang w:val="uk-UA"/>
        </w:rPr>
        <w:t xml:space="preserve"> частини </w:t>
      </w:r>
      <w:r w:rsidR="00F87D6F">
        <w:rPr>
          <w:sz w:val="28"/>
          <w:szCs w:val="28"/>
          <w:lang w:val="uk-UA"/>
        </w:rPr>
        <w:t>першої</w:t>
      </w:r>
      <w:r w:rsidRPr="00DD14E1">
        <w:rPr>
          <w:sz w:val="28"/>
          <w:szCs w:val="28"/>
          <w:lang w:val="uk-UA"/>
        </w:rPr>
        <w:t xml:space="preserve"> статті </w:t>
      </w:r>
      <w:r w:rsidR="00F87D6F">
        <w:rPr>
          <w:sz w:val="28"/>
          <w:szCs w:val="28"/>
          <w:lang w:val="uk-UA"/>
        </w:rPr>
        <w:t>26</w:t>
      </w:r>
      <w:r w:rsidRPr="00DD14E1">
        <w:rPr>
          <w:sz w:val="28"/>
          <w:szCs w:val="28"/>
          <w:lang w:val="uk-UA"/>
        </w:rPr>
        <w:t xml:space="preserve">, статтею 69 Закону України </w:t>
      </w:r>
      <w:r w:rsidR="00A35E15">
        <w:rPr>
          <w:sz w:val="28"/>
          <w:szCs w:val="28"/>
          <w:lang w:val="uk-UA"/>
        </w:rPr>
        <w:t xml:space="preserve">                       </w:t>
      </w:r>
      <w:r w:rsidRPr="00DD14E1">
        <w:rPr>
          <w:sz w:val="28"/>
          <w:szCs w:val="28"/>
          <w:lang w:val="uk-UA"/>
        </w:rPr>
        <w:t xml:space="preserve">«Про місцеве самоврядування в Україні», </w:t>
      </w:r>
      <w:r w:rsidRPr="00DD14E1">
        <w:rPr>
          <w:b/>
          <w:bCs/>
          <w:sz w:val="28"/>
          <w:szCs w:val="28"/>
          <w:lang w:val="uk-UA"/>
        </w:rPr>
        <w:t xml:space="preserve"> Сумська міська рада</w:t>
      </w:r>
    </w:p>
    <w:p w:rsidR="00A22B2B" w:rsidRPr="00DD14E1" w:rsidRDefault="00A22B2B" w:rsidP="00FE30AF">
      <w:pPr>
        <w:ind w:right="-109" w:firstLine="709"/>
        <w:jc w:val="both"/>
        <w:rPr>
          <w:sz w:val="28"/>
          <w:szCs w:val="28"/>
          <w:lang w:val="uk-UA"/>
        </w:rPr>
      </w:pPr>
    </w:p>
    <w:p w:rsidR="00A22B2B" w:rsidRPr="00DD14E1" w:rsidRDefault="00A22B2B" w:rsidP="00FE30AF">
      <w:pPr>
        <w:ind w:right="-109"/>
        <w:jc w:val="center"/>
        <w:rPr>
          <w:b/>
          <w:bCs/>
          <w:sz w:val="28"/>
          <w:szCs w:val="28"/>
          <w:lang w:val="uk-UA"/>
        </w:rPr>
      </w:pPr>
      <w:r w:rsidRPr="00DD14E1">
        <w:rPr>
          <w:b/>
          <w:bCs/>
          <w:sz w:val="28"/>
          <w:szCs w:val="28"/>
          <w:lang w:val="uk-UA"/>
        </w:rPr>
        <w:t>ВИРІШИЛА:</w:t>
      </w:r>
    </w:p>
    <w:p w:rsidR="00A22B2B" w:rsidRPr="00DD14E1" w:rsidRDefault="00A22B2B" w:rsidP="00FE30AF">
      <w:pPr>
        <w:ind w:right="-109"/>
        <w:jc w:val="both"/>
        <w:rPr>
          <w:b/>
          <w:bCs/>
          <w:sz w:val="28"/>
          <w:szCs w:val="28"/>
          <w:lang w:val="uk-UA"/>
        </w:rPr>
      </w:pPr>
    </w:p>
    <w:p w:rsidR="00A22B2B" w:rsidRPr="00DD14E1" w:rsidRDefault="00A22B2B" w:rsidP="00FE30AF">
      <w:pPr>
        <w:tabs>
          <w:tab w:val="left" w:pos="-180"/>
        </w:tabs>
        <w:ind w:right="-109" w:firstLine="540"/>
        <w:jc w:val="both"/>
        <w:rPr>
          <w:color w:val="000000"/>
          <w:sz w:val="28"/>
          <w:szCs w:val="28"/>
          <w:lang w:val="uk-UA"/>
        </w:rPr>
      </w:pPr>
      <w:r w:rsidRPr="00DD14E1">
        <w:rPr>
          <w:sz w:val="28"/>
          <w:szCs w:val="28"/>
          <w:lang w:val="uk-UA"/>
        </w:rPr>
        <w:t>1</w:t>
      </w:r>
      <w:r w:rsidRPr="007D6044">
        <w:rPr>
          <w:bCs/>
          <w:sz w:val="28"/>
          <w:szCs w:val="28"/>
          <w:lang w:val="uk-UA"/>
        </w:rPr>
        <w:t>.</w:t>
      </w:r>
      <w:r w:rsidRPr="00DD14E1">
        <w:rPr>
          <w:sz w:val="28"/>
          <w:szCs w:val="28"/>
          <w:lang w:val="uk-UA"/>
        </w:rPr>
        <w:t xml:space="preserve"> Внести зміни до рішення Сумської міської ради від 08</w:t>
      </w:r>
      <w:r w:rsidR="00694AC3" w:rsidRPr="00DD14E1">
        <w:rPr>
          <w:sz w:val="28"/>
          <w:szCs w:val="28"/>
          <w:lang w:val="uk-UA"/>
        </w:rPr>
        <w:t xml:space="preserve"> липня                   </w:t>
      </w:r>
      <w:r w:rsidRPr="00DD14E1">
        <w:rPr>
          <w:sz w:val="28"/>
          <w:szCs w:val="28"/>
          <w:lang w:val="uk-UA"/>
        </w:rPr>
        <w:t xml:space="preserve">2015 </w:t>
      </w:r>
      <w:r w:rsidR="00694AC3" w:rsidRPr="00DD14E1">
        <w:rPr>
          <w:sz w:val="28"/>
          <w:szCs w:val="28"/>
          <w:lang w:val="uk-UA"/>
        </w:rPr>
        <w:t xml:space="preserve">року </w:t>
      </w:r>
      <w:r w:rsidRPr="00DD14E1">
        <w:rPr>
          <w:sz w:val="28"/>
          <w:szCs w:val="28"/>
          <w:lang w:val="uk-UA"/>
        </w:rPr>
        <w:t>№</w:t>
      </w:r>
      <w:r w:rsidR="00694AC3" w:rsidRPr="00DD14E1">
        <w:rPr>
          <w:sz w:val="28"/>
          <w:szCs w:val="28"/>
          <w:lang w:val="uk-UA"/>
        </w:rPr>
        <w:t xml:space="preserve"> </w:t>
      </w:r>
      <w:r w:rsidRPr="00DD14E1">
        <w:rPr>
          <w:sz w:val="28"/>
          <w:szCs w:val="28"/>
          <w:lang w:val="uk-UA"/>
        </w:rPr>
        <w:t>4558-МР «Про встановлення транспортного податку»</w:t>
      </w:r>
      <w:r w:rsidR="00694AC3" w:rsidRPr="00DD14E1">
        <w:rPr>
          <w:sz w:val="28"/>
          <w:szCs w:val="28"/>
          <w:lang w:val="uk-UA"/>
        </w:rPr>
        <w:t xml:space="preserve">                                  (зі змінами)</w:t>
      </w:r>
      <w:r w:rsidRPr="00DD14E1">
        <w:rPr>
          <w:sz w:val="28"/>
          <w:szCs w:val="28"/>
          <w:lang w:val="uk-UA"/>
        </w:rPr>
        <w:t xml:space="preserve">, </w:t>
      </w:r>
      <w:r w:rsidRPr="00DD14E1">
        <w:rPr>
          <w:color w:val="000000"/>
          <w:sz w:val="28"/>
          <w:szCs w:val="28"/>
          <w:lang w:val="uk-UA"/>
        </w:rPr>
        <w:t>а саме в додатку до рішення:</w:t>
      </w:r>
    </w:p>
    <w:p w:rsidR="00A22B2B" w:rsidRPr="00DD14E1" w:rsidRDefault="00A22B2B" w:rsidP="00FE30AF">
      <w:pPr>
        <w:pStyle w:val="ab"/>
        <w:tabs>
          <w:tab w:val="left" w:pos="-180"/>
        </w:tabs>
        <w:spacing w:after="0"/>
        <w:ind w:right="-109" w:firstLine="540"/>
        <w:jc w:val="both"/>
        <w:rPr>
          <w:sz w:val="28"/>
          <w:szCs w:val="28"/>
          <w:lang w:val="uk-UA"/>
        </w:rPr>
      </w:pPr>
      <w:r w:rsidRPr="00DD14E1">
        <w:rPr>
          <w:color w:val="000000"/>
          <w:sz w:val="28"/>
          <w:szCs w:val="28"/>
          <w:lang w:val="uk-UA"/>
        </w:rPr>
        <w:t>1.1.</w:t>
      </w:r>
      <w:r w:rsidRPr="00DD14E1">
        <w:rPr>
          <w:b/>
          <w:bCs/>
          <w:color w:val="000000"/>
          <w:sz w:val="28"/>
          <w:szCs w:val="28"/>
          <w:lang w:val="uk-UA"/>
        </w:rPr>
        <w:t xml:space="preserve"> </w:t>
      </w:r>
      <w:r w:rsidRPr="00DD14E1">
        <w:rPr>
          <w:sz w:val="28"/>
          <w:szCs w:val="28"/>
          <w:lang w:val="uk-UA"/>
        </w:rPr>
        <w:t xml:space="preserve">Підпункт 2.1. пункту 2 викласти в </w:t>
      </w:r>
      <w:r w:rsidR="00694AC3" w:rsidRPr="00DD14E1">
        <w:rPr>
          <w:sz w:val="28"/>
          <w:szCs w:val="28"/>
          <w:lang w:val="uk-UA"/>
        </w:rPr>
        <w:t>новій</w:t>
      </w:r>
      <w:r w:rsidRPr="00DD14E1">
        <w:rPr>
          <w:sz w:val="28"/>
          <w:szCs w:val="28"/>
          <w:lang w:val="uk-UA"/>
        </w:rPr>
        <w:t xml:space="preserve"> редакції:</w:t>
      </w:r>
    </w:p>
    <w:p w:rsidR="00694AC3" w:rsidRPr="00DD14E1" w:rsidRDefault="00F0098B" w:rsidP="00694AC3">
      <w:pPr>
        <w:pStyle w:val="tjbmf"/>
        <w:shd w:val="clear" w:color="auto" w:fill="FFFFFF"/>
        <w:spacing w:before="0" w:beforeAutospacing="0" w:after="0" w:afterAutospacing="0"/>
        <w:ind w:firstLine="540"/>
        <w:jc w:val="both"/>
        <w:rPr>
          <w:sz w:val="28"/>
          <w:szCs w:val="28"/>
          <w:lang w:val="uk-UA"/>
        </w:rPr>
      </w:pPr>
      <w:hyperlink r:id="rId8" w:tgtFrame="_top" w:history="1">
        <w:r w:rsidR="00694AC3" w:rsidRPr="00DD14E1">
          <w:rPr>
            <w:rStyle w:val="ae"/>
            <w:color w:val="auto"/>
            <w:sz w:val="28"/>
            <w:szCs w:val="28"/>
            <w:u w:val="none"/>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w:t>
        </w:r>
      </w:hyperlink>
      <w:r w:rsidR="00694AC3" w:rsidRPr="00DD14E1">
        <w:rPr>
          <w:rStyle w:val="apple-converted-space"/>
          <w:sz w:val="28"/>
          <w:szCs w:val="28"/>
          <w:lang w:val="uk-UA"/>
        </w:rPr>
        <w:t xml:space="preserve"> </w:t>
      </w:r>
      <w:hyperlink r:id="rId9" w:tgtFrame="_top" w:history="1">
        <w:r w:rsidR="00694AC3" w:rsidRPr="00DD14E1">
          <w:rPr>
            <w:rStyle w:val="ae"/>
            <w:color w:val="auto"/>
            <w:sz w:val="28"/>
            <w:szCs w:val="28"/>
            <w:u w:val="none"/>
            <w:lang w:val="uk-UA"/>
          </w:rPr>
          <w:t>375</w:t>
        </w:r>
      </w:hyperlink>
      <w:r w:rsidR="00694AC3" w:rsidRPr="00DD14E1">
        <w:rPr>
          <w:rStyle w:val="apple-converted-space"/>
          <w:sz w:val="28"/>
          <w:szCs w:val="28"/>
          <w:lang w:val="uk-UA"/>
        </w:rPr>
        <w:t xml:space="preserve"> </w:t>
      </w:r>
      <w:hyperlink r:id="rId10" w:tgtFrame="_top" w:history="1">
        <w:r w:rsidR="00694AC3" w:rsidRPr="00DD14E1">
          <w:rPr>
            <w:rStyle w:val="ae"/>
            <w:color w:val="auto"/>
            <w:sz w:val="28"/>
            <w:szCs w:val="28"/>
            <w:u w:val="none"/>
            <w:lang w:val="uk-UA"/>
          </w:rPr>
          <w:t>розмірів мінімальної заробітної плати, встановленої законом на 1 січня податкового (звітного) року.</w:t>
        </w:r>
      </w:hyperlink>
    </w:p>
    <w:p w:rsidR="00694AC3" w:rsidRPr="00DD14E1" w:rsidRDefault="00F0098B" w:rsidP="002F21CF">
      <w:pPr>
        <w:pStyle w:val="tjbmf"/>
        <w:shd w:val="clear" w:color="auto" w:fill="FFFFFF"/>
        <w:spacing w:before="0" w:beforeAutospacing="0" w:after="0" w:afterAutospacing="0"/>
        <w:ind w:firstLine="540"/>
        <w:jc w:val="both"/>
        <w:rPr>
          <w:sz w:val="28"/>
          <w:szCs w:val="28"/>
        </w:rPr>
      </w:pPr>
      <w:hyperlink r:id="rId11" w:tgtFrame="_top" w:history="1">
        <w:r w:rsidR="00694AC3" w:rsidRPr="00DD14E1">
          <w:rPr>
            <w:rStyle w:val="ae"/>
            <w:color w:val="auto"/>
            <w:sz w:val="28"/>
            <w:szCs w:val="28"/>
            <w:u w:val="none"/>
          </w:rPr>
          <w:t xml:space="preserve">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w:t>
        </w:r>
        <w:r w:rsidR="002F21CF" w:rsidRPr="00DD14E1">
          <w:rPr>
            <w:rStyle w:val="ae"/>
            <w:color w:val="auto"/>
            <w:sz w:val="28"/>
            <w:szCs w:val="28"/>
            <w:u w:val="none"/>
            <w:lang w:val="uk-UA"/>
          </w:rPr>
          <w:t xml:space="preserve">             </w:t>
        </w:r>
        <w:r w:rsidR="00694AC3" w:rsidRPr="00DD14E1">
          <w:rPr>
            <w:rStyle w:val="ae"/>
            <w:color w:val="auto"/>
            <w:sz w:val="28"/>
            <w:szCs w:val="28"/>
            <w:u w:val="none"/>
          </w:rPr>
          <w:t>з марки, моделі, року випуску, об'єму циліндрів двигуна, типу пального.</w:t>
        </w:r>
      </w:hyperlink>
    </w:p>
    <w:p w:rsidR="00694AC3" w:rsidRPr="00DD14E1" w:rsidRDefault="00F0098B" w:rsidP="002F21CF">
      <w:pPr>
        <w:pStyle w:val="tjbmf"/>
        <w:shd w:val="clear" w:color="auto" w:fill="FFFFFF"/>
        <w:spacing w:before="0" w:beforeAutospacing="0" w:after="0" w:afterAutospacing="0"/>
        <w:ind w:firstLine="540"/>
        <w:jc w:val="both"/>
        <w:rPr>
          <w:sz w:val="28"/>
          <w:szCs w:val="28"/>
          <w:lang w:val="uk-UA"/>
        </w:rPr>
      </w:pPr>
      <w:hyperlink r:id="rId12" w:tgtFrame="_top" w:history="1">
        <w:r w:rsidR="00694AC3" w:rsidRPr="00DD14E1">
          <w:rPr>
            <w:rStyle w:val="ae"/>
            <w:color w:val="auto"/>
            <w:sz w:val="28"/>
            <w:szCs w:val="28"/>
            <w:u w:val="none"/>
            <w:lang w:val="uk-UA"/>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w:t>
        </w:r>
        <w:r w:rsidR="002F21CF" w:rsidRPr="00DD14E1">
          <w:rPr>
            <w:rStyle w:val="ae"/>
            <w:color w:val="auto"/>
            <w:sz w:val="28"/>
            <w:szCs w:val="28"/>
            <w:u w:val="none"/>
            <w:lang w:val="uk-UA"/>
          </w:rPr>
          <w:t xml:space="preserve">                  </w:t>
        </w:r>
        <w:r w:rsidR="00694AC3" w:rsidRPr="00DD14E1">
          <w:rPr>
            <w:rStyle w:val="ae"/>
            <w:color w:val="auto"/>
            <w:sz w:val="28"/>
            <w:szCs w:val="28"/>
            <w:u w:val="none"/>
            <w:lang w:val="uk-UA"/>
          </w:rPr>
          <w:t xml:space="preserve">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w:t>
        </w:r>
        <w:r w:rsidR="00694AC3" w:rsidRPr="00DD14E1">
          <w:rPr>
            <w:rStyle w:val="ae"/>
            <w:color w:val="auto"/>
            <w:sz w:val="28"/>
            <w:szCs w:val="28"/>
            <w:u w:val="none"/>
            <w:lang w:val="uk-UA"/>
          </w:rPr>
          <w:lastRenderedPageBreak/>
          <w:t>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hyperlink>
      <w:r w:rsidR="002F21CF" w:rsidRPr="00DD14E1">
        <w:rPr>
          <w:sz w:val="28"/>
          <w:szCs w:val="28"/>
          <w:lang w:val="uk-UA"/>
        </w:rPr>
        <w:t>».</w:t>
      </w:r>
    </w:p>
    <w:p w:rsidR="006F6E40" w:rsidRPr="00DD14E1" w:rsidRDefault="006F6E40" w:rsidP="00257FD0">
      <w:pPr>
        <w:pStyle w:val="ab"/>
        <w:tabs>
          <w:tab w:val="left" w:pos="-180"/>
        </w:tabs>
        <w:spacing w:after="0"/>
        <w:ind w:right="-109" w:firstLine="540"/>
        <w:jc w:val="both"/>
        <w:rPr>
          <w:sz w:val="28"/>
          <w:szCs w:val="28"/>
          <w:lang w:val="uk-UA"/>
        </w:rPr>
      </w:pPr>
      <w:r w:rsidRPr="00DD14E1">
        <w:rPr>
          <w:color w:val="000000"/>
          <w:sz w:val="28"/>
          <w:szCs w:val="28"/>
          <w:lang w:val="uk-UA"/>
        </w:rPr>
        <w:t>1.2.</w:t>
      </w:r>
      <w:r w:rsidRPr="00DD14E1">
        <w:rPr>
          <w:b/>
          <w:bCs/>
          <w:color w:val="000000"/>
          <w:sz w:val="28"/>
          <w:szCs w:val="28"/>
          <w:lang w:val="uk-UA"/>
        </w:rPr>
        <w:t xml:space="preserve"> </w:t>
      </w:r>
      <w:r w:rsidRPr="00DD14E1">
        <w:rPr>
          <w:sz w:val="28"/>
          <w:szCs w:val="28"/>
          <w:lang w:val="uk-UA"/>
        </w:rPr>
        <w:t xml:space="preserve">Підпункт </w:t>
      </w:r>
      <w:r w:rsidR="00C4135B" w:rsidRPr="00DD14E1">
        <w:rPr>
          <w:sz w:val="28"/>
          <w:szCs w:val="28"/>
          <w:lang w:val="uk-UA"/>
        </w:rPr>
        <w:t>6</w:t>
      </w:r>
      <w:r w:rsidRPr="00DD14E1">
        <w:rPr>
          <w:sz w:val="28"/>
          <w:szCs w:val="28"/>
          <w:lang w:val="uk-UA"/>
        </w:rPr>
        <w:t>.</w:t>
      </w:r>
      <w:r w:rsidR="00C4135B" w:rsidRPr="00DD14E1">
        <w:rPr>
          <w:sz w:val="28"/>
          <w:szCs w:val="28"/>
          <w:lang w:val="uk-UA"/>
        </w:rPr>
        <w:t>3</w:t>
      </w:r>
      <w:r w:rsidRPr="00DD14E1">
        <w:rPr>
          <w:sz w:val="28"/>
          <w:szCs w:val="28"/>
          <w:lang w:val="uk-UA"/>
        </w:rPr>
        <w:t xml:space="preserve">. пункту </w:t>
      </w:r>
      <w:r w:rsidR="00C4135B" w:rsidRPr="00DD14E1">
        <w:rPr>
          <w:sz w:val="28"/>
          <w:szCs w:val="28"/>
          <w:lang w:val="uk-UA"/>
        </w:rPr>
        <w:t>6</w:t>
      </w:r>
      <w:r w:rsidRPr="00DD14E1">
        <w:rPr>
          <w:sz w:val="28"/>
          <w:szCs w:val="28"/>
          <w:lang w:val="uk-UA"/>
        </w:rPr>
        <w:t xml:space="preserve"> викласти в </w:t>
      </w:r>
      <w:r w:rsidR="00C4135B" w:rsidRPr="00DD14E1">
        <w:rPr>
          <w:sz w:val="28"/>
          <w:szCs w:val="28"/>
          <w:lang w:val="uk-UA"/>
        </w:rPr>
        <w:t>такій</w:t>
      </w:r>
      <w:r w:rsidRPr="00DD14E1">
        <w:rPr>
          <w:sz w:val="28"/>
          <w:szCs w:val="28"/>
          <w:lang w:val="uk-UA"/>
        </w:rPr>
        <w:t xml:space="preserve"> редакції:</w:t>
      </w:r>
    </w:p>
    <w:p w:rsidR="00C4135B" w:rsidRPr="00DD14E1" w:rsidRDefault="00F0098B" w:rsidP="00257FD0">
      <w:pPr>
        <w:pStyle w:val="tjbmf"/>
        <w:shd w:val="clear" w:color="auto" w:fill="FFFFFF"/>
        <w:spacing w:before="0" w:beforeAutospacing="0" w:after="0" w:afterAutospacing="0"/>
        <w:ind w:firstLine="540"/>
        <w:jc w:val="both"/>
        <w:rPr>
          <w:sz w:val="28"/>
          <w:szCs w:val="28"/>
        </w:rPr>
      </w:pPr>
      <w:hyperlink r:id="rId13" w:tgtFrame="_top" w:history="1">
        <w:r w:rsidR="00442145" w:rsidRPr="00DD14E1">
          <w:rPr>
            <w:rStyle w:val="ae"/>
            <w:color w:val="auto"/>
            <w:sz w:val="28"/>
            <w:szCs w:val="28"/>
            <w:u w:val="none"/>
            <w:lang w:val="uk-UA"/>
          </w:rPr>
          <w:t>«</w:t>
        </w:r>
        <w:r w:rsidR="00C4135B" w:rsidRPr="00DD14E1">
          <w:rPr>
            <w:rStyle w:val="ae"/>
            <w:color w:val="auto"/>
            <w:sz w:val="28"/>
            <w:szCs w:val="28"/>
            <w:u w:val="none"/>
          </w:rP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hyperlink>
    </w:p>
    <w:p w:rsidR="00C4135B" w:rsidRPr="00DD14E1" w:rsidRDefault="00F0098B" w:rsidP="00257FD0">
      <w:pPr>
        <w:pStyle w:val="tjbmf"/>
        <w:shd w:val="clear" w:color="auto" w:fill="FFFFFF"/>
        <w:spacing w:before="0" w:beforeAutospacing="0" w:after="0" w:afterAutospacing="0"/>
        <w:ind w:firstLine="540"/>
        <w:jc w:val="both"/>
        <w:rPr>
          <w:sz w:val="28"/>
          <w:szCs w:val="28"/>
          <w:lang w:val="uk-UA"/>
        </w:rPr>
      </w:pPr>
      <w:hyperlink r:id="rId14" w:tgtFrame="_top" w:history="1">
        <w:r w:rsidR="00C4135B" w:rsidRPr="00DD14E1">
          <w:rPr>
            <w:rStyle w:val="ae"/>
            <w:color w:val="auto"/>
            <w:sz w:val="28"/>
            <w:szCs w:val="28"/>
            <w:u w:val="none"/>
            <w:lang w:val="uk-UA"/>
          </w:rP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hyperlink>
    </w:p>
    <w:p w:rsidR="00C4135B" w:rsidRPr="00DD14E1" w:rsidRDefault="00F0098B" w:rsidP="00257FD0">
      <w:pPr>
        <w:pStyle w:val="tjbmf"/>
        <w:shd w:val="clear" w:color="auto" w:fill="FFFFFF"/>
        <w:spacing w:before="0" w:beforeAutospacing="0" w:after="0" w:afterAutospacing="0"/>
        <w:ind w:firstLine="540"/>
        <w:jc w:val="both"/>
        <w:rPr>
          <w:sz w:val="28"/>
          <w:szCs w:val="28"/>
          <w:lang w:val="uk-UA"/>
        </w:rPr>
      </w:pPr>
      <w:hyperlink r:id="rId15" w:tgtFrame="_top" w:history="1">
        <w:r w:rsidR="00C4135B" w:rsidRPr="00DD14E1">
          <w:rPr>
            <w:rStyle w:val="ae"/>
            <w:color w:val="auto"/>
            <w:sz w:val="28"/>
            <w:szCs w:val="28"/>
            <w:u w:val="none"/>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hyperlink>
      <w:r w:rsidR="00442145" w:rsidRPr="00DD14E1">
        <w:rPr>
          <w:sz w:val="28"/>
          <w:szCs w:val="28"/>
          <w:lang w:val="uk-UA"/>
        </w:rPr>
        <w:t>».</w:t>
      </w:r>
    </w:p>
    <w:p w:rsidR="00A44CB6" w:rsidRPr="00DD14E1" w:rsidRDefault="00A22B2B" w:rsidP="00A44CB6">
      <w:pPr>
        <w:pStyle w:val="tjbmf"/>
        <w:shd w:val="clear" w:color="auto" w:fill="FFFFFF"/>
        <w:spacing w:before="0" w:beforeAutospacing="0" w:after="0" w:afterAutospacing="0"/>
        <w:ind w:firstLine="540"/>
        <w:jc w:val="both"/>
        <w:rPr>
          <w:sz w:val="28"/>
          <w:szCs w:val="28"/>
          <w:lang w:val="uk-UA"/>
        </w:rPr>
      </w:pPr>
      <w:r w:rsidRPr="00DD14E1">
        <w:rPr>
          <w:sz w:val="28"/>
          <w:szCs w:val="28"/>
          <w:lang w:val="uk-UA"/>
        </w:rPr>
        <w:t>2. Відділу інформаційних технологій та комп’ютерного забезпечення Сумської міської ради (Бєломар В.В.) оприлюднити дане рішення згідно чинного законодавства.</w:t>
      </w:r>
    </w:p>
    <w:p w:rsidR="001F4A67" w:rsidRDefault="00A22B2B" w:rsidP="001F4A67">
      <w:pPr>
        <w:pStyle w:val="tjbmf"/>
        <w:shd w:val="clear" w:color="auto" w:fill="FFFFFF"/>
        <w:spacing w:before="0" w:beforeAutospacing="0" w:after="0" w:afterAutospacing="0"/>
        <w:ind w:firstLine="540"/>
        <w:jc w:val="both"/>
        <w:rPr>
          <w:color w:val="000000"/>
          <w:sz w:val="28"/>
          <w:szCs w:val="28"/>
          <w:lang w:val="uk-UA"/>
        </w:rPr>
      </w:pPr>
      <w:r w:rsidRPr="00DD14E1">
        <w:rPr>
          <w:sz w:val="28"/>
          <w:szCs w:val="28"/>
          <w:lang w:val="uk-UA"/>
        </w:rPr>
        <w:t>3.</w:t>
      </w:r>
      <w:r w:rsidRPr="00DD14E1">
        <w:rPr>
          <w:b/>
          <w:bCs/>
          <w:sz w:val="28"/>
          <w:szCs w:val="28"/>
          <w:lang w:val="uk-UA"/>
        </w:rPr>
        <w:t xml:space="preserve"> </w:t>
      </w:r>
      <w:r w:rsidR="00757251" w:rsidRPr="00DD14E1">
        <w:rPr>
          <w:color w:val="000000"/>
          <w:sz w:val="28"/>
          <w:szCs w:val="28"/>
          <w:lang w:val="uk-UA"/>
        </w:rPr>
        <w:t>Дане рішення набирає чинності з 01</w:t>
      </w:r>
      <w:r w:rsidR="00424127" w:rsidRPr="00DD14E1">
        <w:rPr>
          <w:color w:val="000000"/>
          <w:sz w:val="28"/>
          <w:szCs w:val="28"/>
          <w:lang w:val="uk-UA"/>
        </w:rPr>
        <w:t>.01.</w:t>
      </w:r>
      <w:r w:rsidR="00757251" w:rsidRPr="00DD14E1">
        <w:rPr>
          <w:color w:val="000000"/>
          <w:sz w:val="28"/>
          <w:szCs w:val="28"/>
          <w:lang w:val="uk-UA"/>
        </w:rPr>
        <w:t>201</w:t>
      </w:r>
      <w:r w:rsidR="00A44CB6" w:rsidRPr="00DD14E1">
        <w:rPr>
          <w:color w:val="000000"/>
          <w:sz w:val="28"/>
          <w:szCs w:val="28"/>
          <w:lang w:val="uk-UA"/>
        </w:rPr>
        <w:t>7</w:t>
      </w:r>
      <w:r w:rsidR="00757251" w:rsidRPr="00DD14E1">
        <w:rPr>
          <w:color w:val="000000"/>
          <w:sz w:val="28"/>
          <w:szCs w:val="28"/>
          <w:lang w:val="uk-UA"/>
        </w:rPr>
        <w:t>.</w:t>
      </w:r>
    </w:p>
    <w:p w:rsidR="00A22B2B" w:rsidRPr="00DD14E1" w:rsidRDefault="00A22B2B" w:rsidP="001F4A67">
      <w:pPr>
        <w:pStyle w:val="tjbmf"/>
        <w:shd w:val="clear" w:color="auto" w:fill="FFFFFF"/>
        <w:spacing w:before="0" w:beforeAutospacing="0" w:after="0" w:afterAutospacing="0"/>
        <w:ind w:firstLine="540"/>
        <w:jc w:val="both"/>
        <w:rPr>
          <w:sz w:val="28"/>
          <w:szCs w:val="28"/>
          <w:lang w:val="uk-UA"/>
        </w:rPr>
      </w:pPr>
      <w:r w:rsidRPr="00DD14E1">
        <w:rPr>
          <w:sz w:val="28"/>
          <w:szCs w:val="28"/>
          <w:lang w:val="uk-UA"/>
        </w:rPr>
        <w:t>4.</w:t>
      </w:r>
      <w:r w:rsidRPr="00DD14E1">
        <w:rPr>
          <w:b/>
          <w:bCs/>
          <w:sz w:val="28"/>
          <w:szCs w:val="28"/>
          <w:lang w:val="uk-UA"/>
        </w:rPr>
        <w:t xml:space="preserve"> </w:t>
      </w:r>
      <w:r w:rsidRPr="00DD14E1">
        <w:rPr>
          <w:sz w:val="28"/>
          <w:szCs w:val="28"/>
          <w:lang w:val="uk-UA"/>
        </w:rPr>
        <w:t>Організацію виконання даного рішення покласти на заступника міського голови згідно з розподілом обов’язків.</w:t>
      </w:r>
    </w:p>
    <w:p w:rsidR="00A22B2B" w:rsidRPr="00DD14E1" w:rsidRDefault="00A22B2B" w:rsidP="00FE30AF">
      <w:pPr>
        <w:pStyle w:val="a3"/>
        <w:ind w:firstLine="720"/>
        <w:jc w:val="both"/>
        <w:rPr>
          <w:sz w:val="28"/>
          <w:szCs w:val="28"/>
          <w:lang w:val="uk-UA"/>
        </w:rPr>
      </w:pPr>
    </w:p>
    <w:p w:rsidR="00A22B2B" w:rsidRPr="00DD14E1" w:rsidRDefault="00A22B2B" w:rsidP="00FE30AF">
      <w:pPr>
        <w:pStyle w:val="a3"/>
        <w:ind w:firstLine="720"/>
        <w:jc w:val="both"/>
        <w:rPr>
          <w:sz w:val="28"/>
          <w:szCs w:val="28"/>
          <w:lang w:val="uk-UA"/>
        </w:rPr>
      </w:pPr>
    </w:p>
    <w:p w:rsidR="00A22B2B" w:rsidRPr="00DD14E1" w:rsidRDefault="00A22B2B" w:rsidP="00FE30AF">
      <w:pPr>
        <w:pStyle w:val="a3"/>
        <w:ind w:firstLine="720"/>
        <w:jc w:val="both"/>
        <w:rPr>
          <w:sz w:val="28"/>
          <w:szCs w:val="28"/>
          <w:lang w:val="uk-UA"/>
        </w:rPr>
      </w:pPr>
    </w:p>
    <w:p w:rsidR="00A22B2B" w:rsidRPr="00DD14E1" w:rsidRDefault="00A22B2B" w:rsidP="00FE30AF">
      <w:pPr>
        <w:pStyle w:val="a3"/>
        <w:ind w:firstLine="720"/>
        <w:jc w:val="both"/>
        <w:rPr>
          <w:sz w:val="28"/>
          <w:szCs w:val="28"/>
          <w:lang w:val="uk-UA"/>
        </w:rPr>
      </w:pPr>
    </w:p>
    <w:p w:rsidR="00A22B2B" w:rsidRPr="00DD14E1" w:rsidRDefault="004E5E2D" w:rsidP="002724F9">
      <w:pPr>
        <w:pStyle w:val="2"/>
        <w:spacing w:after="0" w:line="240" w:lineRule="auto"/>
        <w:ind w:left="0" w:right="-109"/>
        <w:rPr>
          <w:sz w:val="28"/>
          <w:szCs w:val="28"/>
          <w:lang w:val="uk-UA"/>
        </w:rPr>
      </w:pPr>
      <w:r w:rsidRPr="00DD14E1">
        <w:rPr>
          <w:sz w:val="28"/>
          <w:szCs w:val="28"/>
          <w:lang w:val="uk-UA"/>
        </w:rPr>
        <w:t>Сумський м</w:t>
      </w:r>
      <w:r w:rsidR="00A22B2B" w:rsidRPr="00DD14E1">
        <w:rPr>
          <w:sz w:val="28"/>
          <w:szCs w:val="28"/>
        </w:rPr>
        <w:t xml:space="preserve">іський </w:t>
      </w:r>
      <w:r w:rsidR="00A22B2B" w:rsidRPr="00DD14E1">
        <w:rPr>
          <w:sz w:val="28"/>
          <w:szCs w:val="28"/>
          <w:lang w:val="uk-UA"/>
        </w:rPr>
        <w:t xml:space="preserve"> </w:t>
      </w:r>
      <w:r w:rsidR="00A22B2B" w:rsidRPr="00DD14E1">
        <w:rPr>
          <w:sz w:val="28"/>
          <w:szCs w:val="28"/>
        </w:rPr>
        <w:t>голова</w:t>
      </w:r>
      <w:r w:rsidR="00A22B2B" w:rsidRPr="00DD14E1">
        <w:rPr>
          <w:sz w:val="28"/>
          <w:szCs w:val="28"/>
        </w:rPr>
        <w:tab/>
      </w:r>
      <w:r w:rsidR="00A22B2B" w:rsidRPr="00DD14E1">
        <w:rPr>
          <w:sz w:val="28"/>
          <w:szCs w:val="28"/>
        </w:rPr>
        <w:tab/>
      </w:r>
      <w:r w:rsidR="00A22B2B" w:rsidRPr="00DD14E1">
        <w:rPr>
          <w:sz w:val="28"/>
          <w:szCs w:val="28"/>
        </w:rPr>
        <w:tab/>
      </w:r>
      <w:r w:rsidR="00A22B2B" w:rsidRPr="00DD14E1">
        <w:rPr>
          <w:sz w:val="28"/>
          <w:szCs w:val="28"/>
        </w:rPr>
        <w:tab/>
      </w:r>
      <w:r w:rsidR="00A22B2B" w:rsidRPr="00DD14E1">
        <w:rPr>
          <w:sz w:val="28"/>
          <w:szCs w:val="28"/>
        </w:rPr>
        <w:tab/>
      </w:r>
      <w:r w:rsidR="00A22B2B" w:rsidRPr="00DD14E1">
        <w:rPr>
          <w:sz w:val="28"/>
          <w:szCs w:val="28"/>
        </w:rPr>
        <w:tab/>
      </w:r>
      <w:r w:rsidR="00A22B2B" w:rsidRPr="00DD14E1">
        <w:rPr>
          <w:sz w:val="28"/>
          <w:szCs w:val="28"/>
        </w:rPr>
        <w:tab/>
        <w:t>О.М. Лисенко</w:t>
      </w:r>
    </w:p>
    <w:p w:rsidR="002724F9" w:rsidRPr="00DD14E1" w:rsidRDefault="002724F9" w:rsidP="002724F9">
      <w:pPr>
        <w:pStyle w:val="2"/>
        <w:spacing w:after="0" w:line="240" w:lineRule="auto"/>
        <w:ind w:left="0" w:right="-109"/>
        <w:rPr>
          <w:sz w:val="28"/>
          <w:szCs w:val="28"/>
          <w:lang w:val="uk-UA"/>
        </w:rPr>
      </w:pPr>
    </w:p>
    <w:p w:rsidR="002724F9" w:rsidRPr="00DD14E1" w:rsidRDefault="002724F9" w:rsidP="002724F9">
      <w:pPr>
        <w:pStyle w:val="2"/>
        <w:spacing w:after="0" w:line="240" w:lineRule="auto"/>
        <w:ind w:left="0" w:right="-109"/>
        <w:rPr>
          <w:sz w:val="28"/>
          <w:szCs w:val="28"/>
          <w:lang w:val="uk-UA"/>
        </w:rPr>
      </w:pPr>
    </w:p>
    <w:p w:rsidR="00A22B2B" w:rsidRPr="00DD14E1" w:rsidRDefault="00A22B2B" w:rsidP="00993902">
      <w:pPr>
        <w:tabs>
          <w:tab w:val="left" w:pos="1560"/>
        </w:tabs>
        <w:jc w:val="both"/>
        <w:rPr>
          <w:lang w:val="uk-UA"/>
        </w:rPr>
      </w:pPr>
      <w:r w:rsidRPr="00DD14E1">
        <w:rPr>
          <w:lang w:val="uk-UA"/>
        </w:rPr>
        <w:t>Виконавець: Заїка В.І.</w:t>
      </w:r>
    </w:p>
    <w:p w:rsidR="00AE64EB" w:rsidRPr="00C472A7" w:rsidRDefault="00AE64EB" w:rsidP="00AE64EB">
      <w:pPr>
        <w:tabs>
          <w:tab w:val="left" w:pos="1560"/>
        </w:tabs>
        <w:jc w:val="both"/>
        <w:rPr>
          <w:lang w:val="uk-UA"/>
        </w:rPr>
      </w:pPr>
    </w:p>
    <w:p w:rsidR="00AE64EB" w:rsidRDefault="00AE64EB" w:rsidP="00AE64EB">
      <w:pPr>
        <w:tabs>
          <w:tab w:val="left" w:pos="1560"/>
        </w:tabs>
        <w:jc w:val="both"/>
        <w:rPr>
          <w:lang w:val="uk-UA"/>
        </w:rPr>
      </w:pPr>
      <w:r w:rsidRPr="00C472A7">
        <w:rPr>
          <w:lang w:val="uk-UA"/>
        </w:rPr>
        <w:t>__________</w:t>
      </w:r>
    </w:p>
    <w:p w:rsidR="002724F9" w:rsidRPr="00DD14E1" w:rsidRDefault="002724F9" w:rsidP="00993902">
      <w:pPr>
        <w:tabs>
          <w:tab w:val="left" w:pos="1560"/>
        </w:tabs>
        <w:jc w:val="both"/>
        <w:rPr>
          <w:lang w:val="uk-UA"/>
        </w:rPr>
      </w:pPr>
    </w:p>
    <w:p w:rsidR="002724F9" w:rsidRPr="00DD14E1" w:rsidRDefault="002724F9" w:rsidP="00993902">
      <w:pPr>
        <w:tabs>
          <w:tab w:val="left" w:pos="1560"/>
        </w:tabs>
        <w:jc w:val="both"/>
        <w:rPr>
          <w:lang w:val="uk-UA"/>
        </w:rPr>
      </w:pPr>
    </w:p>
    <w:p w:rsidR="002724F9" w:rsidRPr="00DD14E1" w:rsidRDefault="002724F9" w:rsidP="00993902">
      <w:pPr>
        <w:tabs>
          <w:tab w:val="left" w:pos="1560"/>
        </w:tabs>
        <w:jc w:val="both"/>
        <w:rPr>
          <w:lang w:val="uk-UA"/>
        </w:rPr>
      </w:pPr>
    </w:p>
    <w:p w:rsidR="002724F9" w:rsidRPr="00DD14E1" w:rsidRDefault="002724F9" w:rsidP="00993902">
      <w:pPr>
        <w:tabs>
          <w:tab w:val="left" w:pos="1560"/>
        </w:tabs>
        <w:jc w:val="both"/>
        <w:rPr>
          <w:lang w:val="uk-UA"/>
        </w:rPr>
      </w:pPr>
    </w:p>
    <w:p w:rsidR="002724F9" w:rsidRDefault="002724F9" w:rsidP="00993902">
      <w:pPr>
        <w:tabs>
          <w:tab w:val="left" w:pos="1560"/>
        </w:tabs>
        <w:jc w:val="both"/>
        <w:rPr>
          <w:lang w:val="uk-UA"/>
        </w:rPr>
      </w:pPr>
    </w:p>
    <w:p w:rsidR="004D08CA" w:rsidRDefault="004D08CA" w:rsidP="00993902">
      <w:pPr>
        <w:tabs>
          <w:tab w:val="left" w:pos="1560"/>
        </w:tabs>
        <w:jc w:val="both"/>
        <w:rPr>
          <w:lang w:val="uk-UA"/>
        </w:rPr>
      </w:pPr>
    </w:p>
    <w:p w:rsidR="004D08CA" w:rsidRDefault="004D08CA" w:rsidP="00993902">
      <w:pPr>
        <w:tabs>
          <w:tab w:val="left" w:pos="1560"/>
        </w:tabs>
        <w:jc w:val="both"/>
        <w:rPr>
          <w:lang w:val="uk-UA"/>
        </w:rPr>
      </w:pPr>
    </w:p>
    <w:p w:rsidR="004D08CA" w:rsidRPr="00DD14E1" w:rsidRDefault="004D08CA" w:rsidP="00993902">
      <w:pPr>
        <w:tabs>
          <w:tab w:val="left" w:pos="1560"/>
        </w:tabs>
        <w:jc w:val="both"/>
        <w:rPr>
          <w:lang w:val="uk-UA"/>
        </w:rPr>
      </w:pPr>
    </w:p>
    <w:p w:rsidR="002724F9" w:rsidRPr="00DD14E1" w:rsidRDefault="002724F9" w:rsidP="00993902">
      <w:pPr>
        <w:tabs>
          <w:tab w:val="left" w:pos="1560"/>
        </w:tabs>
        <w:jc w:val="both"/>
        <w:rPr>
          <w:lang w:val="uk-UA"/>
        </w:rPr>
      </w:pPr>
    </w:p>
    <w:p w:rsidR="002724F9" w:rsidRPr="00DD14E1" w:rsidRDefault="002724F9" w:rsidP="00993902">
      <w:pPr>
        <w:tabs>
          <w:tab w:val="left" w:pos="1560"/>
        </w:tabs>
        <w:jc w:val="both"/>
        <w:rPr>
          <w:lang w:val="uk-UA"/>
        </w:rPr>
      </w:pPr>
    </w:p>
    <w:p w:rsidR="00A22B2B" w:rsidRPr="00DD14E1" w:rsidRDefault="00A22B2B" w:rsidP="00993902">
      <w:pPr>
        <w:jc w:val="both"/>
        <w:rPr>
          <w:lang w:val="uk-UA"/>
        </w:rPr>
      </w:pPr>
      <w:r w:rsidRPr="00DD14E1">
        <w:rPr>
          <w:lang w:val="uk-UA"/>
        </w:rPr>
        <w:t xml:space="preserve">Ініціатор </w:t>
      </w:r>
      <w:r w:rsidR="002724F9" w:rsidRPr="00DD14E1">
        <w:rPr>
          <w:lang w:val="uk-UA"/>
        </w:rPr>
        <w:t xml:space="preserve">розгляду питання - </w:t>
      </w:r>
      <w:r w:rsidRPr="00DD14E1">
        <w:rPr>
          <w:lang w:val="uk-UA"/>
        </w:rPr>
        <w:t>депутат Сумської міської ради Заїка В.І.</w:t>
      </w:r>
    </w:p>
    <w:p w:rsidR="00A22B2B" w:rsidRPr="00DD14E1" w:rsidRDefault="00A22B2B" w:rsidP="00993902">
      <w:pPr>
        <w:rPr>
          <w:lang w:val="uk-UA"/>
        </w:rPr>
      </w:pPr>
      <w:r w:rsidRPr="00DD14E1">
        <w:rPr>
          <w:lang w:val="uk-UA"/>
        </w:rPr>
        <w:t>Проект рішення підготовлено</w:t>
      </w:r>
      <w:r w:rsidR="002724F9" w:rsidRPr="00DD14E1">
        <w:rPr>
          <w:lang w:val="uk-UA"/>
        </w:rPr>
        <w:t xml:space="preserve"> - </w:t>
      </w:r>
      <w:r w:rsidRPr="00DD14E1">
        <w:rPr>
          <w:lang w:val="uk-UA"/>
        </w:rPr>
        <w:t xml:space="preserve"> депутатом Сумської міської ради Заїкою В.І.</w:t>
      </w:r>
    </w:p>
    <w:p w:rsidR="00A22B2B" w:rsidRPr="00DD14E1" w:rsidRDefault="002724F9" w:rsidP="00993902">
      <w:pPr>
        <w:rPr>
          <w:lang w:val="uk-UA"/>
        </w:rPr>
      </w:pPr>
      <w:r w:rsidRPr="00DD14E1">
        <w:rPr>
          <w:lang w:val="uk-UA"/>
        </w:rPr>
        <w:t>Доповідач:</w:t>
      </w:r>
      <w:r w:rsidR="00EE4F16" w:rsidRPr="00DD14E1">
        <w:rPr>
          <w:lang w:val="uk-UA"/>
        </w:rPr>
        <w:t xml:space="preserve"> </w:t>
      </w:r>
      <w:r w:rsidR="00B76DE2">
        <w:rPr>
          <w:lang w:val="uk-UA"/>
        </w:rPr>
        <w:t>Гіценко М.П.</w:t>
      </w:r>
    </w:p>
    <w:p w:rsidR="00A22B2B" w:rsidRPr="00DD14E1" w:rsidRDefault="00A22B2B" w:rsidP="00EB00FD">
      <w:pPr>
        <w:rPr>
          <w:sz w:val="28"/>
          <w:szCs w:val="28"/>
          <w:lang w:val="uk-UA"/>
        </w:rPr>
      </w:pPr>
      <w:bookmarkStart w:id="0" w:name="_GoBack"/>
      <w:bookmarkEnd w:id="0"/>
    </w:p>
    <w:sectPr w:rsidR="00A22B2B" w:rsidRPr="00DD14E1" w:rsidSect="00FF6A38">
      <w:footerReference w:type="default" r:id="rId16"/>
      <w:type w:val="continuous"/>
      <w:pgSz w:w="11907" w:h="16840" w:code="9"/>
      <w:pgMar w:top="1276" w:right="850" w:bottom="1418" w:left="1701" w:header="0" w:footer="8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8B" w:rsidRDefault="00F0098B" w:rsidP="00F42AF8">
      <w:r>
        <w:separator/>
      </w:r>
    </w:p>
  </w:endnote>
  <w:endnote w:type="continuationSeparator" w:id="0">
    <w:p w:rsidR="00F0098B" w:rsidRDefault="00F0098B" w:rsidP="00F4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9E" w:rsidRDefault="00A73E9E" w:rsidP="00F668C8">
    <w:pPr>
      <w:pStyle w:val="a9"/>
      <w:jc w:val="right"/>
    </w:pPr>
  </w:p>
  <w:p w:rsidR="00A73E9E" w:rsidRDefault="00A73E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8B" w:rsidRDefault="00F0098B" w:rsidP="00F42AF8">
      <w:r>
        <w:separator/>
      </w:r>
    </w:p>
  </w:footnote>
  <w:footnote w:type="continuationSeparator" w:id="0">
    <w:p w:rsidR="00F0098B" w:rsidRDefault="00F0098B" w:rsidP="00F42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D1C14"/>
    <w:multiLevelType w:val="hybridMultilevel"/>
    <w:tmpl w:val="4362954C"/>
    <w:lvl w:ilvl="0" w:tplc="08E0C7D6">
      <w:start w:val="1"/>
      <w:numFmt w:val="decimal"/>
      <w:lvlText w:val="%1."/>
      <w:lvlJc w:val="left"/>
      <w:pPr>
        <w:tabs>
          <w:tab w:val="num" w:pos="1830"/>
        </w:tabs>
        <w:ind w:left="1830" w:hanging="1110"/>
      </w:pPr>
      <w:rPr>
        <w:rFonts w:cs="Times New Roman" w:hint="default"/>
        <w:b/>
        <w:bCs/>
      </w:rPr>
    </w:lvl>
    <w:lvl w:ilvl="1" w:tplc="57BE86C2">
      <w:numFmt w:val="none"/>
      <w:lvlText w:val=""/>
      <w:lvlJc w:val="left"/>
      <w:pPr>
        <w:tabs>
          <w:tab w:val="num" w:pos="360"/>
        </w:tabs>
      </w:pPr>
      <w:rPr>
        <w:rFonts w:cs="Times New Roman" w:hint="default"/>
      </w:rPr>
    </w:lvl>
    <w:lvl w:ilvl="2" w:tplc="4D542292">
      <w:numFmt w:val="none"/>
      <w:lvlText w:val=""/>
      <w:lvlJc w:val="left"/>
      <w:pPr>
        <w:tabs>
          <w:tab w:val="num" w:pos="360"/>
        </w:tabs>
      </w:pPr>
      <w:rPr>
        <w:rFonts w:cs="Times New Roman"/>
      </w:rPr>
    </w:lvl>
    <w:lvl w:ilvl="3" w:tplc="A670AE56">
      <w:numFmt w:val="none"/>
      <w:lvlText w:val=""/>
      <w:lvlJc w:val="left"/>
      <w:pPr>
        <w:tabs>
          <w:tab w:val="num" w:pos="360"/>
        </w:tabs>
      </w:pPr>
      <w:rPr>
        <w:rFonts w:cs="Times New Roman"/>
      </w:rPr>
    </w:lvl>
    <w:lvl w:ilvl="4" w:tplc="A0267C52">
      <w:numFmt w:val="none"/>
      <w:lvlText w:val=""/>
      <w:lvlJc w:val="left"/>
      <w:pPr>
        <w:tabs>
          <w:tab w:val="num" w:pos="360"/>
        </w:tabs>
      </w:pPr>
      <w:rPr>
        <w:rFonts w:cs="Times New Roman"/>
      </w:rPr>
    </w:lvl>
    <w:lvl w:ilvl="5" w:tplc="E410FBC4">
      <w:numFmt w:val="none"/>
      <w:lvlText w:val=""/>
      <w:lvlJc w:val="left"/>
      <w:pPr>
        <w:tabs>
          <w:tab w:val="num" w:pos="360"/>
        </w:tabs>
      </w:pPr>
      <w:rPr>
        <w:rFonts w:cs="Times New Roman"/>
      </w:rPr>
    </w:lvl>
    <w:lvl w:ilvl="6" w:tplc="4B380290">
      <w:numFmt w:val="none"/>
      <w:lvlText w:val=""/>
      <w:lvlJc w:val="left"/>
      <w:pPr>
        <w:tabs>
          <w:tab w:val="num" w:pos="360"/>
        </w:tabs>
      </w:pPr>
      <w:rPr>
        <w:rFonts w:cs="Times New Roman"/>
      </w:rPr>
    </w:lvl>
    <w:lvl w:ilvl="7" w:tplc="CF36CEB8">
      <w:numFmt w:val="none"/>
      <w:lvlText w:val=""/>
      <w:lvlJc w:val="left"/>
      <w:pPr>
        <w:tabs>
          <w:tab w:val="num" w:pos="360"/>
        </w:tabs>
      </w:pPr>
      <w:rPr>
        <w:rFonts w:cs="Times New Roman"/>
      </w:rPr>
    </w:lvl>
    <w:lvl w:ilvl="8" w:tplc="295647C6">
      <w:numFmt w:val="none"/>
      <w:lvlText w:val=""/>
      <w:lvlJc w:val="left"/>
      <w:pPr>
        <w:tabs>
          <w:tab w:val="num" w:pos="360"/>
        </w:tabs>
      </w:pPr>
      <w:rPr>
        <w:rFonts w:cs="Times New Roman"/>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AB7"/>
    <w:rsid w:val="000079D6"/>
    <w:rsid w:val="000236C9"/>
    <w:rsid w:val="00026320"/>
    <w:rsid w:val="000365E5"/>
    <w:rsid w:val="00077AB7"/>
    <w:rsid w:val="000800B7"/>
    <w:rsid w:val="00093938"/>
    <w:rsid w:val="000949D5"/>
    <w:rsid w:val="000971F4"/>
    <w:rsid w:val="000A4E1D"/>
    <w:rsid w:val="000B2D4D"/>
    <w:rsid w:val="000B660D"/>
    <w:rsid w:val="000D7E59"/>
    <w:rsid w:val="000E2D89"/>
    <w:rsid w:val="000E3C00"/>
    <w:rsid w:val="000E40C2"/>
    <w:rsid w:val="000E55E5"/>
    <w:rsid w:val="000F0077"/>
    <w:rsid w:val="00114195"/>
    <w:rsid w:val="001167F8"/>
    <w:rsid w:val="001310D5"/>
    <w:rsid w:val="001507A5"/>
    <w:rsid w:val="00161B54"/>
    <w:rsid w:val="00174C35"/>
    <w:rsid w:val="00176972"/>
    <w:rsid w:val="001A35A5"/>
    <w:rsid w:val="001A5028"/>
    <w:rsid w:val="001A761C"/>
    <w:rsid w:val="001C2EED"/>
    <w:rsid w:val="001C7578"/>
    <w:rsid w:val="001F165A"/>
    <w:rsid w:val="001F4A67"/>
    <w:rsid w:val="001F60A3"/>
    <w:rsid w:val="00206D9A"/>
    <w:rsid w:val="002077DB"/>
    <w:rsid w:val="002353CE"/>
    <w:rsid w:val="00257FD0"/>
    <w:rsid w:val="00262C5D"/>
    <w:rsid w:val="002724F9"/>
    <w:rsid w:val="00285DC4"/>
    <w:rsid w:val="002944E3"/>
    <w:rsid w:val="002D7AEE"/>
    <w:rsid w:val="002E33B3"/>
    <w:rsid w:val="002F21CF"/>
    <w:rsid w:val="002F77A6"/>
    <w:rsid w:val="00302355"/>
    <w:rsid w:val="00303D19"/>
    <w:rsid w:val="00306FA4"/>
    <w:rsid w:val="00350D1C"/>
    <w:rsid w:val="00365C54"/>
    <w:rsid w:val="00366CBE"/>
    <w:rsid w:val="00395319"/>
    <w:rsid w:val="003A37C1"/>
    <w:rsid w:val="003A4F62"/>
    <w:rsid w:val="003C3306"/>
    <w:rsid w:val="003F06BB"/>
    <w:rsid w:val="003F0B01"/>
    <w:rsid w:val="00402D18"/>
    <w:rsid w:val="00411C57"/>
    <w:rsid w:val="00413CEF"/>
    <w:rsid w:val="00423B89"/>
    <w:rsid w:val="00424127"/>
    <w:rsid w:val="00442145"/>
    <w:rsid w:val="00447BAD"/>
    <w:rsid w:val="0048754E"/>
    <w:rsid w:val="004A1575"/>
    <w:rsid w:val="004A7DD1"/>
    <w:rsid w:val="004D08CA"/>
    <w:rsid w:val="004E0D00"/>
    <w:rsid w:val="004E5E2D"/>
    <w:rsid w:val="004E7EF8"/>
    <w:rsid w:val="004F5DCD"/>
    <w:rsid w:val="004F6713"/>
    <w:rsid w:val="004F70AA"/>
    <w:rsid w:val="005142F2"/>
    <w:rsid w:val="00524140"/>
    <w:rsid w:val="00542E69"/>
    <w:rsid w:val="0054698D"/>
    <w:rsid w:val="00546CBD"/>
    <w:rsid w:val="00550C4B"/>
    <w:rsid w:val="005860F4"/>
    <w:rsid w:val="005B3DF5"/>
    <w:rsid w:val="005B6195"/>
    <w:rsid w:val="005B673A"/>
    <w:rsid w:val="005C2B13"/>
    <w:rsid w:val="005D14F6"/>
    <w:rsid w:val="005D16F1"/>
    <w:rsid w:val="005D3770"/>
    <w:rsid w:val="005D3CFE"/>
    <w:rsid w:val="005D61F9"/>
    <w:rsid w:val="005D7BDA"/>
    <w:rsid w:val="006245C1"/>
    <w:rsid w:val="00631984"/>
    <w:rsid w:val="00643D86"/>
    <w:rsid w:val="00647B8E"/>
    <w:rsid w:val="00685D94"/>
    <w:rsid w:val="00685E94"/>
    <w:rsid w:val="006870D2"/>
    <w:rsid w:val="006915C8"/>
    <w:rsid w:val="00694AC3"/>
    <w:rsid w:val="006A049F"/>
    <w:rsid w:val="006A23A3"/>
    <w:rsid w:val="006D6325"/>
    <w:rsid w:val="006F0E45"/>
    <w:rsid w:val="006F6E40"/>
    <w:rsid w:val="0071538B"/>
    <w:rsid w:val="00757251"/>
    <w:rsid w:val="007852B7"/>
    <w:rsid w:val="00795699"/>
    <w:rsid w:val="007956B9"/>
    <w:rsid w:val="007D6044"/>
    <w:rsid w:val="00826F95"/>
    <w:rsid w:val="00831F88"/>
    <w:rsid w:val="008514CF"/>
    <w:rsid w:val="00875D37"/>
    <w:rsid w:val="00882A2B"/>
    <w:rsid w:val="0088334F"/>
    <w:rsid w:val="00892D26"/>
    <w:rsid w:val="00894E40"/>
    <w:rsid w:val="008A1123"/>
    <w:rsid w:val="008A76FD"/>
    <w:rsid w:val="008A7C93"/>
    <w:rsid w:val="008B487C"/>
    <w:rsid w:val="008B79EE"/>
    <w:rsid w:val="008C26F7"/>
    <w:rsid w:val="008C6C9D"/>
    <w:rsid w:val="008D201F"/>
    <w:rsid w:val="008E5D06"/>
    <w:rsid w:val="008F6EFC"/>
    <w:rsid w:val="00927ACD"/>
    <w:rsid w:val="009319B3"/>
    <w:rsid w:val="00933730"/>
    <w:rsid w:val="00946F4F"/>
    <w:rsid w:val="009477D0"/>
    <w:rsid w:val="009566C1"/>
    <w:rsid w:val="0096037D"/>
    <w:rsid w:val="0097015F"/>
    <w:rsid w:val="00982E33"/>
    <w:rsid w:val="00992A0E"/>
    <w:rsid w:val="00993902"/>
    <w:rsid w:val="00994681"/>
    <w:rsid w:val="00997477"/>
    <w:rsid w:val="009A6C46"/>
    <w:rsid w:val="009B4275"/>
    <w:rsid w:val="009B4951"/>
    <w:rsid w:val="009B76BD"/>
    <w:rsid w:val="009D3ECA"/>
    <w:rsid w:val="009D5752"/>
    <w:rsid w:val="009F4912"/>
    <w:rsid w:val="009F5132"/>
    <w:rsid w:val="00A135C6"/>
    <w:rsid w:val="00A22B2B"/>
    <w:rsid w:val="00A35E15"/>
    <w:rsid w:val="00A37ED4"/>
    <w:rsid w:val="00A41073"/>
    <w:rsid w:val="00A44CB6"/>
    <w:rsid w:val="00A4614E"/>
    <w:rsid w:val="00A522DE"/>
    <w:rsid w:val="00A65025"/>
    <w:rsid w:val="00A66EF7"/>
    <w:rsid w:val="00A70EE4"/>
    <w:rsid w:val="00A73E9E"/>
    <w:rsid w:val="00A747C1"/>
    <w:rsid w:val="00A758A4"/>
    <w:rsid w:val="00A91CC5"/>
    <w:rsid w:val="00AB0B60"/>
    <w:rsid w:val="00AC7CB4"/>
    <w:rsid w:val="00AE64EB"/>
    <w:rsid w:val="00AF28BD"/>
    <w:rsid w:val="00B160AB"/>
    <w:rsid w:val="00B26962"/>
    <w:rsid w:val="00B57329"/>
    <w:rsid w:val="00B76DE2"/>
    <w:rsid w:val="00B8530C"/>
    <w:rsid w:val="00B85799"/>
    <w:rsid w:val="00BA3A63"/>
    <w:rsid w:val="00BA636E"/>
    <w:rsid w:val="00BB73BF"/>
    <w:rsid w:val="00BC6BBA"/>
    <w:rsid w:val="00BD1AA3"/>
    <w:rsid w:val="00BE54F5"/>
    <w:rsid w:val="00BF4D38"/>
    <w:rsid w:val="00C07D97"/>
    <w:rsid w:val="00C1550C"/>
    <w:rsid w:val="00C30B41"/>
    <w:rsid w:val="00C4135B"/>
    <w:rsid w:val="00C547D3"/>
    <w:rsid w:val="00C64058"/>
    <w:rsid w:val="00C66790"/>
    <w:rsid w:val="00C74CA0"/>
    <w:rsid w:val="00C86741"/>
    <w:rsid w:val="00C96488"/>
    <w:rsid w:val="00CA1E6E"/>
    <w:rsid w:val="00CA4E92"/>
    <w:rsid w:val="00CC20C1"/>
    <w:rsid w:val="00CD1670"/>
    <w:rsid w:val="00CF40A7"/>
    <w:rsid w:val="00D328EC"/>
    <w:rsid w:val="00D34C5C"/>
    <w:rsid w:val="00D467B8"/>
    <w:rsid w:val="00D53D2F"/>
    <w:rsid w:val="00D64261"/>
    <w:rsid w:val="00D82759"/>
    <w:rsid w:val="00D83C13"/>
    <w:rsid w:val="00D92DBC"/>
    <w:rsid w:val="00D95E6A"/>
    <w:rsid w:val="00DA36BB"/>
    <w:rsid w:val="00DA6866"/>
    <w:rsid w:val="00DB4B3B"/>
    <w:rsid w:val="00DD14E1"/>
    <w:rsid w:val="00DD65C1"/>
    <w:rsid w:val="00DE04B2"/>
    <w:rsid w:val="00DE2AAD"/>
    <w:rsid w:val="00DF7A23"/>
    <w:rsid w:val="00E019DC"/>
    <w:rsid w:val="00E07C7C"/>
    <w:rsid w:val="00E1073C"/>
    <w:rsid w:val="00E13D1C"/>
    <w:rsid w:val="00E3693E"/>
    <w:rsid w:val="00E53271"/>
    <w:rsid w:val="00EA1EA5"/>
    <w:rsid w:val="00EB00FD"/>
    <w:rsid w:val="00EB07CE"/>
    <w:rsid w:val="00ED0C73"/>
    <w:rsid w:val="00ED6A99"/>
    <w:rsid w:val="00ED7B17"/>
    <w:rsid w:val="00EE4F16"/>
    <w:rsid w:val="00EE78AD"/>
    <w:rsid w:val="00EE7BBE"/>
    <w:rsid w:val="00F0074F"/>
    <w:rsid w:val="00F0098B"/>
    <w:rsid w:val="00F20C5F"/>
    <w:rsid w:val="00F33DBB"/>
    <w:rsid w:val="00F35D10"/>
    <w:rsid w:val="00F42AF8"/>
    <w:rsid w:val="00F531E5"/>
    <w:rsid w:val="00F6600F"/>
    <w:rsid w:val="00F668C8"/>
    <w:rsid w:val="00F87702"/>
    <w:rsid w:val="00F87D6F"/>
    <w:rsid w:val="00FE30AF"/>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571A56-81E0-4647-A539-B8001FAD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90"/>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rsid w:val="00C66790"/>
    <w:pPr>
      <w:tabs>
        <w:tab w:val="center" w:pos="4153"/>
        <w:tab w:val="right" w:pos="8306"/>
      </w:tabs>
    </w:pPr>
    <w:rPr>
      <w:sz w:val="20"/>
      <w:szCs w:val="20"/>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3"/>
    <w:link w:val="a3"/>
    <w:locked/>
    <w:rsid w:val="00C66790"/>
    <w:rPr>
      <w:rFonts w:ascii="Times New Roman" w:hAnsi="Times New Roman" w:cs="Times New Roman"/>
      <w:sz w:val="20"/>
      <w:szCs w:val="20"/>
      <w:lang w:eastAsia="ru-RU"/>
    </w:rPr>
  </w:style>
  <w:style w:type="character" w:customStyle="1" w:styleId="a4">
    <w:name w:val="Верхний колонтитул Знак"/>
    <w:semiHidden/>
    <w:rsid w:val="00C66790"/>
    <w:rPr>
      <w:rFonts w:ascii="Times New Roman" w:hAnsi="Times New Roman"/>
      <w:sz w:val="24"/>
      <w:lang w:eastAsia="ru-RU"/>
    </w:rPr>
  </w:style>
  <w:style w:type="paragraph" w:styleId="a5">
    <w:name w:val="Body Text Indent"/>
    <w:basedOn w:val="a"/>
    <w:link w:val="a6"/>
    <w:rsid w:val="00C66790"/>
    <w:pPr>
      <w:spacing w:after="120"/>
      <w:ind w:left="283"/>
    </w:pPr>
    <w:rPr>
      <w:sz w:val="20"/>
      <w:szCs w:val="20"/>
    </w:rPr>
  </w:style>
  <w:style w:type="character" w:customStyle="1" w:styleId="a6">
    <w:name w:val="Основной текст с отступом Знак"/>
    <w:link w:val="a5"/>
    <w:locked/>
    <w:rsid w:val="00C66790"/>
    <w:rPr>
      <w:rFonts w:ascii="Times New Roman" w:hAnsi="Times New Roman" w:cs="Times New Roman"/>
      <w:sz w:val="20"/>
      <w:szCs w:val="20"/>
      <w:lang w:eastAsia="ru-RU"/>
    </w:rPr>
  </w:style>
  <w:style w:type="paragraph" w:styleId="a7">
    <w:name w:val="Balloon Text"/>
    <w:basedOn w:val="a"/>
    <w:link w:val="a8"/>
    <w:semiHidden/>
    <w:rsid w:val="00C66790"/>
    <w:rPr>
      <w:rFonts w:ascii="Tahoma" w:hAnsi="Tahoma" w:cs="Tahoma"/>
      <w:sz w:val="16"/>
      <w:szCs w:val="16"/>
    </w:rPr>
  </w:style>
  <w:style w:type="character" w:customStyle="1" w:styleId="a8">
    <w:name w:val="Текст выноски Знак"/>
    <w:link w:val="a7"/>
    <w:semiHidden/>
    <w:locked/>
    <w:rsid w:val="00C66790"/>
    <w:rPr>
      <w:rFonts w:ascii="Tahoma" w:hAnsi="Tahoma" w:cs="Tahoma"/>
      <w:sz w:val="16"/>
      <w:szCs w:val="16"/>
      <w:lang w:eastAsia="ru-RU"/>
    </w:rPr>
  </w:style>
  <w:style w:type="paragraph" w:styleId="a9">
    <w:name w:val="footer"/>
    <w:basedOn w:val="a"/>
    <w:link w:val="aa"/>
    <w:rsid w:val="00F42AF8"/>
    <w:pPr>
      <w:tabs>
        <w:tab w:val="center" w:pos="4677"/>
        <w:tab w:val="right" w:pos="9355"/>
      </w:tabs>
    </w:pPr>
  </w:style>
  <w:style w:type="character" w:customStyle="1" w:styleId="aa">
    <w:name w:val="Нижний колонтитул Знак"/>
    <w:link w:val="a9"/>
    <w:locked/>
    <w:rsid w:val="00F42AF8"/>
    <w:rPr>
      <w:rFonts w:ascii="Times New Roman" w:hAnsi="Times New Roman" w:cs="Times New Roman"/>
      <w:sz w:val="24"/>
      <w:szCs w:val="24"/>
      <w:lang w:eastAsia="ru-RU"/>
    </w:rPr>
  </w:style>
  <w:style w:type="paragraph" w:styleId="2">
    <w:name w:val="Body Text Indent 2"/>
    <w:basedOn w:val="a"/>
    <w:link w:val="20"/>
    <w:rsid w:val="00423B89"/>
    <w:pPr>
      <w:spacing w:after="120" w:line="480" w:lineRule="auto"/>
      <w:ind w:left="283"/>
    </w:pPr>
  </w:style>
  <w:style w:type="character" w:customStyle="1" w:styleId="20">
    <w:name w:val="Основной текст с отступом 2 Знак"/>
    <w:link w:val="2"/>
    <w:semiHidden/>
    <w:locked/>
    <w:rsid w:val="00826F95"/>
    <w:rPr>
      <w:rFonts w:ascii="Times New Roman" w:hAnsi="Times New Roman" w:cs="Times New Roman"/>
      <w:sz w:val="24"/>
      <w:szCs w:val="24"/>
    </w:rPr>
  </w:style>
  <w:style w:type="paragraph" w:styleId="ab">
    <w:name w:val="Normal (Web)"/>
    <w:basedOn w:val="a"/>
    <w:rsid w:val="00423B89"/>
    <w:pPr>
      <w:spacing w:after="100"/>
    </w:pPr>
    <w:rPr>
      <w:rFonts w:eastAsia="Times New Roman"/>
    </w:rPr>
  </w:style>
  <w:style w:type="character" w:customStyle="1" w:styleId="ac">
    <w:name w:val="Знак Знак"/>
    <w:locked/>
    <w:rsid w:val="00423B89"/>
    <w:rPr>
      <w:sz w:val="24"/>
      <w:lang w:val="ru-RU" w:eastAsia="ru-RU"/>
    </w:rPr>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1"/>
    <w:rsid w:val="00E53271"/>
    <w:rPr>
      <w:lang w:val="ru-RU" w:eastAsia="ru-RU"/>
    </w:rPr>
  </w:style>
  <w:style w:type="character" w:styleId="ae">
    <w:name w:val="Hyperlink"/>
    <w:rsid w:val="002353CE"/>
    <w:rPr>
      <w:rFonts w:cs="Times New Roman"/>
      <w:color w:val="0000FF"/>
      <w:u w:val="single"/>
    </w:rPr>
  </w:style>
  <w:style w:type="paragraph" w:styleId="af">
    <w:name w:val="List Paragraph"/>
    <w:basedOn w:val="a"/>
    <w:qFormat/>
    <w:rsid w:val="00F20C5F"/>
    <w:pPr>
      <w:ind w:left="708"/>
    </w:pPr>
    <w:rPr>
      <w:rFonts w:eastAsia="Times New Roman"/>
    </w:rPr>
  </w:style>
  <w:style w:type="character" w:customStyle="1" w:styleId="21">
    <w:name w:val="Знак Знак2"/>
    <w:locked/>
    <w:rsid w:val="00927ACD"/>
    <w:rPr>
      <w:sz w:val="24"/>
      <w:lang w:val="ru-RU" w:eastAsia="ru-RU"/>
    </w:rPr>
  </w:style>
  <w:style w:type="paragraph" w:customStyle="1" w:styleId="tjbmf">
    <w:name w:val="tj bmf"/>
    <w:basedOn w:val="a"/>
    <w:rsid w:val="00694AC3"/>
    <w:pPr>
      <w:spacing w:before="100" w:beforeAutospacing="1" w:after="100" w:afterAutospacing="1"/>
    </w:pPr>
    <w:rPr>
      <w:rFonts w:eastAsia="Times New Roman"/>
    </w:rPr>
  </w:style>
  <w:style w:type="character" w:customStyle="1" w:styleId="apple-converted-space">
    <w:name w:val="apple-converted-space"/>
    <w:basedOn w:val="a0"/>
    <w:rsid w:val="00694AC3"/>
  </w:style>
  <w:style w:type="paragraph" w:customStyle="1" w:styleId="af0">
    <w:name w:val="Знак Знак Знак Знак Знак Знак"/>
    <w:basedOn w:val="a"/>
    <w:rsid w:val="00757251"/>
    <w:rPr>
      <w:rFonts w:ascii="Verdana" w:eastAsia="Times New Roman" w:hAnsi="Verdana" w:cs="Verdana"/>
      <w:sz w:val="20"/>
      <w:szCs w:val="20"/>
      <w:lang w:val="en-US" w:eastAsia="en-US"/>
    </w:rPr>
  </w:style>
  <w:style w:type="character" w:styleId="af1">
    <w:name w:val="Strong"/>
    <w:qFormat/>
    <w:locked/>
    <w:rsid w:val="008C6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0493847">
      <w:bodyDiv w:val="1"/>
      <w:marLeft w:val="0"/>
      <w:marRight w:val="0"/>
      <w:marTop w:val="0"/>
      <w:marBottom w:val="0"/>
      <w:divBdr>
        <w:top w:val="none" w:sz="0" w:space="0" w:color="auto"/>
        <w:left w:val="none" w:sz="0" w:space="0" w:color="auto"/>
        <w:bottom w:val="none" w:sz="0" w:space="0" w:color="auto"/>
        <w:right w:val="none" w:sz="0" w:space="0" w:color="auto"/>
      </w:divBdr>
    </w:div>
    <w:div w:id="1200778852">
      <w:bodyDiv w:val="1"/>
      <w:marLeft w:val="0"/>
      <w:marRight w:val="0"/>
      <w:marTop w:val="0"/>
      <w:marBottom w:val="0"/>
      <w:divBdr>
        <w:top w:val="none" w:sz="0" w:space="0" w:color="auto"/>
        <w:left w:val="none" w:sz="0" w:space="0" w:color="auto"/>
        <w:bottom w:val="none" w:sz="0" w:space="0" w:color="auto"/>
        <w:right w:val="none" w:sz="0" w:space="0" w:color="auto"/>
      </w:divBdr>
    </w:div>
    <w:div w:id="12576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13" Type="http://schemas.openxmlformats.org/officeDocument/2006/relationships/hyperlink" Target="http://search.ligazakon.ua/l_doc2.nsf/link1/T16179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arch.ligazakon.ua/l_doc2.nsf/link1/T16179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61797.html" TargetMode="External"/><Relationship Id="rId5" Type="http://schemas.openxmlformats.org/officeDocument/2006/relationships/footnotes" Target="footnotes.xml"/><Relationship Id="rId15" Type="http://schemas.openxmlformats.org/officeDocument/2006/relationships/hyperlink" Target="http://search.ligazakon.ua/l_doc2.nsf/link1/T161797.html" TargetMode="External"/><Relationship Id="rId10" Type="http://schemas.openxmlformats.org/officeDocument/2006/relationships/hyperlink" Target="http://search.ligazakon.ua/l_doc2.nsf/link1/T150909.html" TargetMode="External"/><Relationship Id="rId4" Type="http://schemas.openxmlformats.org/officeDocument/2006/relationships/webSettings" Target="webSettings.xml"/><Relationship Id="rId9" Type="http://schemas.openxmlformats.org/officeDocument/2006/relationships/hyperlink" Target="http://search.ligazakon.ua/l_doc2.nsf/link1/T161791.html" TargetMode="External"/><Relationship Id="rId14" Type="http://schemas.openxmlformats.org/officeDocument/2006/relationships/hyperlink" Target="http://search.ligazakon.ua/l_doc2.nsf/link1/T1617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Curnos™</Company>
  <LinksUpToDate>false</LinksUpToDate>
  <CharactersWithSpaces>4133</CharactersWithSpaces>
  <SharedDoc>false</SharedDoc>
  <HLinks>
    <vt:vector size="48" baseType="variant">
      <vt:variant>
        <vt:i4>393254</vt:i4>
      </vt:variant>
      <vt:variant>
        <vt:i4>21</vt:i4>
      </vt:variant>
      <vt:variant>
        <vt:i4>0</vt:i4>
      </vt:variant>
      <vt:variant>
        <vt:i4>5</vt:i4>
      </vt:variant>
      <vt:variant>
        <vt:lpwstr>http://search.ligazakon.ua/l_doc2.nsf/link1/T161797.html</vt:lpwstr>
      </vt:variant>
      <vt:variant>
        <vt:lpwstr/>
      </vt:variant>
      <vt:variant>
        <vt:i4>393254</vt:i4>
      </vt:variant>
      <vt:variant>
        <vt:i4>18</vt:i4>
      </vt:variant>
      <vt:variant>
        <vt:i4>0</vt:i4>
      </vt:variant>
      <vt:variant>
        <vt:i4>5</vt:i4>
      </vt:variant>
      <vt:variant>
        <vt:lpwstr>http://search.ligazakon.ua/l_doc2.nsf/link1/T161797.html</vt:lpwstr>
      </vt:variant>
      <vt:variant>
        <vt:lpwstr/>
      </vt:variant>
      <vt:variant>
        <vt:i4>393254</vt:i4>
      </vt:variant>
      <vt:variant>
        <vt:i4>15</vt:i4>
      </vt:variant>
      <vt:variant>
        <vt:i4>0</vt:i4>
      </vt:variant>
      <vt:variant>
        <vt:i4>5</vt:i4>
      </vt:variant>
      <vt:variant>
        <vt:lpwstr>http://search.ligazakon.ua/l_doc2.nsf/link1/T161797.html</vt:lpwstr>
      </vt:variant>
      <vt:variant>
        <vt:lpwstr/>
      </vt:variant>
      <vt:variant>
        <vt:i4>393254</vt:i4>
      </vt:variant>
      <vt:variant>
        <vt:i4>12</vt:i4>
      </vt:variant>
      <vt:variant>
        <vt:i4>0</vt:i4>
      </vt:variant>
      <vt:variant>
        <vt:i4>5</vt:i4>
      </vt:variant>
      <vt:variant>
        <vt:lpwstr>http://search.ligazakon.ua/l_doc2.nsf/link1/T161797.html</vt:lpwstr>
      </vt:variant>
      <vt:variant>
        <vt:lpwstr/>
      </vt:variant>
      <vt:variant>
        <vt:i4>393254</vt:i4>
      </vt:variant>
      <vt:variant>
        <vt:i4>9</vt:i4>
      </vt:variant>
      <vt:variant>
        <vt:i4>0</vt:i4>
      </vt:variant>
      <vt:variant>
        <vt:i4>5</vt:i4>
      </vt:variant>
      <vt:variant>
        <vt:lpwstr>http://search.ligazakon.ua/l_doc2.nsf/link1/T161797.html</vt:lpwstr>
      </vt:variant>
      <vt:variant>
        <vt:lpwstr/>
      </vt:variant>
      <vt:variant>
        <vt:i4>917541</vt:i4>
      </vt:variant>
      <vt:variant>
        <vt:i4>6</vt:i4>
      </vt:variant>
      <vt:variant>
        <vt:i4>0</vt:i4>
      </vt:variant>
      <vt:variant>
        <vt:i4>5</vt:i4>
      </vt:variant>
      <vt:variant>
        <vt:lpwstr>http://search.ligazakon.ua/l_doc2.nsf/link1/T150909.html</vt:lpwstr>
      </vt:variant>
      <vt:variant>
        <vt:lpwstr/>
      </vt:variant>
      <vt:variant>
        <vt:i4>393248</vt:i4>
      </vt:variant>
      <vt:variant>
        <vt:i4>3</vt:i4>
      </vt:variant>
      <vt:variant>
        <vt:i4>0</vt:i4>
      </vt:variant>
      <vt:variant>
        <vt:i4>5</vt:i4>
      </vt:variant>
      <vt:variant>
        <vt:lpwstr>http://search.ligazakon.ua/l_doc2.nsf/link1/T161791.html</vt:lpwstr>
      </vt:variant>
      <vt:variant>
        <vt:lpwstr/>
      </vt:variant>
      <vt:variant>
        <vt:i4>917541</vt:i4>
      </vt:variant>
      <vt:variant>
        <vt:i4>0</vt:i4>
      </vt:variant>
      <vt:variant>
        <vt:i4>0</vt:i4>
      </vt:variant>
      <vt:variant>
        <vt:i4>5</vt:i4>
      </vt:variant>
      <vt:variant>
        <vt:lpwstr>http://search.ligazakon.ua/l_doc2.nsf/link1/T150909.html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dc:creator>
  <cp:lastModifiedBy>Коваленко Юлія Юріївна</cp:lastModifiedBy>
  <cp:revision>3</cp:revision>
  <cp:lastPrinted>2017-01-13T12:07:00Z</cp:lastPrinted>
  <dcterms:created xsi:type="dcterms:W3CDTF">2017-01-13T12:56:00Z</dcterms:created>
  <dcterms:modified xsi:type="dcterms:W3CDTF">2017-01-17T13:31:00Z</dcterms:modified>
</cp:coreProperties>
</file>