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176BC8" w:rsidRDefault="00F87C6B" w:rsidP="00F87C6B">
      <w:pPr>
        <w:tabs>
          <w:tab w:val="left" w:pos="1170"/>
        </w:tabs>
        <w:contextualSpacing/>
        <w:jc w:val="center"/>
        <w:rPr>
          <w:sz w:val="32"/>
          <w:szCs w:val="32"/>
          <w:lang w:val="uk-UA"/>
        </w:rPr>
      </w:pPr>
      <w:r w:rsidRPr="00176BC8">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176BC8" w:rsidRPr="00FE799D" w:rsidRDefault="006D2A98" w:rsidP="00176BC8">
      <w:pPr>
        <w:widowControl w:val="0"/>
        <w:tabs>
          <w:tab w:val="left" w:pos="8447"/>
        </w:tabs>
        <w:autoSpaceDE w:val="0"/>
        <w:autoSpaceDN w:val="0"/>
        <w:adjustRightInd w:val="0"/>
        <w:ind w:right="-1"/>
        <w:contextualSpacing/>
        <w:jc w:val="both"/>
        <w:rPr>
          <w:sz w:val="28"/>
          <w:szCs w:val="28"/>
          <w:lang w:val="uk-UA"/>
        </w:rPr>
      </w:pPr>
      <w:r w:rsidRPr="006D2A98">
        <w:rPr>
          <w:sz w:val="28"/>
          <w:szCs w:val="28"/>
        </w:rPr>
        <w:t>02.04.</w:t>
      </w:r>
      <w:r>
        <w:rPr>
          <w:sz w:val="28"/>
          <w:szCs w:val="28"/>
          <w:lang w:val="en-US"/>
        </w:rPr>
        <w:t>2024</w:t>
      </w:r>
      <w:r w:rsidR="0009488F">
        <w:rPr>
          <w:sz w:val="28"/>
          <w:szCs w:val="28"/>
          <w:lang w:val="uk-UA"/>
        </w:rPr>
        <w:t xml:space="preserve"> </w:t>
      </w:r>
      <w:r w:rsidR="00176BC8" w:rsidRPr="00FE799D">
        <w:rPr>
          <w:sz w:val="28"/>
          <w:szCs w:val="28"/>
          <w:lang w:val="uk-UA"/>
        </w:rPr>
        <w:t xml:space="preserve">                     </w:t>
      </w:r>
      <w:r w:rsidR="00BE4DCE" w:rsidRPr="00A615D6">
        <w:rPr>
          <w:sz w:val="28"/>
          <w:szCs w:val="28"/>
          <w:lang w:val="uk-UA"/>
        </w:rPr>
        <w:t xml:space="preserve">  </w:t>
      </w:r>
      <w:r w:rsidR="0009488F" w:rsidRPr="00A615D6">
        <w:rPr>
          <w:sz w:val="28"/>
          <w:szCs w:val="28"/>
          <w:lang w:val="uk-UA"/>
        </w:rPr>
        <w:t xml:space="preserve">             </w:t>
      </w:r>
      <w:r w:rsidR="007F20C5" w:rsidRPr="00A615D6">
        <w:rPr>
          <w:sz w:val="28"/>
          <w:szCs w:val="28"/>
          <w:lang w:val="uk-UA"/>
        </w:rPr>
        <w:t xml:space="preserve">   </w:t>
      </w:r>
      <w:r w:rsidR="00176BC8" w:rsidRPr="00FE799D">
        <w:rPr>
          <w:sz w:val="28"/>
          <w:szCs w:val="28"/>
          <w:lang w:val="uk-UA"/>
        </w:rPr>
        <w:t xml:space="preserve">м. Суми      </w:t>
      </w:r>
      <w:r w:rsidR="007F20C5">
        <w:rPr>
          <w:sz w:val="28"/>
          <w:szCs w:val="28"/>
          <w:lang w:val="uk-UA"/>
        </w:rPr>
        <w:t xml:space="preserve">                      № </w:t>
      </w:r>
      <w:r>
        <w:rPr>
          <w:sz w:val="28"/>
          <w:szCs w:val="28"/>
          <w:lang w:val="en-US"/>
        </w:rPr>
        <w:t>143</w:t>
      </w:r>
      <w:bookmarkStart w:id="0" w:name="_GoBack"/>
      <w:bookmarkEnd w:id="0"/>
      <w:r w:rsidR="00176BC8"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690AD4" w:rsidRDefault="00710546" w:rsidP="00710546">
      <w:pPr>
        <w:tabs>
          <w:tab w:val="left" w:pos="1170"/>
          <w:tab w:val="left" w:pos="4111"/>
        </w:tabs>
        <w:ind w:right="4960"/>
        <w:contextualSpacing/>
        <w:jc w:val="both"/>
        <w:rPr>
          <w:sz w:val="28"/>
          <w:szCs w:val="28"/>
          <w:lang w:val="uk-UA"/>
        </w:rPr>
      </w:pPr>
      <w:r w:rsidRPr="00710546">
        <w:rPr>
          <w:sz w:val="28"/>
          <w:szCs w:val="28"/>
          <w:lang w:val="uk-UA"/>
        </w:rPr>
        <w:t xml:space="preserve">Про затвердження проекту землеустрою щодо відведення земельної    ділянки    </w:t>
      </w:r>
      <w:r w:rsidRPr="00710546">
        <w:rPr>
          <w:color w:val="000000"/>
          <w:sz w:val="28"/>
          <w:szCs w:val="28"/>
          <w:lang w:val="uk-UA"/>
        </w:rPr>
        <w:t xml:space="preserve">  </w:t>
      </w:r>
      <w:r w:rsidRPr="00710546">
        <w:rPr>
          <w:sz w:val="28"/>
          <w:szCs w:val="28"/>
          <w:lang w:val="uk-UA"/>
        </w:rPr>
        <w:t xml:space="preserve">та   надання     її  </w:t>
      </w:r>
      <w:r w:rsidRPr="00710546">
        <w:rPr>
          <w:color w:val="000000"/>
          <w:sz w:val="28"/>
          <w:szCs w:val="28"/>
          <w:shd w:val="clear" w:color="auto" w:fill="FFFFFF"/>
          <w:lang w:val="uk-UA"/>
        </w:rPr>
        <w:t xml:space="preserve">в постійне користування </w:t>
      </w:r>
      <w:r>
        <w:rPr>
          <w:sz w:val="28"/>
          <w:szCs w:val="28"/>
          <w:lang w:val="uk-UA"/>
        </w:rPr>
        <w:t>О</w:t>
      </w:r>
      <w:r w:rsidRPr="00710546">
        <w:rPr>
          <w:sz w:val="28"/>
          <w:szCs w:val="28"/>
          <w:lang w:val="uk-UA"/>
        </w:rPr>
        <w:t xml:space="preserve">б’єднанню </w:t>
      </w:r>
      <w:r>
        <w:rPr>
          <w:sz w:val="28"/>
          <w:szCs w:val="28"/>
          <w:lang w:val="uk-UA"/>
        </w:rPr>
        <w:t xml:space="preserve">співвласників багатоквартирного </w:t>
      </w:r>
      <w:r w:rsidRPr="00710546">
        <w:rPr>
          <w:sz w:val="28"/>
          <w:szCs w:val="28"/>
          <w:lang w:val="uk-UA"/>
        </w:rPr>
        <w:t>будинку «</w:t>
      </w:r>
      <w:r>
        <w:rPr>
          <w:sz w:val="28"/>
          <w:szCs w:val="28"/>
          <w:lang w:val="uk-UA"/>
        </w:rPr>
        <w:t>Лермонтова 1А»</w:t>
      </w:r>
      <w:r w:rsidRPr="00710546">
        <w:rPr>
          <w:sz w:val="28"/>
          <w:szCs w:val="28"/>
          <w:lang w:val="uk-UA"/>
        </w:rPr>
        <w:t xml:space="preserve"> </w:t>
      </w:r>
      <w:r w:rsidRPr="00710546">
        <w:rPr>
          <w:color w:val="000000"/>
          <w:sz w:val="28"/>
          <w:szCs w:val="28"/>
          <w:shd w:val="clear" w:color="auto" w:fill="FFFFFF"/>
          <w:lang w:val="uk-UA"/>
        </w:rPr>
        <w:t xml:space="preserve">за   </w:t>
      </w:r>
      <w:r>
        <w:rPr>
          <w:color w:val="000000"/>
          <w:sz w:val="28"/>
          <w:szCs w:val="28"/>
          <w:shd w:val="clear" w:color="auto" w:fill="FFFFFF"/>
          <w:lang w:val="uk-UA"/>
        </w:rPr>
        <w:t xml:space="preserve">адресою: </w:t>
      </w:r>
      <w:r w:rsidRPr="00710546">
        <w:rPr>
          <w:color w:val="000000"/>
          <w:sz w:val="28"/>
          <w:szCs w:val="28"/>
          <w:shd w:val="clear" w:color="auto" w:fill="FFFFFF"/>
          <w:lang w:val="uk-UA"/>
        </w:rPr>
        <w:t xml:space="preserve">м. Суми, вул. </w:t>
      </w:r>
      <w:r>
        <w:rPr>
          <w:color w:val="000000"/>
          <w:sz w:val="28"/>
          <w:szCs w:val="28"/>
          <w:shd w:val="clear" w:color="auto" w:fill="FFFFFF"/>
          <w:lang w:val="uk-UA"/>
        </w:rPr>
        <w:t>Польська, 1А</w:t>
      </w:r>
      <w:r w:rsidRPr="00710546">
        <w:rPr>
          <w:color w:val="000000"/>
          <w:sz w:val="28"/>
          <w:szCs w:val="28"/>
          <w:shd w:val="clear" w:color="auto" w:fill="FFFFFF"/>
          <w:lang w:val="uk-UA"/>
        </w:rPr>
        <w:t>, площею 0,</w:t>
      </w:r>
      <w:r>
        <w:rPr>
          <w:color w:val="000000"/>
          <w:sz w:val="28"/>
          <w:szCs w:val="28"/>
          <w:shd w:val="clear" w:color="auto" w:fill="FFFFFF"/>
          <w:lang w:val="uk-UA"/>
        </w:rPr>
        <w:t>4905</w:t>
      </w:r>
      <w:r w:rsidRPr="00710546">
        <w:rPr>
          <w:color w:val="000000"/>
          <w:sz w:val="28"/>
          <w:szCs w:val="28"/>
          <w:shd w:val="clear" w:color="auto" w:fill="FFFFFF"/>
          <w:lang w:val="uk-UA"/>
        </w:rPr>
        <w:t xml:space="preserve"> га</w:t>
      </w:r>
      <w:r>
        <w:rPr>
          <w:rFonts w:eastAsia="Times New Roman"/>
          <w:sz w:val="28"/>
          <w:szCs w:val="28"/>
          <w:lang w:val="uk-UA"/>
        </w:rPr>
        <w:t xml:space="preserve"> </w:t>
      </w:r>
    </w:p>
    <w:p w:rsidR="00E070D9" w:rsidRDefault="00690AD4" w:rsidP="00E070D9">
      <w:pPr>
        <w:tabs>
          <w:tab w:val="left" w:pos="1170"/>
        </w:tabs>
        <w:contextualSpacing/>
        <w:rPr>
          <w:sz w:val="28"/>
          <w:szCs w:val="28"/>
          <w:lang w:val="uk-UA"/>
        </w:rPr>
      </w:pPr>
      <w:r w:rsidRPr="00690AD4">
        <w:rPr>
          <w:sz w:val="28"/>
          <w:szCs w:val="28"/>
          <w:lang w:val="uk-UA"/>
        </w:rPr>
        <w:tab/>
      </w:r>
    </w:p>
    <w:p w:rsidR="00A615D6" w:rsidRPr="00A615D6" w:rsidRDefault="00E070D9" w:rsidP="00A615D6">
      <w:pPr>
        <w:tabs>
          <w:tab w:val="left" w:pos="1170"/>
        </w:tabs>
        <w:contextualSpacing/>
        <w:jc w:val="both"/>
        <w:rPr>
          <w:iCs/>
          <w:sz w:val="28"/>
          <w:szCs w:val="28"/>
          <w:lang w:val="uk-UA"/>
        </w:rPr>
      </w:pPr>
      <w:r>
        <w:rPr>
          <w:sz w:val="28"/>
          <w:szCs w:val="28"/>
          <w:lang w:val="uk-UA"/>
        </w:rPr>
        <w:tab/>
      </w:r>
      <w:r w:rsidR="00E3769C" w:rsidRPr="00E3769C">
        <w:rPr>
          <w:iCs/>
          <w:sz w:val="28"/>
          <w:szCs w:val="28"/>
          <w:lang w:val="uk-UA"/>
        </w:rPr>
        <w:t xml:space="preserve">Розглянувши звернення юридичної особи, надані документи, відповідно до </w:t>
      </w:r>
      <w:r w:rsidR="00710546">
        <w:rPr>
          <w:iCs/>
          <w:sz w:val="28"/>
          <w:szCs w:val="28"/>
          <w:lang w:val="uk-UA"/>
        </w:rPr>
        <w:t>статей 42, 92,</w:t>
      </w:r>
      <w:r w:rsidR="00710546" w:rsidRPr="00710546">
        <w:rPr>
          <w:iCs/>
          <w:sz w:val="28"/>
          <w:szCs w:val="28"/>
          <w:lang w:val="uk-UA"/>
        </w:rPr>
        <w:t xml:space="preserve"> 123, </w:t>
      </w:r>
      <w:r w:rsidR="00710546">
        <w:rPr>
          <w:iCs/>
          <w:sz w:val="28"/>
          <w:szCs w:val="28"/>
          <w:lang w:val="uk-UA"/>
        </w:rPr>
        <w:t>186 Земельного кодексу України</w:t>
      </w:r>
      <w:r w:rsidR="00E3769C" w:rsidRPr="00E3769C">
        <w:rPr>
          <w:iCs/>
          <w:sz w:val="28"/>
          <w:szCs w:val="28"/>
          <w:lang w:val="uk-UA"/>
        </w:rPr>
        <w:t xml:space="preserve">, </w:t>
      </w:r>
      <w:r w:rsidR="00A615D6" w:rsidRPr="00A615D6">
        <w:rPr>
          <w:iCs/>
          <w:sz w:val="28"/>
          <w:szCs w:val="28"/>
          <w:lang w:val="uk-UA"/>
        </w:rPr>
        <w:t>статті 50 Закону України «Про землеустрій»,</w:t>
      </w:r>
      <w:r w:rsidR="00A615D6">
        <w:rPr>
          <w:iCs/>
          <w:sz w:val="28"/>
          <w:szCs w:val="28"/>
          <w:lang w:val="uk-UA"/>
        </w:rPr>
        <w:t xml:space="preserve"> враховуючи </w:t>
      </w:r>
      <w:r w:rsidR="007F20C5" w:rsidRPr="007F20C5">
        <w:rPr>
          <w:iCs/>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w:t>
      </w:r>
      <w:r w:rsidR="00A615D6">
        <w:rPr>
          <w:iCs/>
          <w:sz w:val="28"/>
          <w:szCs w:val="28"/>
          <w:lang w:val="uk-UA"/>
        </w:rPr>
        <w:t>отокол від 19.03.2024 № 80</w:t>
      </w:r>
      <w:r w:rsidR="007F20C5" w:rsidRPr="007F20C5">
        <w:rPr>
          <w:iCs/>
          <w:sz w:val="28"/>
          <w:szCs w:val="28"/>
          <w:lang w:val="uk-UA"/>
        </w:rPr>
        <w:t xml:space="preserve">) </w:t>
      </w:r>
      <w:r w:rsidR="00A615D6" w:rsidRPr="00A615D6">
        <w:rPr>
          <w:iCs/>
          <w:sz w:val="28"/>
          <w:szCs w:val="28"/>
          <w:lang w:val="uk-UA"/>
        </w:rPr>
        <w:t>та керуючись пунктом 26 частини 2 та пунктом 8 частини 6 статті 15  Закону України «Про правовий режим воєнного стану»</w:t>
      </w:r>
    </w:p>
    <w:p w:rsidR="00E3769C" w:rsidRPr="00E3769C" w:rsidRDefault="00E3769C" w:rsidP="00E3769C">
      <w:pPr>
        <w:tabs>
          <w:tab w:val="left" w:pos="1170"/>
        </w:tabs>
        <w:contextualSpacing/>
        <w:jc w:val="both"/>
        <w:rPr>
          <w:iCs/>
          <w:sz w:val="28"/>
          <w:szCs w:val="28"/>
          <w:lang w:val="uk-UA"/>
        </w:rPr>
      </w:pPr>
    </w:p>
    <w:p w:rsidR="00E3769C" w:rsidRDefault="00E3769C" w:rsidP="00E3769C">
      <w:pPr>
        <w:tabs>
          <w:tab w:val="left" w:pos="1170"/>
        </w:tabs>
        <w:contextualSpacing/>
        <w:jc w:val="both"/>
        <w:rPr>
          <w:iCs/>
          <w:sz w:val="28"/>
          <w:szCs w:val="28"/>
          <w:lang w:val="uk-UA"/>
        </w:rPr>
      </w:pPr>
      <w:r w:rsidRPr="00E3769C">
        <w:rPr>
          <w:iCs/>
          <w:sz w:val="28"/>
          <w:szCs w:val="28"/>
          <w:lang w:val="uk-UA"/>
        </w:rPr>
        <w:t>НАКАЗУЮ:</w:t>
      </w:r>
    </w:p>
    <w:p w:rsidR="00E3769C" w:rsidRPr="00E3769C" w:rsidRDefault="00E3769C" w:rsidP="00E3769C">
      <w:pPr>
        <w:tabs>
          <w:tab w:val="left" w:pos="1170"/>
        </w:tabs>
        <w:contextualSpacing/>
        <w:jc w:val="both"/>
        <w:rPr>
          <w:iCs/>
          <w:sz w:val="28"/>
          <w:szCs w:val="28"/>
          <w:lang w:val="uk-UA"/>
        </w:rPr>
      </w:pPr>
    </w:p>
    <w:p w:rsidR="00710546" w:rsidRPr="00710546" w:rsidRDefault="00E3769C" w:rsidP="00710546">
      <w:pPr>
        <w:tabs>
          <w:tab w:val="left" w:pos="1170"/>
        </w:tabs>
        <w:contextualSpacing/>
        <w:jc w:val="both"/>
        <w:rPr>
          <w:iCs/>
          <w:sz w:val="28"/>
          <w:szCs w:val="28"/>
          <w:lang w:val="uk-UA"/>
        </w:rPr>
      </w:pPr>
      <w:r>
        <w:rPr>
          <w:iCs/>
          <w:sz w:val="28"/>
          <w:szCs w:val="28"/>
          <w:lang w:val="uk-UA"/>
        </w:rPr>
        <w:tab/>
      </w:r>
      <w:r w:rsidR="00710546" w:rsidRPr="00710546">
        <w:rPr>
          <w:iCs/>
          <w:sz w:val="28"/>
          <w:szCs w:val="28"/>
          <w:lang w:val="uk-UA"/>
        </w:rPr>
        <w:t>Затвердити проект землеустрою щодо відведе</w:t>
      </w:r>
      <w:r w:rsidR="00A615D6">
        <w:rPr>
          <w:iCs/>
          <w:sz w:val="28"/>
          <w:szCs w:val="28"/>
          <w:lang w:val="uk-UA"/>
        </w:rPr>
        <w:t xml:space="preserve">ння земельної ділянки та надати </w:t>
      </w:r>
      <w:r w:rsidR="00710546">
        <w:rPr>
          <w:iCs/>
          <w:sz w:val="28"/>
          <w:szCs w:val="28"/>
          <w:lang w:val="uk-UA"/>
        </w:rPr>
        <w:t>О</w:t>
      </w:r>
      <w:r w:rsidR="00A615D6">
        <w:rPr>
          <w:iCs/>
          <w:sz w:val="28"/>
          <w:szCs w:val="28"/>
          <w:lang w:val="uk-UA"/>
        </w:rPr>
        <w:t xml:space="preserve">б’єднанню співвласників </w:t>
      </w:r>
      <w:r w:rsidR="00710546" w:rsidRPr="00710546">
        <w:rPr>
          <w:iCs/>
          <w:sz w:val="28"/>
          <w:szCs w:val="28"/>
          <w:lang w:val="uk-UA"/>
        </w:rPr>
        <w:t>багатоквартирного                                                         будинку «</w:t>
      </w:r>
      <w:r w:rsidR="00710546">
        <w:rPr>
          <w:iCs/>
          <w:sz w:val="28"/>
          <w:szCs w:val="28"/>
          <w:lang w:val="uk-UA"/>
        </w:rPr>
        <w:t>Лермонтова 1А»</w:t>
      </w:r>
      <w:r w:rsidR="00A615D6">
        <w:rPr>
          <w:iCs/>
          <w:sz w:val="28"/>
          <w:szCs w:val="28"/>
          <w:lang w:val="uk-UA"/>
        </w:rPr>
        <w:t xml:space="preserve"> (40522469)</w:t>
      </w:r>
      <w:r w:rsidR="00710546" w:rsidRPr="00710546">
        <w:rPr>
          <w:iCs/>
          <w:sz w:val="28"/>
          <w:szCs w:val="28"/>
          <w:lang w:val="uk-UA"/>
        </w:rPr>
        <w:t xml:space="preserve"> в постійне користування земельну ділянку за адресою: м. Суми, вул. </w:t>
      </w:r>
      <w:r w:rsidR="00710546">
        <w:rPr>
          <w:iCs/>
          <w:sz w:val="28"/>
          <w:szCs w:val="28"/>
          <w:lang w:val="uk-UA"/>
        </w:rPr>
        <w:t>Польська, 1А</w:t>
      </w:r>
      <w:r w:rsidR="00710546" w:rsidRPr="00710546">
        <w:rPr>
          <w:iCs/>
          <w:sz w:val="28"/>
          <w:szCs w:val="28"/>
          <w:lang w:val="uk-UA"/>
        </w:rPr>
        <w:t xml:space="preserve">, кадастровий номер </w:t>
      </w:r>
      <w:r w:rsidR="00710546">
        <w:rPr>
          <w:iCs/>
          <w:sz w:val="28"/>
          <w:szCs w:val="28"/>
          <w:lang w:val="uk-UA"/>
        </w:rPr>
        <w:t>5910136600:17:028</w:t>
      </w:r>
      <w:r w:rsidR="00710546" w:rsidRPr="00710546">
        <w:rPr>
          <w:iCs/>
          <w:sz w:val="28"/>
          <w:szCs w:val="28"/>
          <w:lang w:val="uk-UA"/>
        </w:rPr>
        <w:t>:00</w:t>
      </w:r>
      <w:r w:rsidR="00710546">
        <w:rPr>
          <w:iCs/>
          <w:sz w:val="28"/>
          <w:szCs w:val="28"/>
          <w:lang w:val="uk-UA"/>
        </w:rPr>
        <w:t>05</w:t>
      </w:r>
      <w:r w:rsidR="00710546" w:rsidRPr="00710546">
        <w:rPr>
          <w:iCs/>
          <w:sz w:val="28"/>
          <w:szCs w:val="28"/>
          <w:lang w:val="uk-UA"/>
        </w:rPr>
        <w:t xml:space="preserve">, площею </w:t>
      </w:r>
      <w:r w:rsidR="00710546">
        <w:rPr>
          <w:iCs/>
          <w:sz w:val="28"/>
          <w:szCs w:val="28"/>
          <w:lang w:val="uk-UA"/>
        </w:rPr>
        <w:t>0,4905</w:t>
      </w:r>
      <w:r w:rsidR="00710546" w:rsidRPr="00710546">
        <w:rPr>
          <w:iCs/>
          <w:sz w:val="28"/>
          <w:szCs w:val="28"/>
          <w:lang w:val="uk-UA"/>
        </w:rPr>
        <w:t xml:space="preserve"> га, категорія та цільове призначення земельної ділянки: землі</w:t>
      </w:r>
      <w:r w:rsidR="00710546" w:rsidRPr="00710546">
        <w:rPr>
          <w:b/>
          <w:bCs/>
          <w:iCs/>
          <w:sz w:val="28"/>
          <w:szCs w:val="28"/>
          <w:lang w:val="uk-UA"/>
        </w:rPr>
        <w:t xml:space="preserve"> </w:t>
      </w:r>
      <w:r w:rsidR="00710546" w:rsidRPr="00710546">
        <w:rPr>
          <w:bCs/>
          <w:iCs/>
          <w:sz w:val="28"/>
          <w:szCs w:val="28"/>
          <w:lang w:val="uk-UA"/>
        </w:rPr>
        <w:t xml:space="preserve">житлової та громадської забудови, </w:t>
      </w:r>
      <w:r w:rsidR="00710546" w:rsidRPr="00710546">
        <w:rPr>
          <w:iCs/>
          <w:sz w:val="28"/>
          <w:szCs w:val="28"/>
          <w:lang w:val="uk-UA"/>
        </w:rPr>
        <w:t>для будівництва і обслуговування багатоквартирного житлового будинку.</w:t>
      </w:r>
    </w:p>
    <w:p w:rsidR="00C30821" w:rsidRPr="00E3769C" w:rsidRDefault="00C30821" w:rsidP="00E3769C">
      <w:pPr>
        <w:tabs>
          <w:tab w:val="left" w:pos="1170"/>
        </w:tabs>
        <w:contextualSpacing/>
        <w:jc w:val="both"/>
        <w:rPr>
          <w:szCs w:val="28"/>
          <w:lang w:val="uk-UA"/>
        </w:rPr>
      </w:pPr>
    </w:p>
    <w:p w:rsidR="00176BC8" w:rsidRDefault="00176BC8" w:rsidP="00690AD4">
      <w:pPr>
        <w:pStyle w:val="a3"/>
        <w:jc w:val="both"/>
        <w:outlineLvl w:val="0"/>
        <w:rPr>
          <w:szCs w:val="28"/>
        </w:rPr>
      </w:pPr>
    </w:p>
    <w:p w:rsidR="00176BC8" w:rsidRDefault="00176BC8" w:rsidP="00690AD4">
      <w:pPr>
        <w:pStyle w:val="a3"/>
        <w:jc w:val="both"/>
        <w:outlineLvl w:val="0"/>
        <w:rPr>
          <w:szCs w:val="28"/>
        </w:rPr>
      </w:pPr>
    </w:p>
    <w:p w:rsidR="00E3769C" w:rsidRDefault="00E3769C" w:rsidP="00690AD4">
      <w:pPr>
        <w:pStyle w:val="a3"/>
        <w:jc w:val="both"/>
        <w:outlineLvl w:val="0"/>
        <w:rPr>
          <w:szCs w:val="28"/>
        </w:rPr>
      </w:pPr>
    </w:p>
    <w:p w:rsidR="00620CD0" w:rsidRPr="00620CD0" w:rsidRDefault="00176BC8" w:rsidP="00176BC8">
      <w:pPr>
        <w:pStyle w:val="a3"/>
        <w:jc w:val="both"/>
        <w:outlineLvl w:val="0"/>
        <w:rPr>
          <w:szCs w:val="28"/>
        </w:rPr>
      </w:pPr>
      <w:r>
        <w:rPr>
          <w:szCs w:val="28"/>
        </w:rPr>
        <w:t>Начальник</w:t>
      </w:r>
      <w:r>
        <w:rPr>
          <w:szCs w:val="28"/>
        </w:rPr>
        <w:tab/>
      </w:r>
      <w:r>
        <w:rPr>
          <w:szCs w:val="28"/>
        </w:rPr>
        <w:tab/>
      </w:r>
      <w:r>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sidRPr="002E62DE">
        <w:rPr>
          <w:szCs w:val="28"/>
        </w:rPr>
        <w:tab/>
      </w:r>
      <w:r w:rsidR="00690AD4">
        <w:rPr>
          <w:szCs w:val="28"/>
        </w:rPr>
        <w:t xml:space="preserve">        </w:t>
      </w:r>
      <w:r w:rsidR="00690AD4" w:rsidRPr="002E62DE">
        <w:rPr>
          <w:szCs w:val="28"/>
        </w:rPr>
        <w:t>Олексій ДРОЗДЕНКО</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9488F"/>
    <w:rsid w:val="000C762E"/>
    <w:rsid w:val="001675B8"/>
    <w:rsid w:val="00176BC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6D2A98"/>
    <w:rsid w:val="00710546"/>
    <w:rsid w:val="007F20C5"/>
    <w:rsid w:val="007F5C9F"/>
    <w:rsid w:val="00820D22"/>
    <w:rsid w:val="00884663"/>
    <w:rsid w:val="00896F23"/>
    <w:rsid w:val="009A0870"/>
    <w:rsid w:val="00A03CB6"/>
    <w:rsid w:val="00A615D6"/>
    <w:rsid w:val="00A84BB3"/>
    <w:rsid w:val="00AA0421"/>
    <w:rsid w:val="00AB42A0"/>
    <w:rsid w:val="00B049F2"/>
    <w:rsid w:val="00B23879"/>
    <w:rsid w:val="00BC0647"/>
    <w:rsid w:val="00BE4DCE"/>
    <w:rsid w:val="00C30821"/>
    <w:rsid w:val="00C5700F"/>
    <w:rsid w:val="00CA2428"/>
    <w:rsid w:val="00D425F6"/>
    <w:rsid w:val="00D95466"/>
    <w:rsid w:val="00E070D9"/>
    <w:rsid w:val="00E3769C"/>
    <w:rsid w:val="00E962F4"/>
    <w:rsid w:val="00E97F55"/>
    <w:rsid w:val="00F3146E"/>
    <w:rsid w:val="00F70F5B"/>
    <w:rsid w:val="00F71825"/>
    <w:rsid w:val="00F87C6B"/>
    <w:rsid w:val="00F95683"/>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38A5"/>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Пилипенко Оксана Василівна</cp:lastModifiedBy>
  <cp:revision>3</cp:revision>
  <cp:lastPrinted>2024-03-26T11:52:00Z</cp:lastPrinted>
  <dcterms:created xsi:type="dcterms:W3CDTF">2024-04-02T13:48:00Z</dcterms:created>
  <dcterms:modified xsi:type="dcterms:W3CDTF">2024-04-02T13:49:00Z</dcterms:modified>
</cp:coreProperties>
</file>