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5B5A3D" w:rsidP="00814655">
      <w:pPr>
        <w:spacing w:after="200" w:line="276" w:lineRule="auto"/>
        <w:rPr>
          <w:sz w:val="28"/>
          <w:szCs w:val="28"/>
          <w:lang w:val="uk-UA"/>
        </w:rPr>
      </w:pPr>
      <w:r>
        <w:rPr>
          <w:sz w:val="28"/>
          <w:szCs w:val="28"/>
          <w:lang w:val="en-US"/>
        </w:rPr>
        <w:t>21.03.2024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en-US"/>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en-US"/>
        </w:rPr>
        <w:t xml:space="preserve">             </w:t>
      </w:r>
      <w:r w:rsidR="00C066FA">
        <w:rPr>
          <w:sz w:val="28"/>
          <w:szCs w:val="28"/>
          <w:lang w:val="uk-UA"/>
        </w:rPr>
        <w:t xml:space="preserve">         </w:t>
      </w:r>
      <w:r>
        <w:rPr>
          <w:sz w:val="28"/>
          <w:szCs w:val="28"/>
          <w:lang w:val="uk-UA"/>
        </w:rPr>
        <w:t>№ 97</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2F1E0E" w:rsidRPr="005B5A3D" w:rsidTr="00C6167B">
        <w:tc>
          <w:tcPr>
            <w:tcW w:w="4395" w:type="dxa"/>
          </w:tcPr>
          <w:p w:rsidR="002F1E0E" w:rsidRPr="008D17CD" w:rsidRDefault="002F1E0E" w:rsidP="00C51F3D">
            <w:pPr>
              <w:tabs>
                <w:tab w:val="left" w:pos="540"/>
                <w:tab w:val="left" w:pos="1980"/>
                <w:tab w:val="left" w:pos="3060"/>
              </w:tabs>
              <w:jc w:val="both"/>
              <w:rPr>
                <w:sz w:val="27"/>
                <w:szCs w:val="27"/>
                <w:lang w:val="uk-UA"/>
              </w:rPr>
            </w:pPr>
            <w:r w:rsidRPr="00093BD0">
              <w:rPr>
                <w:sz w:val="28"/>
                <w:szCs w:val="28"/>
                <w:lang w:val="uk-UA"/>
              </w:rPr>
              <w:t>Про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002D1EEA" w:rsidRPr="002D1EEA">
              <w:rPr>
                <w:sz w:val="28"/>
                <w:szCs w:val="28"/>
                <w:lang w:val="uk-UA"/>
              </w:rPr>
              <w:t>Виконавчим комітетом Сумської міської ради</w:t>
            </w:r>
            <w:r w:rsidR="002D1EEA">
              <w:rPr>
                <w:b/>
                <w:sz w:val="28"/>
                <w:szCs w:val="28"/>
                <w:lang w:val="uk-UA"/>
              </w:rPr>
              <w:t xml:space="preserve"> </w:t>
            </w:r>
            <w:r w:rsidRPr="00093BD0">
              <w:rPr>
                <w:sz w:val="28"/>
                <w:szCs w:val="28"/>
                <w:lang w:val="uk-UA"/>
              </w:rPr>
              <w:t>в якості гуманітарної допомоги</w:t>
            </w:r>
          </w:p>
        </w:tc>
      </w:tr>
    </w:tbl>
    <w:p w:rsidR="002F1E0E" w:rsidRDefault="002F1E0E" w:rsidP="002F1E0E">
      <w:pPr>
        <w:pStyle w:val="ab"/>
        <w:ind w:firstLine="680"/>
        <w:jc w:val="both"/>
        <w:outlineLvl w:val="0"/>
        <w:rPr>
          <w:sz w:val="28"/>
          <w:lang w:val="uk-UA"/>
        </w:rPr>
      </w:pPr>
    </w:p>
    <w:p w:rsidR="002F1E0E" w:rsidRDefault="002F1E0E" w:rsidP="002F1E0E">
      <w:pPr>
        <w:pStyle w:val="ab"/>
        <w:ind w:firstLine="680"/>
        <w:jc w:val="both"/>
        <w:outlineLvl w:val="0"/>
        <w:rPr>
          <w:sz w:val="28"/>
          <w:szCs w:val="28"/>
          <w:lang w:val="uk-UA"/>
        </w:rPr>
      </w:pPr>
      <w:r>
        <w:rPr>
          <w:sz w:val="28"/>
          <w:lang w:val="uk-UA"/>
        </w:rPr>
        <w:t xml:space="preserve">Розглянувши звернення </w:t>
      </w:r>
      <w:r w:rsidR="00F92674">
        <w:rPr>
          <w:sz w:val="28"/>
          <w:szCs w:val="28"/>
          <w:lang w:val="uk-UA"/>
        </w:rPr>
        <w:t>Виконавчого комітету Сумської міської ради</w:t>
      </w:r>
      <w:r>
        <w:rPr>
          <w:sz w:val="28"/>
          <w:szCs w:val="28"/>
          <w:lang w:val="uk-UA"/>
        </w:rPr>
        <w:t xml:space="preserve"> від 2</w:t>
      </w:r>
      <w:r w:rsidR="00F92674">
        <w:rPr>
          <w:sz w:val="28"/>
          <w:szCs w:val="28"/>
          <w:lang w:val="uk-UA"/>
        </w:rPr>
        <w:t>7</w:t>
      </w:r>
      <w:r>
        <w:rPr>
          <w:sz w:val="28"/>
          <w:szCs w:val="28"/>
          <w:lang w:val="uk-UA"/>
        </w:rPr>
        <w:t xml:space="preserve"> лютого 2024 року № </w:t>
      </w:r>
      <w:r w:rsidR="00F92674">
        <w:rPr>
          <w:sz w:val="28"/>
          <w:szCs w:val="28"/>
          <w:lang w:val="uk-UA"/>
        </w:rPr>
        <w:t>349/03.02-07</w:t>
      </w:r>
      <w:r>
        <w:rPr>
          <w:sz w:val="28"/>
          <w:szCs w:val="28"/>
          <w:lang w:val="uk-UA"/>
        </w:rPr>
        <w:t xml:space="preserve">,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sidR="008B40C2"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8B40C2">
        <w:rPr>
          <w:sz w:val="28"/>
          <w:szCs w:val="28"/>
          <w:lang w:val="uk-UA"/>
        </w:rPr>
        <w:t xml:space="preserve">ької міської ради (протокол від 21 березня </w:t>
      </w:r>
      <w:r w:rsidR="008B40C2" w:rsidRPr="004B78A0">
        <w:rPr>
          <w:sz w:val="28"/>
          <w:szCs w:val="28"/>
          <w:lang w:val="uk-UA"/>
        </w:rPr>
        <w:t>20</w:t>
      </w:r>
      <w:r w:rsidR="008B40C2">
        <w:rPr>
          <w:sz w:val="28"/>
          <w:szCs w:val="28"/>
          <w:lang w:val="uk-UA"/>
        </w:rPr>
        <w:t xml:space="preserve">24 </w:t>
      </w:r>
      <w:r w:rsidR="008B40C2" w:rsidRPr="004B78A0">
        <w:rPr>
          <w:sz w:val="28"/>
          <w:szCs w:val="28"/>
          <w:lang w:val="uk-UA"/>
        </w:rPr>
        <w:t>року</w:t>
      </w:r>
      <w:r w:rsidR="008B40C2">
        <w:rPr>
          <w:sz w:val="28"/>
          <w:szCs w:val="28"/>
          <w:lang w:val="uk-UA"/>
        </w:rPr>
        <w:t xml:space="preserve"> </w:t>
      </w:r>
      <w:r w:rsidR="008B40C2" w:rsidRPr="004B78A0">
        <w:rPr>
          <w:sz w:val="28"/>
          <w:szCs w:val="28"/>
          <w:lang w:val="uk-UA"/>
        </w:rPr>
        <w:t>№</w:t>
      </w:r>
      <w:r w:rsidR="008B40C2">
        <w:rPr>
          <w:sz w:val="28"/>
          <w:szCs w:val="28"/>
          <w:lang w:val="uk-UA"/>
        </w:rPr>
        <w:t xml:space="preserve"> 43)</w:t>
      </w:r>
      <w:r w:rsidR="008B40C2">
        <w:rPr>
          <w:sz w:val="28"/>
          <w:lang w:val="uk-UA"/>
        </w:rPr>
        <w:t>,</w:t>
      </w:r>
      <w:r w:rsidR="008B40C2">
        <w:rPr>
          <w:sz w:val="28"/>
          <w:szCs w:val="28"/>
          <w:lang w:val="uk-UA"/>
        </w:rPr>
        <w:t xml:space="preserve"> </w:t>
      </w:r>
      <w:r w:rsidRPr="001B770F">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2F1E0E" w:rsidRDefault="002F1E0E" w:rsidP="002F1E0E">
      <w:pPr>
        <w:pStyle w:val="ab"/>
        <w:ind w:firstLine="680"/>
        <w:jc w:val="both"/>
        <w:outlineLvl w:val="0"/>
        <w:rPr>
          <w:color w:val="000000"/>
          <w:sz w:val="28"/>
          <w:lang w:val="uk-UA"/>
        </w:rPr>
      </w:pPr>
    </w:p>
    <w:p w:rsidR="002F1E0E" w:rsidRPr="00FE564E" w:rsidRDefault="002F1E0E" w:rsidP="002F1E0E">
      <w:pPr>
        <w:pStyle w:val="ab"/>
        <w:jc w:val="both"/>
        <w:outlineLvl w:val="0"/>
        <w:rPr>
          <w:sz w:val="28"/>
          <w:szCs w:val="28"/>
          <w:lang w:val="uk-UA"/>
        </w:rPr>
      </w:pPr>
      <w:r w:rsidRPr="00FE564E">
        <w:rPr>
          <w:sz w:val="28"/>
          <w:szCs w:val="28"/>
          <w:lang w:val="uk-UA"/>
        </w:rPr>
        <w:t>НАКАЗУЮ:</w:t>
      </w:r>
    </w:p>
    <w:p w:rsidR="002F1E0E" w:rsidRDefault="002F1E0E" w:rsidP="002F1E0E">
      <w:pPr>
        <w:pStyle w:val="ab"/>
        <w:jc w:val="both"/>
        <w:outlineLvl w:val="0"/>
        <w:rPr>
          <w:b/>
          <w:sz w:val="28"/>
          <w:szCs w:val="28"/>
          <w:lang w:val="uk-UA"/>
        </w:rPr>
      </w:pPr>
    </w:p>
    <w:p w:rsidR="00F92674" w:rsidRDefault="002F1E0E" w:rsidP="002F1E0E">
      <w:pPr>
        <w:pStyle w:val="ab"/>
        <w:ind w:firstLine="680"/>
        <w:jc w:val="both"/>
        <w:outlineLvl w:val="0"/>
        <w:rPr>
          <w:sz w:val="28"/>
          <w:szCs w:val="28"/>
          <w:lang w:val="uk-UA"/>
        </w:rPr>
      </w:pPr>
      <w:r w:rsidRPr="008A263A">
        <w:rPr>
          <w:sz w:val="28"/>
          <w:szCs w:val="28"/>
          <w:lang w:val="uk-UA"/>
        </w:rPr>
        <w:t xml:space="preserve">1. </w:t>
      </w:r>
      <w:r>
        <w:rPr>
          <w:sz w:val="28"/>
          <w:szCs w:val="28"/>
          <w:lang w:val="uk-UA"/>
        </w:rPr>
        <w:t>Зарахувати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майно</w:t>
      </w:r>
      <w:r>
        <w:rPr>
          <w:sz w:val="28"/>
          <w:lang w:val="uk-UA"/>
        </w:rPr>
        <w:t>,</w:t>
      </w:r>
      <w:r>
        <w:rPr>
          <w:sz w:val="28"/>
          <w:szCs w:val="28"/>
          <w:lang w:val="uk-UA"/>
        </w:rPr>
        <w:t xml:space="preserve"> отримане в якості гуманітарної допомоги від </w:t>
      </w:r>
      <w:r w:rsidR="00F92674">
        <w:rPr>
          <w:sz w:val="28"/>
          <w:szCs w:val="28"/>
          <w:lang w:val="uk-UA"/>
        </w:rPr>
        <w:t>«Державного</w:t>
      </w:r>
      <w:r>
        <w:rPr>
          <w:sz w:val="28"/>
          <w:szCs w:val="28"/>
          <w:lang w:val="uk-UA"/>
        </w:rPr>
        <w:t xml:space="preserve"> агентства стратегічних резервів</w:t>
      </w:r>
      <w:r w:rsidR="00F92674">
        <w:rPr>
          <w:sz w:val="28"/>
          <w:szCs w:val="28"/>
          <w:lang w:val="uk-UA"/>
        </w:rPr>
        <w:t>» міста Варшава (Польща)</w:t>
      </w:r>
      <w:r>
        <w:rPr>
          <w:sz w:val="28"/>
          <w:szCs w:val="28"/>
          <w:lang w:val="uk-UA"/>
        </w:rPr>
        <w:t>, а саме:</w:t>
      </w:r>
    </w:p>
    <w:p w:rsidR="002F1E0E" w:rsidRPr="00F92674" w:rsidRDefault="00F92674" w:rsidP="002F1E0E">
      <w:pPr>
        <w:pStyle w:val="ab"/>
        <w:ind w:firstLine="680"/>
        <w:jc w:val="both"/>
        <w:outlineLvl w:val="0"/>
        <w:rPr>
          <w:sz w:val="28"/>
          <w:szCs w:val="28"/>
          <w:lang w:val="uk-UA"/>
        </w:rPr>
      </w:pPr>
      <w:r>
        <w:rPr>
          <w:sz w:val="28"/>
          <w:szCs w:val="28"/>
          <w:lang w:val="uk-UA"/>
        </w:rPr>
        <w:t>-</w:t>
      </w:r>
      <w:r w:rsidR="002F1E0E">
        <w:rPr>
          <w:sz w:val="28"/>
          <w:szCs w:val="28"/>
          <w:lang w:val="uk-UA"/>
        </w:rPr>
        <w:t xml:space="preserve"> генератор </w:t>
      </w:r>
      <w:r w:rsidR="002F1E0E">
        <w:rPr>
          <w:sz w:val="28"/>
          <w:szCs w:val="28"/>
          <w:lang w:val="en-US"/>
        </w:rPr>
        <w:t>DG</w:t>
      </w:r>
      <w:r w:rsidR="002F1E0E" w:rsidRPr="002F1E0E">
        <w:rPr>
          <w:sz w:val="28"/>
          <w:szCs w:val="28"/>
          <w:lang w:val="uk-UA"/>
        </w:rPr>
        <w:t xml:space="preserve"> 12000</w:t>
      </w:r>
      <w:r w:rsidR="002F1E0E">
        <w:rPr>
          <w:sz w:val="28"/>
          <w:szCs w:val="28"/>
          <w:lang w:val="en-US"/>
        </w:rPr>
        <w:t>XSE</w:t>
      </w:r>
      <w:r w:rsidR="002F1E0E" w:rsidRPr="002F1E0E">
        <w:rPr>
          <w:sz w:val="28"/>
          <w:szCs w:val="28"/>
          <w:lang w:val="uk-UA"/>
        </w:rPr>
        <w:t>-</w:t>
      </w:r>
      <w:r w:rsidR="002F1E0E">
        <w:rPr>
          <w:sz w:val="28"/>
          <w:szCs w:val="28"/>
          <w:lang w:val="en-US"/>
        </w:rPr>
        <w:t>T</w:t>
      </w:r>
      <w:r>
        <w:rPr>
          <w:sz w:val="28"/>
          <w:szCs w:val="28"/>
          <w:lang w:val="uk-UA"/>
        </w:rPr>
        <w:t>/</w:t>
      </w:r>
      <w:r>
        <w:rPr>
          <w:sz w:val="28"/>
          <w:szCs w:val="28"/>
          <w:lang w:val="en-US"/>
        </w:rPr>
        <w:t>kW</w:t>
      </w:r>
      <w:r w:rsidRPr="00F92674">
        <w:rPr>
          <w:sz w:val="28"/>
          <w:szCs w:val="28"/>
        </w:rPr>
        <w:t>10</w:t>
      </w:r>
      <w:r w:rsidR="002F1E0E">
        <w:rPr>
          <w:sz w:val="28"/>
          <w:szCs w:val="28"/>
          <w:lang w:val="uk-UA"/>
        </w:rPr>
        <w:t>, 1 шт.</w:t>
      </w:r>
      <w:r>
        <w:rPr>
          <w:sz w:val="28"/>
          <w:szCs w:val="28"/>
          <w:lang w:val="uk-UA"/>
        </w:rPr>
        <w:t>;</w:t>
      </w:r>
    </w:p>
    <w:p w:rsidR="00F92674" w:rsidRPr="00F92674" w:rsidRDefault="00F92674" w:rsidP="002F1E0E">
      <w:pPr>
        <w:pStyle w:val="ab"/>
        <w:ind w:firstLine="680"/>
        <w:jc w:val="both"/>
        <w:outlineLvl w:val="0"/>
        <w:rPr>
          <w:sz w:val="28"/>
          <w:szCs w:val="28"/>
          <w:lang w:val="uk-UA"/>
        </w:rPr>
      </w:pPr>
      <w:r w:rsidRPr="00F92674">
        <w:rPr>
          <w:sz w:val="28"/>
          <w:szCs w:val="28"/>
        </w:rPr>
        <w:t xml:space="preserve">- </w:t>
      </w:r>
      <w:r>
        <w:rPr>
          <w:sz w:val="28"/>
          <w:szCs w:val="28"/>
          <w:lang w:val="uk-UA"/>
        </w:rPr>
        <w:t xml:space="preserve">генератор </w:t>
      </w:r>
      <w:r>
        <w:rPr>
          <w:sz w:val="28"/>
          <w:szCs w:val="28"/>
          <w:lang w:val="en-US"/>
        </w:rPr>
        <w:t>YC</w:t>
      </w:r>
      <w:r w:rsidRPr="00F92674">
        <w:rPr>
          <w:sz w:val="28"/>
          <w:szCs w:val="28"/>
        </w:rPr>
        <w:t>18</w:t>
      </w:r>
      <w:r>
        <w:rPr>
          <w:sz w:val="28"/>
          <w:szCs w:val="28"/>
          <w:lang w:val="en-US"/>
        </w:rPr>
        <w:t>E</w:t>
      </w:r>
      <w:r w:rsidRPr="00F92674">
        <w:rPr>
          <w:sz w:val="28"/>
          <w:szCs w:val="28"/>
        </w:rPr>
        <w:t>/</w:t>
      </w:r>
      <w:r>
        <w:rPr>
          <w:sz w:val="28"/>
          <w:szCs w:val="28"/>
          <w:lang w:val="en-US"/>
        </w:rPr>
        <w:t>Kw</w:t>
      </w:r>
      <w:r w:rsidRPr="00F92674">
        <w:rPr>
          <w:sz w:val="28"/>
          <w:szCs w:val="28"/>
        </w:rPr>
        <w:t>20</w:t>
      </w:r>
      <w:r>
        <w:rPr>
          <w:sz w:val="28"/>
          <w:szCs w:val="28"/>
          <w:lang w:val="uk-UA"/>
        </w:rPr>
        <w:t>, 1 шт.</w:t>
      </w:r>
    </w:p>
    <w:p w:rsidR="002F1E0E" w:rsidRDefault="002F1E0E" w:rsidP="002F1E0E">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 xml:space="preserve">Закріпити майно, зазначене в пункті 1 цього наказу, за </w:t>
      </w:r>
      <w:r w:rsidR="00F92674">
        <w:rPr>
          <w:color w:val="000000"/>
          <w:sz w:val="28"/>
          <w:szCs w:val="28"/>
          <w:lang w:val="uk-UA"/>
        </w:rPr>
        <w:t>Виконавчим комітетом Сумської міської ради</w:t>
      </w:r>
      <w:r>
        <w:rPr>
          <w:sz w:val="28"/>
          <w:szCs w:val="28"/>
          <w:lang w:val="uk-UA"/>
        </w:rPr>
        <w:t xml:space="preserve"> на праві </w:t>
      </w:r>
      <w:r w:rsidR="00F92674">
        <w:rPr>
          <w:sz w:val="28"/>
          <w:szCs w:val="28"/>
          <w:lang w:val="uk-UA"/>
        </w:rPr>
        <w:t>оперативного управління</w:t>
      </w:r>
      <w:r>
        <w:rPr>
          <w:sz w:val="28"/>
          <w:szCs w:val="28"/>
          <w:lang w:val="uk-UA"/>
        </w:rPr>
        <w:t>.</w:t>
      </w:r>
    </w:p>
    <w:p w:rsidR="0053781C" w:rsidRPr="001B15F3" w:rsidRDefault="0053781C" w:rsidP="0053781C">
      <w:pPr>
        <w:tabs>
          <w:tab w:val="center" w:pos="4153"/>
          <w:tab w:val="right" w:pos="8306"/>
        </w:tabs>
        <w:ind w:firstLine="680"/>
        <w:jc w:val="both"/>
        <w:outlineLvl w:val="0"/>
        <w:rPr>
          <w:color w:val="000000"/>
          <w:sz w:val="28"/>
          <w:szCs w:val="28"/>
          <w:lang w:val="uk-UA"/>
        </w:rPr>
      </w:pPr>
      <w:r w:rsidRPr="001B15F3">
        <w:rPr>
          <w:color w:val="000000"/>
          <w:sz w:val="28"/>
          <w:szCs w:val="28"/>
          <w:lang w:val="uk-UA"/>
        </w:rPr>
        <w:t>3. Виконавчому комітету Сумської міської ради здійснити приймання майна, зазначеного в пункті 1 цього</w:t>
      </w:r>
      <w:r>
        <w:rPr>
          <w:color w:val="000000"/>
          <w:sz w:val="28"/>
          <w:szCs w:val="28"/>
          <w:lang w:val="uk-UA"/>
        </w:rPr>
        <w:t xml:space="preserve"> наказу</w:t>
      </w:r>
      <w:r w:rsidRPr="001B15F3">
        <w:rPr>
          <w:color w:val="000000"/>
          <w:sz w:val="28"/>
          <w:szCs w:val="28"/>
          <w:lang w:val="uk-UA"/>
        </w:rPr>
        <w:t>, на балансовий облік у порядку, визначеному чинними нормативно-правовими актами.</w:t>
      </w:r>
    </w:p>
    <w:p w:rsidR="00175CCC" w:rsidRDefault="00893FE4" w:rsidP="00175CCC">
      <w:pPr>
        <w:ind w:firstLine="708"/>
        <w:jc w:val="both"/>
        <w:rPr>
          <w:color w:val="000000"/>
          <w:sz w:val="28"/>
          <w:szCs w:val="28"/>
          <w:lang w:val="uk-UA"/>
        </w:rPr>
      </w:pPr>
      <w:r>
        <w:rPr>
          <w:sz w:val="28"/>
          <w:szCs w:val="28"/>
          <w:lang w:val="uk-UA"/>
        </w:rPr>
        <w:t>4</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C02457" w:rsidRDefault="00175CCC" w:rsidP="008B40C2">
      <w:pPr>
        <w:spacing w:after="200" w:line="276" w:lineRule="auto"/>
        <w:jc w:val="both"/>
        <w:rPr>
          <w:b/>
          <w:caps/>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sectPr w:rsidR="00C02457"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325"/>
    <w:rsid w:val="002867ED"/>
    <w:rsid w:val="00287C57"/>
    <w:rsid w:val="0029499A"/>
    <w:rsid w:val="002A4295"/>
    <w:rsid w:val="002A522B"/>
    <w:rsid w:val="002A75EB"/>
    <w:rsid w:val="002B086B"/>
    <w:rsid w:val="002B095B"/>
    <w:rsid w:val="002B2A70"/>
    <w:rsid w:val="002C2BD5"/>
    <w:rsid w:val="002C6C0E"/>
    <w:rsid w:val="002D1EEA"/>
    <w:rsid w:val="002D45A0"/>
    <w:rsid w:val="002D5B36"/>
    <w:rsid w:val="002E4C53"/>
    <w:rsid w:val="002F1E0E"/>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C3B6A"/>
    <w:rsid w:val="004F3DC8"/>
    <w:rsid w:val="004F41C8"/>
    <w:rsid w:val="004F466C"/>
    <w:rsid w:val="00501960"/>
    <w:rsid w:val="0050503B"/>
    <w:rsid w:val="00505882"/>
    <w:rsid w:val="00525C86"/>
    <w:rsid w:val="00526C57"/>
    <w:rsid w:val="0053143E"/>
    <w:rsid w:val="005323AA"/>
    <w:rsid w:val="0053781C"/>
    <w:rsid w:val="005475FD"/>
    <w:rsid w:val="00560955"/>
    <w:rsid w:val="00560E57"/>
    <w:rsid w:val="00575E92"/>
    <w:rsid w:val="0058540A"/>
    <w:rsid w:val="00585936"/>
    <w:rsid w:val="00593EB3"/>
    <w:rsid w:val="005A5E01"/>
    <w:rsid w:val="005B443E"/>
    <w:rsid w:val="005B5A3D"/>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93FE4"/>
    <w:rsid w:val="008B40C2"/>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37FDE"/>
    <w:rsid w:val="00A43AD9"/>
    <w:rsid w:val="00A47011"/>
    <w:rsid w:val="00A50B80"/>
    <w:rsid w:val="00A55A65"/>
    <w:rsid w:val="00A55BF0"/>
    <w:rsid w:val="00A70DDD"/>
    <w:rsid w:val="00A733F8"/>
    <w:rsid w:val="00A74C38"/>
    <w:rsid w:val="00A750B3"/>
    <w:rsid w:val="00A75422"/>
    <w:rsid w:val="00A86F50"/>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457"/>
    <w:rsid w:val="00C02A7A"/>
    <w:rsid w:val="00C0372F"/>
    <w:rsid w:val="00C04298"/>
    <w:rsid w:val="00C066FA"/>
    <w:rsid w:val="00C2268F"/>
    <w:rsid w:val="00C32E67"/>
    <w:rsid w:val="00C424A7"/>
    <w:rsid w:val="00C511F2"/>
    <w:rsid w:val="00C515F5"/>
    <w:rsid w:val="00C517E0"/>
    <w:rsid w:val="00C51F3D"/>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77D68"/>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41FE"/>
    <w:rsid w:val="00E654C6"/>
    <w:rsid w:val="00E7532A"/>
    <w:rsid w:val="00E77E8D"/>
    <w:rsid w:val="00E8199E"/>
    <w:rsid w:val="00EA070B"/>
    <w:rsid w:val="00EA3653"/>
    <w:rsid w:val="00EA3E8F"/>
    <w:rsid w:val="00EB277A"/>
    <w:rsid w:val="00EC03D5"/>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92674"/>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FCAB-6129-4C1F-8E82-00031EB2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2024-02-21T14:49:00Z</cp:lastPrinted>
  <dcterms:created xsi:type="dcterms:W3CDTF">2024-03-21T12:42:00Z</dcterms:created>
  <dcterms:modified xsi:type="dcterms:W3CDTF">2024-03-21T12:42:00Z</dcterms:modified>
</cp:coreProperties>
</file>